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500" w:type="pct"/>
        <w:jc w:val="center"/>
        <w:tblCellSpacing w:w="0" w:type="dxa"/>
        <w:tblCellMar>
          <w:left w:w="0" w:type="dxa"/>
          <w:right w:w="0" w:type="dxa"/>
        </w:tblCellMar>
        <w:tblLook w:val="04A0" w:firstRow="1" w:lastRow="0" w:firstColumn="1" w:lastColumn="0" w:noHBand="0" w:noVBand="1"/>
      </w:tblPr>
      <w:tblGrid>
        <w:gridCol w:w="1110"/>
        <w:gridCol w:w="4843"/>
      </w:tblGrid>
      <w:tr w:rsidR="008903A8" w:rsidRPr="008903A8" w14:paraId="21034531" w14:textId="77777777" w:rsidTr="008903A8">
        <w:trPr>
          <w:trHeight w:val="1275"/>
          <w:tblCellSpacing w:w="0" w:type="dxa"/>
          <w:jc w:val="center"/>
        </w:trPr>
        <w:tc>
          <w:tcPr>
            <w:tcW w:w="700" w:type="pct"/>
            <w:vAlign w:val="center"/>
            <w:hideMark/>
          </w:tcPr>
          <w:p w14:paraId="4B0ECFC8" w14:textId="77777777" w:rsidR="008903A8" w:rsidRPr="008903A8" w:rsidRDefault="008903A8" w:rsidP="008903A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8903A8">
              <w:rPr>
                <w:rFonts w:ascii="Times New Roman" w:eastAsia="Times New Roman" w:hAnsi="Times New Roman" w:cs="Times New Roman"/>
                <w:noProof/>
                <w:sz w:val="24"/>
                <w:szCs w:val="24"/>
                <w:lang w:eastAsia="pt-BR"/>
              </w:rPr>
              <mc:AlternateContent>
                <mc:Choice Requires="wps">
                  <w:drawing>
                    <wp:inline distT="0" distB="0" distL="0" distR="0" wp14:anchorId="2AF5F433" wp14:editId="38A61747">
                      <wp:extent cx="704850" cy="781050"/>
                      <wp:effectExtent l="0" t="0" r="0" b="0"/>
                      <wp:docPr id="1" name="Retângulo 1" descr="Brastra.gif (4376 byt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48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770508" id="Retângulo 1" o:spid="_x0000_s1026" alt="Brastra.gif (4376 bytes)" style="width:55.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" filled="f" stroked="f">
                      <o:lock v:ext="edit" aspectratio="t"/>
                      <w10:anchorlock/>
                    </v:rect>
                  </w:pict>
                </mc:Fallback>
              </mc:AlternateContent>
            </w:r>
          </w:p>
        </w:tc>
        <w:tc>
          <w:tcPr>
            <w:tcW w:w="4300" w:type="pct"/>
            <w:vAlign w:val="center"/>
            <w:hideMark/>
          </w:tcPr>
          <w:p w14:paraId="1245F637" w14:textId="77777777" w:rsidR="008903A8" w:rsidRPr="008903A8" w:rsidRDefault="008903A8" w:rsidP="008903A8">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8903A8">
              <w:rPr>
                <w:rFonts w:ascii="Arial" w:eastAsia="Times New Roman" w:hAnsi="Arial" w:cs="Arial"/>
                <w:b/>
                <w:bCs/>
                <w:color w:val="808000"/>
                <w:sz w:val="36"/>
                <w:szCs w:val="36"/>
                <w:lang w:eastAsia="pt-BR"/>
              </w:rPr>
              <w:t>Presidência da República</w:t>
            </w:r>
            <w:r w:rsidRPr="008903A8">
              <w:rPr>
                <w:rFonts w:ascii="Arial" w:eastAsia="Times New Roman" w:hAnsi="Arial" w:cs="Arial"/>
                <w:b/>
                <w:bCs/>
                <w:color w:val="808000"/>
                <w:sz w:val="24"/>
                <w:szCs w:val="24"/>
                <w:lang w:eastAsia="pt-BR"/>
              </w:rPr>
              <w:br/>
            </w:r>
            <w:r w:rsidRPr="008903A8">
              <w:rPr>
                <w:rFonts w:ascii="Arial" w:eastAsia="Times New Roman" w:hAnsi="Arial" w:cs="Arial"/>
                <w:b/>
                <w:bCs/>
                <w:color w:val="808000"/>
                <w:sz w:val="27"/>
                <w:szCs w:val="27"/>
                <w:lang w:eastAsia="pt-BR"/>
              </w:rPr>
              <w:t>Casa Civil</w:t>
            </w:r>
            <w:r w:rsidRPr="008903A8">
              <w:rPr>
                <w:rFonts w:ascii="Arial" w:eastAsia="Times New Roman" w:hAnsi="Arial" w:cs="Arial"/>
                <w:b/>
                <w:bCs/>
                <w:color w:val="808000"/>
                <w:sz w:val="27"/>
                <w:szCs w:val="27"/>
                <w:lang w:eastAsia="pt-BR"/>
              </w:rPr>
              <w:br/>
            </w:r>
            <w:r w:rsidRPr="008903A8">
              <w:rPr>
                <w:rFonts w:ascii="Arial" w:eastAsia="Times New Roman" w:hAnsi="Arial" w:cs="Arial"/>
                <w:b/>
                <w:bCs/>
                <w:color w:val="808000"/>
                <w:sz w:val="24"/>
                <w:szCs w:val="24"/>
                <w:lang w:eastAsia="pt-BR"/>
              </w:rPr>
              <w:t>Subchefia para Assuntos Jurídicos</w:t>
            </w:r>
          </w:p>
        </w:tc>
      </w:tr>
    </w:tbl>
    <w:p w14:paraId="15823EE5" w14:textId="77777777" w:rsidR="008903A8" w:rsidRPr="008903A8" w:rsidRDefault="008903A8" w:rsidP="008903A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hyperlink r:id="rId4" w:history="1">
        <w:r w:rsidRPr="008903A8">
          <w:rPr>
            <w:rFonts w:ascii="Arial" w:eastAsia="Times New Roman" w:hAnsi="Arial" w:cs="Arial"/>
            <w:b/>
            <w:bCs/>
            <w:color w:val="000080"/>
            <w:sz w:val="24"/>
            <w:szCs w:val="24"/>
            <w:u w:val="single"/>
            <w:lang w:eastAsia="pt-BR"/>
          </w:rPr>
          <w:t>LEI Nº 7.713, DE 22 DE DEZEMBRO DE 1988.</w:t>
        </w:r>
      </w:hyperlink>
    </w:p>
    <w:tbl>
      <w:tblPr>
        <w:tblW w:w="5000" w:type="pct"/>
        <w:tblCellSpacing w:w="0" w:type="dxa"/>
        <w:tblCellMar>
          <w:left w:w="0" w:type="dxa"/>
          <w:right w:w="0" w:type="dxa"/>
        </w:tblCellMar>
        <w:tblLook w:val="04A0" w:firstRow="1" w:lastRow="0" w:firstColumn="1" w:lastColumn="0" w:noHBand="0" w:noVBand="1"/>
      </w:tblPr>
      <w:tblGrid>
        <w:gridCol w:w="4337"/>
        <w:gridCol w:w="4167"/>
      </w:tblGrid>
      <w:tr w:rsidR="008903A8" w:rsidRPr="008903A8" w14:paraId="60DA2268" w14:textId="77777777" w:rsidTr="008903A8">
        <w:trPr>
          <w:tblCellSpacing w:w="0" w:type="dxa"/>
        </w:trPr>
        <w:tc>
          <w:tcPr>
            <w:tcW w:w="2550" w:type="pct"/>
            <w:vAlign w:val="center"/>
            <w:hideMark/>
          </w:tcPr>
          <w:p w14:paraId="40B3A5B7" w14:textId="77777777" w:rsidR="008903A8" w:rsidRPr="008903A8" w:rsidRDefault="008903A8" w:rsidP="008903A8">
            <w:pPr>
              <w:spacing w:after="0" w:line="240" w:lineRule="auto"/>
              <w:rPr>
                <w:rFonts w:ascii="Times New Roman" w:eastAsia="Times New Roman" w:hAnsi="Times New Roman" w:cs="Times New Roman"/>
                <w:sz w:val="24"/>
                <w:szCs w:val="24"/>
                <w:lang w:eastAsia="pt-BR"/>
              </w:rPr>
            </w:pPr>
            <w:hyperlink r:id="rId5" w:history="1">
              <w:r w:rsidRPr="008903A8">
                <w:rPr>
                  <w:rFonts w:ascii="Arial" w:eastAsia="Times New Roman" w:hAnsi="Arial" w:cs="Arial"/>
                  <w:color w:val="0000FF"/>
                  <w:sz w:val="20"/>
                  <w:szCs w:val="20"/>
                  <w:u w:val="single"/>
                  <w:lang w:eastAsia="pt-BR"/>
                </w:rPr>
                <w:t>Texto compilado</w:t>
              </w:r>
            </w:hyperlink>
          </w:p>
          <w:p w14:paraId="46E9451B" w14:textId="77777777" w:rsidR="008903A8" w:rsidRPr="008903A8" w:rsidRDefault="008903A8" w:rsidP="008903A8">
            <w:pPr>
              <w:spacing w:after="0" w:line="240" w:lineRule="auto"/>
              <w:rPr>
                <w:rFonts w:ascii="Times New Roman" w:eastAsia="Times New Roman" w:hAnsi="Times New Roman" w:cs="Times New Roman"/>
                <w:sz w:val="24"/>
                <w:szCs w:val="24"/>
                <w:lang w:eastAsia="pt-BR"/>
              </w:rPr>
            </w:pPr>
            <w:hyperlink r:id="rId6" w:anchor="art57" w:history="1">
              <w:r w:rsidRPr="008903A8">
                <w:rPr>
                  <w:rFonts w:ascii="Arial" w:eastAsia="Times New Roman" w:hAnsi="Arial" w:cs="Arial"/>
                  <w:color w:val="0000FF"/>
                  <w:sz w:val="20"/>
                  <w:szCs w:val="20"/>
                  <w:u w:val="single"/>
                  <w:lang w:eastAsia="pt-BR"/>
                </w:rPr>
                <w:t>Vigência</w:t>
              </w:r>
            </w:hyperlink>
          </w:p>
          <w:p w14:paraId="7E0CFEA9" w14:textId="77777777" w:rsidR="008903A8" w:rsidRPr="008903A8" w:rsidRDefault="008903A8" w:rsidP="008903A8">
            <w:pPr>
              <w:spacing w:after="0" w:line="240" w:lineRule="auto"/>
              <w:rPr>
                <w:rFonts w:ascii="Times New Roman" w:eastAsia="Times New Roman" w:hAnsi="Times New Roman" w:cs="Times New Roman"/>
                <w:sz w:val="24"/>
                <w:szCs w:val="24"/>
                <w:lang w:eastAsia="pt-BR"/>
              </w:rPr>
            </w:pPr>
            <w:hyperlink r:id="rId7" w:history="1">
              <w:r w:rsidRPr="008903A8">
                <w:rPr>
                  <w:rFonts w:ascii="Arial" w:eastAsia="Times New Roman" w:hAnsi="Arial" w:cs="Arial"/>
                  <w:color w:val="0000FF"/>
                  <w:sz w:val="20"/>
                  <w:szCs w:val="20"/>
                  <w:u w:val="single"/>
                  <w:lang w:eastAsia="pt-BR"/>
                </w:rPr>
                <w:t>Mensagem de veto</w:t>
              </w:r>
            </w:hyperlink>
          </w:p>
          <w:p w14:paraId="5392A223" w14:textId="77777777" w:rsidR="008903A8" w:rsidRPr="008903A8" w:rsidRDefault="008903A8" w:rsidP="008903A8">
            <w:pPr>
              <w:spacing w:after="0" w:line="240" w:lineRule="auto"/>
              <w:rPr>
                <w:rFonts w:ascii="Times New Roman" w:eastAsia="Times New Roman" w:hAnsi="Times New Roman" w:cs="Times New Roman"/>
                <w:sz w:val="24"/>
                <w:szCs w:val="24"/>
                <w:lang w:eastAsia="pt-BR"/>
              </w:rPr>
            </w:pPr>
            <w:hyperlink r:id="rId8" w:history="1">
              <w:r w:rsidRPr="008903A8">
                <w:rPr>
                  <w:rFonts w:ascii="Arial" w:eastAsia="Times New Roman" w:hAnsi="Arial" w:cs="Arial"/>
                  <w:color w:val="0000FF"/>
                  <w:sz w:val="20"/>
                  <w:szCs w:val="20"/>
                  <w:u w:val="single"/>
                  <w:lang w:eastAsia="pt-BR"/>
                </w:rPr>
                <w:t>Vide Medida Provisória nº 582, de 2012</w:t>
              </w:r>
            </w:hyperlink>
          </w:p>
        </w:tc>
        <w:tc>
          <w:tcPr>
            <w:tcW w:w="2450" w:type="pct"/>
            <w:vAlign w:val="center"/>
            <w:hideMark/>
          </w:tcPr>
          <w:p w14:paraId="3B630596" w14:textId="77777777" w:rsidR="008903A8" w:rsidRPr="008903A8" w:rsidRDefault="008903A8" w:rsidP="008903A8">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903A8">
              <w:rPr>
                <w:rFonts w:ascii="Arial" w:eastAsia="Times New Roman" w:hAnsi="Arial" w:cs="Arial"/>
                <w:color w:val="800000"/>
                <w:sz w:val="20"/>
                <w:szCs w:val="20"/>
                <w:lang w:eastAsia="pt-BR"/>
              </w:rPr>
              <w:t>Altera a legislação do imposto de renda e dá outras providências.</w:t>
            </w:r>
          </w:p>
        </w:tc>
      </w:tr>
    </w:tbl>
    <w:p w14:paraId="2B66E499" w14:textId="77777777" w:rsidR="008903A8" w:rsidRPr="008903A8" w:rsidRDefault="008903A8" w:rsidP="008903A8">
      <w:pPr>
        <w:spacing w:before="100" w:beforeAutospacing="1" w:after="100" w:afterAutospacing="1" w:line="240" w:lineRule="auto"/>
        <w:ind w:firstLine="525"/>
        <w:jc w:val="both"/>
        <w:rPr>
          <w:rFonts w:ascii="Arial" w:eastAsia="Times New Roman" w:hAnsi="Arial" w:cs="Arial"/>
          <w:color w:val="000000"/>
          <w:sz w:val="20"/>
          <w:szCs w:val="20"/>
          <w:lang w:eastAsia="pt-BR"/>
        </w:rPr>
      </w:pPr>
      <w:r w:rsidRPr="008903A8">
        <w:rPr>
          <w:rFonts w:ascii="Arial" w:eastAsia="Times New Roman" w:hAnsi="Arial" w:cs="Arial"/>
          <w:b/>
          <w:bCs/>
          <w:color w:val="000000"/>
          <w:sz w:val="20"/>
          <w:szCs w:val="20"/>
          <w:lang w:eastAsia="pt-BR"/>
        </w:rPr>
        <w:t>O PRESIDENTE DA REPÚBLICA</w:t>
      </w:r>
      <w:r w:rsidRPr="008903A8">
        <w:rPr>
          <w:rFonts w:ascii="Arial" w:eastAsia="Times New Roman" w:hAnsi="Arial" w:cs="Arial"/>
          <w:color w:val="000000"/>
          <w:sz w:val="20"/>
          <w:szCs w:val="20"/>
          <w:lang w:eastAsia="pt-BR"/>
        </w:rPr>
        <w:t>, faço saber que o Congresso Nacional decreta e eu sanciono a seguinte Lei:</w:t>
      </w:r>
    </w:p>
    <w:p w14:paraId="255C7BE1"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0" w:name="art1"/>
      <w:bookmarkEnd w:id="0"/>
      <w:r w:rsidRPr="008903A8">
        <w:rPr>
          <w:rFonts w:ascii="Arial" w:eastAsia="Times New Roman" w:hAnsi="Arial" w:cs="Arial"/>
          <w:color w:val="000000"/>
          <w:sz w:val="20"/>
          <w:szCs w:val="20"/>
          <w:lang w:eastAsia="pt-BR"/>
        </w:rPr>
        <w:t>Art. 1º Os rendimentos e ganhos de capital percebidos a partir de 1º de janeiro de 1989, por pessoas físicas residentes ou domiciliados no Brasil, serão tributados pelo imposto de renda na forma da legislação vigente, com as modificações introduzidas por esta Lei.</w:t>
      </w:r>
    </w:p>
    <w:p w14:paraId="6809265A"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 w:name="art2"/>
      <w:bookmarkEnd w:id="1"/>
      <w:r w:rsidRPr="008903A8">
        <w:rPr>
          <w:rFonts w:ascii="Arial" w:eastAsia="Times New Roman" w:hAnsi="Arial" w:cs="Arial"/>
          <w:color w:val="000000"/>
          <w:sz w:val="20"/>
          <w:szCs w:val="20"/>
          <w:lang w:eastAsia="pt-BR"/>
        </w:rPr>
        <w:t>Art. 2º O imposto de renda das pessoas físicas será devido, mensalmente, à medida em que os rendimentos e ganhos de capital forem percebidos.</w:t>
      </w:r>
    </w:p>
    <w:p w14:paraId="42112CB4"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 w:name="art3"/>
      <w:bookmarkEnd w:id="2"/>
      <w:r w:rsidRPr="008903A8">
        <w:rPr>
          <w:rFonts w:ascii="Arial" w:eastAsia="Times New Roman" w:hAnsi="Arial" w:cs="Arial"/>
          <w:color w:val="000000"/>
          <w:sz w:val="20"/>
          <w:szCs w:val="20"/>
          <w:lang w:eastAsia="pt-BR"/>
        </w:rPr>
        <w:t xml:space="preserve">Art. 3º O imposto incidirá sobre o rendimento bruto, sem qualquer dedução, ressalvado o disposto nos </w:t>
      </w:r>
      <w:proofErr w:type="spellStart"/>
      <w:r w:rsidRPr="008903A8">
        <w:rPr>
          <w:rFonts w:ascii="Arial" w:eastAsia="Times New Roman" w:hAnsi="Arial" w:cs="Arial"/>
          <w:color w:val="000000"/>
          <w:sz w:val="20"/>
          <w:szCs w:val="20"/>
          <w:lang w:eastAsia="pt-BR"/>
        </w:rPr>
        <w:t>arts</w:t>
      </w:r>
      <w:proofErr w:type="spellEnd"/>
      <w:r w:rsidRPr="008903A8">
        <w:rPr>
          <w:rFonts w:ascii="Arial" w:eastAsia="Times New Roman" w:hAnsi="Arial" w:cs="Arial"/>
          <w:color w:val="000000"/>
          <w:sz w:val="20"/>
          <w:szCs w:val="20"/>
          <w:lang w:eastAsia="pt-BR"/>
        </w:rPr>
        <w:t>. 9º a 14 desta Lei.          </w:t>
      </w:r>
      <w:hyperlink r:id="rId9" w:history="1">
        <w:r w:rsidRPr="008903A8">
          <w:rPr>
            <w:rFonts w:ascii="Arial" w:eastAsia="Times New Roman" w:hAnsi="Arial" w:cs="Arial"/>
            <w:color w:val="0000FF"/>
            <w:sz w:val="20"/>
            <w:szCs w:val="20"/>
            <w:u w:val="single"/>
            <w:lang w:eastAsia="pt-BR"/>
          </w:rPr>
          <w:t>(Vide Lei 8.023, de 12.4.90)</w:t>
        </w:r>
      </w:hyperlink>
    </w:p>
    <w:p w14:paraId="27ECBF59"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3" w:name="art3§1"/>
      <w:bookmarkEnd w:id="3"/>
      <w:r w:rsidRPr="008903A8">
        <w:rPr>
          <w:rFonts w:ascii="Arial" w:eastAsia="Times New Roman" w:hAnsi="Arial" w:cs="Arial"/>
          <w:color w:val="000000"/>
          <w:sz w:val="20"/>
          <w:szCs w:val="20"/>
          <w:lang w:eastAsia="pt-BR"/>
        </w:rPr>
        <w:t>§ 1º Constituem rendimento bruto todo o produto do capital, do trabalho ou da combinação de ambos, os alimentos e pensões percebidos em dinheiro, e ainda os proventos de qualquer natureza, assim também entendidos os acréscimos patrimoniais não correspondentes aos rendimentos declarados.</w:t>
      </w:r>
    </w:p>
    <w:p w14:paraId="40757786"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4" w:name="art3§2"/>
      <w:bookmarkEnd w:id="4"/>
      <w:r w:rsidRPr="008903A8">
        <w:rPr>
          <w:rFonts w:ascii="Arial" w:eastAsia="Times New Roman" w:hAnsi="Arial" w:cs="Arial"/>
          <w:color w:val="000000"/>
          <w:sz w:val="20"/>
          <w:szCs w:val="20"/>
          <w:lang w:eastAsia="pt-BR"/>
        </w:rPr>
        <w:t xml:space="preserve">§ 2º Integrará o rendimento bruto, como ganho de capital, o resultado da soma dos ganhos auferidos no mês, decorrentes de alienação de bens ou direitos de qualquer natureza, considerando-se como ganho a diferença positiva entre o valor de transmissão do bem ou direito e o respectivo custo de aquisição corrigido monetariamente, observado o disposto nos </w:t>
      </w:r>
      <w:proofErr w:type="spellStart"/>
      <w:r w:rsidRPr="008903A8">
        <w:rPr>
          <w:rFonts w:ascii="Arial" w:eastAsia="Times New Roman" w:hAnsi="Arial" w:cs="Arial"/>
          <w:color w:val="000000"/>
          <w:sz w:val="20"/>
          <w:szCs w:val="20"/>
          <w:lang w:eastAsia="pt-BR"/>
        </w:rPr>
        <w:t>arts</w:t>
      </w:r>
      <w:proofErr w:type="spellEnd"/>
      <w:r w:rsidRPr="008903A8">
        <w:rPr>
          <w:rFonts w:ascii="Arial" w:eastAsia="Times New Roman" w:hAnsi="Arial" w:cs="Arial"/>
          <w:color w:val="000000"/>
          <w:sz w:val="20"/>
          <w:szCs w:val="20"/>
          <w:lang w:eastAsia="pt-BR"/>
        </w:rPr>
        <w:t>. 15 a 22 desta Lei.</w:t>
      </w:r>
    </w:p>
    <w:p w14:paraId="75772060"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5" w:name="art3§3"/>
      <w:bookmarkEnd w:id="5"/>
      <w:r w:rsidRPr="008903A8">
        <w:rPr>
          <w:rFonts w:ascii="Arial" w:eastAsia="Times New Roman" w:hAnsi="Arial" w:cs="Arial"/>
          <w:color w:val="000000"/>
          <w:sz w:val="20"/>
          <w:szCs w:val="20"/>
          <w:lang w:eastAsia="pt-BR"/>
        </w:rPr>
        <w:t>§ 3º Na apuração do ganho de capital serão consideradas as operações que importem alienação, a qualquer título, de bens ou direitos ou cessão ou promessa de cessão de direitos à sua aquisição, tais como as realizadas por compra e venda, permuta, adjudicação, desapropriação, dação em pagamento, doação, procuração em causa própria, promessa de compra e venda, cessão de direitos ou promessa de cessão de direitos e contratos afins.</w:t>
      </w:r>
    </w:p>
    <w:p w14:paraId="7621F4C3"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6" w:name="art3§4"/>
      <w:bookmarkEnd w:id="6"/>
      <w:r w:rsidRPr="008903A8">
        <w:rPr>
          <w:rFonts w:ascii="Arial" w:eastAsia="Times New Roman" w:hAnsi="Arial" w:cs="Arial"/>
          <w:color w:val="000000"/>
          <w:sz w:val="20"/>
          <w:szCs w:val="20"/>
          <w:lang w:eastAsia="pt-BR"/>
        </w:rPr>
        <w:t>§ 4º A tributação independe da denominação dos rendimentos, títulos ou direitos, da localização, condição jurídica ou nacionalidade da fonte, da origem dos bens produtores da renda, e da forma de percepção das rendas ou proventos, bastando, para a incidência do imposto, o benefício do contribuinte por qualquer forma e a qualquer título.</w:t>
      </w:r>
    </w:p>
    <w:p w14:paraId="0FB7E0A4"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7" w:name="art3§5"/>
      <w:bookmarkEnd w:id="7"/>
      <w:r w:rsidRPr="008903A8">
        <w:rPr>
          <w:rFonts w:ascii="Arial" w:eastAsia="Times New Roman" w:hAnsi="Arial" w:cs="Arial"/>
          <w:color w:val="000000"/>
          <w:sz w:val="20"/>
          <w:szCs w:val="20"/>
          <w:lang w:eastAsia="pt-BR"/>
        </w:rPr>
        <w:t>§ 5º Ficam revogados todos os dispositivos legais concessivos de isenção ou exclusão, da base de cálculo do imposto de renda das pessoas físicas, de rendimentos e proventos de qualquer natureza, bem como os que autorizam redução do imposto por investimento de interesse econômico ou social.</w:t>
      </w:r>
    </w:p>
    <w:p w14:paraId="1C31BA8A"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8" w:name="art3§6"/>
      <w:bookmarkEnd w:id="8"/>
      <w:r w:rsidRPr="008903A8">
        <w:rPr>
          <w:rFonts w:ascii="Arial" w:eastAsia="Times New Roman" w:hAnsi="Arial" w:cs="Arial"/>
          <w:color w:val="000000"/>
          <w:sz w:val="20"/>
          <w:szCs w:val="20"/>
          <w:lang w:eastAsia="pt-BR"/>
        </w:rPr>
        <w:t xml:space="preserve">§ 6º Ficam revogados todos os dispositivos legais que autorizam deduções </w:t>
      </w:r>
      <w:proofErr w:type="spellStart"/>
      <w:r w:rsidRPr="008903A8">
        <w:rPr>
          <w:rFonts w:ascii="Arial" w:eastAsia="Times New Roman" w:hAnsi="Arial" w:cs="Arial"/>
          <w:color w:val="000000"/>
          <w:sz w:val="20"/>
          <w:szCs w:val="20"/>
          <w:lang w:eastAsia="pt-BR"/>
        </w:rPr>
        <w:t>cedulares</w:t>
      </w:r>
      <w:proofErr w:type="spellEnd"/>
      <w:r w:rsidRPr="008903A8">
        <w:rPr>
          <w:rFonts w:ascii="Arial" w:eastAsia="Times New Roman" w:hAnsi="Arial" w:cs="Arial"/>
          <w:color w:val="000000"/>
          <w:sz w:val="20"/>
          <w:szCs w:val="20"/>
          <w:lang w:eastAsia="pt-BR"/>
        </w:rPr>
        <w:t xml:space="preserve"> ou abatimentos da renda bruta do contribuinte, para efeito de incidência do imposto de renda.</w:t>
      </w:r>
    </w:p>
    <w:p w14:paraId="3ACDF422"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9" w:name="art4"/>
      <w:bookmarkEnd w:id="9"/>
      <w:r w:rsidRPr="008903A8">
        <w:rPr>
          <w:rFonts w:ascii="Arial" w:eastAsia="Times New Roman" w:hAnsi="Arial" w:cs="Arial"/>
          <w:color w:val="000000"/>
          <w:sz w:val="20"/>
          <w:szCs w:val="20"/>
          <w:lang w:eastAsia="pt-BR"/>
        </w:rPr>
        <w:lastRenderedPageBreak/>
        <w:t>Art. 4º Fica suprimida a classificação por cédulas dos rendimentos e ganhos de capital percebidos pelas pessoas físicas.</w:t>
      </w:r>
    </w:p>
    <w:p w14:paraId="0A1B9871"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0" w:name="art5"/>
      <w:bookmarkEnd w:id="10"/>
      <w:r w:rsidRPr="008903A8">
        <w:rPr>
          <w:rFonts w:ascii="Arial" w:eastAsia="Times New Roman" w:hAnsi="Arial" w:cs="Arial"/>
          <w:color w:val="000000"/>
          <w:sz w:val="20"/>
          <w:szCs w:val="20"/>
          <w:lang w:eastAsia="pt-BR"/>
        </w:rPr>
        <w:t xml:space="preserve">Art. 5º Salvo disposição em contrário, o imposto retido na fonte sobre rendimentos e ganhos de capital percebidos por pessoas físicas será considerado redução do apurado na forma dos </w:t>
      </w:r>
      <w:proofErr w:type="spellStart"/>
      <w:r w:rsidRPr="008903A8">
        <w:rPr>
          <w:rFonts w:ascii="Arial" w:eastAsia="Times New Roman" w:hAnsi="Arial" w:cs="Arial"/>
          <w:color w:val="000000"/>
          <w:sz w:val="20"/>
          <w:szCs w:val="20"/>
          <w:lang w:eastAsia="pt-BR"/>
        </w:rPr>
        <w:t>arts</w:t>
      </w:r>
      <w:proofErr w:type="spellEnd"/>
      <w:r w:rsidRPr="008903A8">
        <w:rPr>
          <w:rFonts w:ascii="Arial" w:eastAsia="Times New Roman" w:hAnsi="Arial" w:cs="Arial"/>
          <w:color w:val="000000"/>
          <w:sz w:val="20"/>
          <w:szCs w:val="20"/>
          <w:lang w:eastAsia="pt-BR"/>
        </w:rPr>
        <w:t>. 23 e 24 desta Lei.</w:t>
      </w:r>
    </w:p>
    <w:p w14:paraId="5FB3E397"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1" w:name="art6"/>
      <w:bookmarkEnd w:id="11"/>
      <w:r w:rsidRPr="008903A8">
        <w:rPr>
          <w:rFonts w:ascii="Arial" w:eastAsia="Times New Roman" w:hAnsi="Arial" w:cs="Arial"/>
          <w:color w:val="000000"/>
          <w:sz w:val="20"/>
          <w:szCs w:val="20"/>
          <w:lang w:eastAsia="pt-BR"/>
        </w:rPr>
        <w:t xml:space="preserve"> Art. 6º Ficam isentos do imposto de renda </w:t>
      </w:r>
      <w:proofErr w:type="gramStart"/>
      <w:r w:rsidRPr="008903A8">
        <w:rPr>
          <w:rFonts w:ascii="Arial" w:eastAsia="Times New Roman" w:hAnsi="Arial" w:cs="Arial"/>
          <w:color w:val="000000"/>
          <w:sz w:val="20"/>
          <w:szCs w:val="20"/>
          <w:lang w:eastAsia="pt-BR"/>
        </w:rPr>
        <w:t>os seguinte</w:t>
      </w:r>
      <w:proofErr w:type="gramEnd"/>
      <w:r w:rsidRPr="008903A8">
        <w:rPr>
          <w:rFonts w:ascii="Arial" w:eastAsia="Times New Roman" w:hAnsi="Arial" w:cs="Arial"/>
          <w:color w:val="000000"/>
          <w:sz w:val="20"/>
          <w:szCs w:val="20"/>
          <w:lang w:eastAsia="pt-BR"/>
        </w:rPr>
        <w:t xml:space="preserve"> rendimentos percebidos por pessoas físicas:</w:t>
      </w:r>
    </w:p>
    <w:p w14:paraId="132F0F12"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2" w:name="art6i"/>
      <w:bookmarkEnd w:id="12"/>
      <w:r w:rsidRPr="008903A8">
        <w:rPr>
          <w:rFonts w:ascii="Arial" w:eastAsia="Times New Roman" w:hAnsi="Arial" w:cs="Arial"/>
          <w:color w:val="000000"/>
          <w:sz w:val="20"/>
          <w:szCs w:val="20"/>
          <w:lang w:eastAsia="pt-BR"/>
        </w:rPr>
        <w:t xml:space="preserve">I - </w:t>
      </w:r>
      <w:proofErr w:type="gramStart"/>
      <w:r w:rsidRPr="008903A8">
        <w:rPr>
          <w:rFonts w:ascii="Arial" w:eastAsia="Times New Roman" w:hAnsi="Arial" w:cs="Arial"/>
          <w:color w:val="000000"/>
          <w:sz w:val="20"/>
          <w:szCs w:val="20"/>
          <w:lang w:eastAsia="pt-BR"/>
        </w:rPr>
        <w:t>a</w:t>
      </w:r>
      <w:proofErr w:type="gramEnd"/>
      <w:r w:rsidRPr="008903A8">
        <w:rPr>
          <w:rFonts w:ascii="Arial" w:eastAsia="Times New Roman" w:hAnsi="Arial" w:cs="Arial"/>
          <w:color w:val="000000"/>
          <w:sz w:val="20"/>
          <w:szCs w:val="20"/>
          <w:lang w:eastAsia="pt-BR"/>
        </w:rPr>
        <w:t xml:space="preserve"> alimentação, o transporte e os uniformes ou vestimentas especiais de trabalho, fornecidos gratuitamente pelo empregador a seus empregados, ou a diferença entre o preço cobrado e o valor de mercado;</w:t>
      </w:r>
    </w:p>
    <w:p w14:paraId="0F61D8A5"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3" w:name="art6ii"/>
      <w:bookmarkEnd w:id="13"/>
      <w:r w:rsidRPr="008903A8">
        <w:rPr>
          <w:rFonts w:ascii="Arial" w:eastAsia="Times New Roman" w:hAnsi="Arial" w:cs="Arial"/>
          <w:color w:val="000000"/>
          <w:sz w:val="20"/>
          <w:szCs w:val="20"/>
          <w:lang w:eastAsia="pt-BR"/>
        </w:rPr>
        <w:t xml:space="preserve">II - </w:t>
      </w:r>
      <w:proofErr w:type="gramStart"/>
      <w:r w:rsidRPr="008903A8">
        <w:rPr>
          <w:rFonts w:ascii="Arial" w:eastAsia="Times New Roman" w:hAnsi="Arial" w:cs="Arial"/>
          <w:color w:val="000000"/>
          <w:sz w:val="20"/>
          <w:szCs w:val="20"/>
          <w:lang w:eastAsia="pt-BR"/>
        </w:rPr>
        <w:t>as</w:t>
      </w:r>
      <w:proofErr w:type="gramEnd"/>
      <w:r w:rsidRPr="008903A8">
        <w:rPr>
          <w:rFonts w:ascii="Arial" w:eastAsia="Times New Roman" w:hAnsi="Arial" w:cs="Arial"/>
          <w:color w:val="000000"/>
          <w:sz w:val="20"/>
          <w:szCs w:val="20"/>
          <w:lang w:eastAsia="pt-BR"/>
        </w:rPr>
        <w:t xml:space="preserve"> diárias destinadas, exclusivamente, ao pagamento de despesas de alimentação e pousada, por serviço eventual realizado em município diferente do da sede de trabalho;</w:t>
      </w:r>
    </w:p>
    <w:p w14:paraId="37C0E0C6"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4" w:name="art6iii"/>
      <w:bookmarkEnd w:id="14"/>
      <w:r w:rsidRPr="008903A8">
        <w:rPr>
          <w:rFonts w:ascii="Arial" w:eastAsia="Times New Roman" w:hAnsi="Arial" w:cs="Arial"/>
          <w:color w:val="000000"/>
          <w:sz w:val="20"/>
          <w:szCs w:val="20"/>
          <w:lang w:eastAsia="pt-BR"/>
        </w:rPr>
        <w:t>III - o valor locativo do prédio construído, quando ocupado por seu proprietário ou cedido gratuitamente para uso do cônjuge ou de parentes de primeiro grau;</w:t>
      </w:r>
    </w:p>
    <w:p w14:paraId="7D7BD38F"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5" w:name="art6iv"/>
      <w:bookmarkEnd w:id="15"/>
      <w:r w:rsidRPr="008903A8">
        <w:rPr>
          <w:rFonts w:ascii="Arial" w:eastAsia="Times New Roman" w:hAnsi="Arial" w:cs="Arial"/>
          <w:color w:val="000000"/>
          <w:sz w:val="20"/>
          <w:szCs w:val="20"/>
          <w:lang w:eastAsia="pt-BR"/>
        </w:rPr>
        <w:t xml:space="preserve">IV - </w:t>
      </w:r>
      <w:proofErr w:type="gramStart"/>
      <w:r w:rsidRPr="008903A8">
        <w:rPr>
          <w:rFonts w:ascii="Arial" w:eastAsia="Times New Roman" w:hAnsi="Arial" w:cs="Arial"/>
          <w:color w:val="000000"/>
          <w:sz w:val="20"/>
          <w:szCs w:val="20"/>
          <w:lang w:eastAsia="pt-BR"/>
        </w:rPr>
        <w:t>as</w:t>
      </w:r>
      <w:proofErr w:type="gramEnd"/>
      <w:r w:rsidRPr="008903A8">
        <w:rPr>
          <w:rFonts w:ascii="Arial" w:eastAsia="Times New Roman" w:hAnsi="Arial" w:cs="Arial"/>
          <w:color w:val="000000"/>
          <w:sz w:val="20"/>
          <w:szCs w:val="20"/>
          <w:lang w:eastAsia="pt-BR"/>
        </w:rPr>
        <w:t xml:space="preserve"> indenizações por acidentes de trabalho;</w:t>
      </w:r>
    </w:p>
    <w:p w14:paraId="127007AB"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6" w:name="art6v"/>
      <w:bookmarkEnd w:id="16"/>
      <w:r w:rsidRPr="008903A8">
        <w:rPr>
          <w:rFonts w:ascii="Arial" w:eastAsia="Times New Roman" w:hAnsi="Arial" w:cs="Arial"/>
          <w:color w:val="000000"/>
          <w:sz w:val="20"/>
          <w:szCs w:val="20"/>
          <w:lang w:eastAsia="pt-BR"/>
        </w:rPr>
        <w:t xml:space="preserve">V - </w:t>
      </w:r>
      <w:proofErr w:type="gramStart"/>
      <w:r w:rsidRPr="008903A8">
        <w:rPr>
          <w:rFonts w:ascii="Arial" w:eastAsia="Times New Roman" w:hAnsi="Arial" w:cs="Arial"/>
          <w:color w:val="000000"/>
          <w:sz w:val="20"/>
          <w:szCs w:val="20"/>
          <w:lang w:eastAsia="pt-BR"/>
        </w:rPr>
        <w:t>a indenização e o aviso</w:t>
      </w:r>
      <w:proofErr w:type="gramEnd"/>
      <w:r w:rsidRPr="008903A8">
        <w:rPr>
          <w:rFonts w:ascii="Arial" w:eastAsia="Times New Roman" w:hAnsi="Arial" w:cs="Arial"/>
          <w:color w:val="000000"/>
          <w:sz w:val="20"/>
          <w:szCs w:val="20"/>
          <w:lang w:eastAsia="pt-BR"/>
        </w:rPr>
        <w:t xml:space="preserve"> prévio pagos por despedida ou rescisão de contrato de trabalho, até o limite garantido por lei, bem como o montante recebido pelos empregados e diretores, ou respectivos beneficiários, referente aos depósitos, juros e correção monetária creditados em contas vinculadas, nos termos da legislação do Fundo de Garantia do Tempo de Serviço;</w:t>
      </w:r>
    </w:p>
    <w:p w14:paraId="6EE2E231"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7" w:name="art6vi"/>
      <w:bookmarkEnd w:id="17"/>
      <w:r w:rsidRPr="008903A8">
        <w:rPr>
          <w:rFonts w:ascii="Arial" w:eastAsia="Times New Roman" w:hAnsi="Arial" w:cs="Arial"/>
          <w:color w:val="000000"/>
          <w:sz w:val="20"/>
          <w:szCs w:val="20"/>
          <w:lang w:eastAsia="pt-BR"/>
        </w:rPr>
        <w:t xml:space="preserve">VI - </w:t>
      </w:r>
      <w:proofErr w:type="gramStart"/>
      <w:r w:rsidRPr="008903A8">
        <w:rPr>
          <w:rFonts w:ascii="Arial" w:eastAsia="Times New Roman" w:hAnsi="Arial" w:cs="Arial"/>
          <w:color w:val="000000"/>
          <w:sz w:val="20"/>
          <w:szCs w:val="20"/>
          <w:lang w:eastAsia="pt-BR"/>
        </w:rPr>
        <w:t>o</w:t>
      </w:r>
      <w:proofErr w:type="gramEnd"/>
      <w:r w:rsidRPr="008903A8">
        <w:rPr>
          <w:rFonts w:ascii="Arial" w:eastAsia="Times New Roman" w:hAnsi="Arial" w:cs="Arial"/>
          <w:color w:val="000000"/>
          <w:sz w:val="20"/>
          <w:szCs w:val="20"/>
          <w:lang w:eastAsia="pt-BR"/>
        </w:rPr>
        <w:t xml:space="preserve"> montante dos depósitos, juros, correção monetária e quotas-partes creditados em contas individuais pelo Programa de Integração Social e pelo Programa de Formação do Patrimônio do Servidor Público;</w:t>
      </w:r>
    </w:p>
    <w:p w14:paraId="110C5F0D"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8" w:name="art6vii."/>
      <w:bookmarkEnd w:id="18"/>
      <w:r w:rsidRPr="008903A8">
        <w:rPr>
          <w:rFonts w:ascii="Arial" w:eastAsia="Times New Roman" w:hAnsi="Arial" w:cs="Arial"/>
          <w:strike/>
          <w:color w:val="000000"/>
          <w:sz w:val="20"/>
          <w:szCs w:val="20"/>
          <w:lang w:eastAsia="pt-BR"/>
        </w:rPr>
        <w:t>VII - os benefícios recebidos de entidades de previdência privada:</w:t>
      </w:r>
    </w:p>
    <w:p w14:paraId="22A722E8"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9" w:name="art6viia"/>
      <w:bookmarkEnd w:id="19"/>
      <w:r w:rsidRPr="008903A8">
        <w:rPr>
          <w:rFonts w:ascii="Arial" w:eastAsia="Times New Roman" w:hAnsi="Arial" w:cs="Arial"/>
          <w:strike/>
          <w:color w:val="000000"/>
          <w:sz w:val="20"/>
          <w:szCs w:val="20"/>
          <w:lang w:eastAsia="pt-BR"/>
        </w:rPr>
        <w:t>a) quando em decorrência de morte ou invalidez permanente do participante;</w:t>
      </w:r>
    </w:p>
    <w:p w14:paraId="00F2E611"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20" w:name="art6viib"/>
      <w:bookmarkEnd w:id="20"/>
      <w:r w:rsidRPr="008903A8">
        <w:rPr>
          <w:rFonts w:ascii="Arial" w:eastAsia="Times New Roman" w:hAnsi="Arial" w:cs="Arial"/>
          <w:strike/>
          <w:color w:val="000000"/>
          <w:sz w:val="20"/>
          <w:szCs w:val="20"/>
          <w:lang w:eastAsia="pt-BR"/>
        </w:rPr>
        <w:t>b) relativamente ao valor correspondente às contribuições cujo ônus tenha sido do participante, desde que os rendimentos e ganhos de capital produzidos pelo patrimônio da entidade tenham sido tributados na fonte;</w:t>
      </w:r>
    </w:p>
    <w:p w14:paraId="0170CE1B" w14:textId="77777777" w:rsidR="008903A8" w:rsidRPr="008903A8" w:rsidRDefault="008903A8" w:rsidP="008903A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21" w:name="art6vii"/>
      <w:bookmarkEnd w:id="21"/>
      <w:r w:rsidRPr="008903A8">
        <w:rPr>
          <w:rFonts w:ascii="Arial" w:eastAsia="Times New Roman" w:hAnsi="Arial" w:cs="Arial"/>
          <w:color w:val="000000"/>
          <w:sz w:val="24"/>
          <w:szCs w:val="24"/>
          <w:lang w:eastAsia="pt-BR"/>
        </w:rPr>
        <w:t>VII - os seguros recebidos de entidades de previdência privada decorrentes de morte ou invalidez permanente do participante.            </w:t>
      </w:r>
      <w:hyperlink r:id="rId10" w:anchor="art32" w:history="1">
        <w:r w:rsidRPr="008903A8">
          <w:rPr>
            <w:rFonts w:ascii="Arial" w:eastAsia="Times New Roman" w:hAnsi="Arial" w:cs="Arial"/>
            <w:color w:val="0000FF"/>
            <w:sz w:val="24"/>
            <w:szCs w:val="24"/>
            <w:u w:val="single"/>
            <w:lang w:eastAsia="pt-BR"/>
          </w:rPr>
          <w:t>(Redação dada pela Lei nº 9.250, de 1995)</w:t>
        </w:r>
      </w:hyperlink>
    </w:p>
    <w:p w14:paraId="5F9F9090"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2" w:name="art6viii"/>
      <w:bookmarkEnd w:id="22"/>
      <w:r w:rsidRPr="008903A8">
        <w:rPr>
          <w:rFonts w:ascii="Arial" w:eastAsia="Times New Roman" w:hAnsi="Arial" w:cs="Arial"/>
          <w:color w:val="000000"/>
          <w:sz w:val="20"/>
          <w:szCs w:val="20"/>
          <w:lang w:eastAsia="pt-BR"/>
        </w:rPr>
        <w:t> VIII - as contribuições pagas pelos empregadores relativas a programas de previdência privada em favor de seus empregados e dirigentes;</w:t>
      </w:r>
    </w:p>
    <w:p w14:paraId="0779D6D8"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3" w:name="artix"/>
      <w:bookmarkEnd w:id="23"/>
      <w:r w:rsidRPr="008903A8">
        <w:rPr>
          <w:rFonts w:ascii="Arial" w:eastAsia="Times New Roman" w:hAnsi="Arial" w:cs="Arial"/>
          <w:color w:val="000000"/>
          <w:sz w:val="20"/>
          <w:szCs w:val="20"/>
          <w:lang w:eastAsia="pt-BR"/>
        </w:rPr>
        <w:t>IX - os valores resgatados dos Planos de Poupança e Investimento - PAIT, de que trata o </w:t>
      </w:r>
      <w:hyperlink r:id="rId11" w:history="1">
        <w:r w:rsidRPr="008903A8">
          <w:rPr>
            <w:rFonts w:ascii="Arial" w:eastAsia="Times New Roman" w:hAnsi="Arial" w:cs="Arial"/>
            <w:color w:val="0000FF"/>
            <w:sz w:val="20"/>
            <w:szCs w:val="20"/>
            <w:u w:val="single"/>
            <w:lang w:eastAsia="pt-BR"/>
          </w:rPr>
          <w:t>Decreto-Lei nº 2.292, de 21 de novembro de 1986</w:t>
        </w:r>
      </w:hyperlink>
      <w:r w:rsidRPr="008903A8">
        <w:rPr>
          <w:rFonts w:ascii="Arial" w:eastAsia="Times New Roman" w:hAnsi="Arial" w:cs="Arial"/>
          <w:color w:val="000000"/>
          <w:sz w:val="20"/>
          <w:szCs w:val="20"/>
          <w:lang w:eastAsia="pt-BR"/>
        </w:rPr>
        <w:t>, relativamente à parcela correspondente às contribuições efetuadas pelo participante;</w:t>
      </w:r>
    </w:p>
    <w:p w14:paraId="6833BE42"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4" w:name="art6x"/>
      <w:bookmarkEnd w:id="24"/>
      <w:r w:rsidRPr="008903A8">
        <w:rPr>
          <w:rFonts w:ascii="Arial" w:eastAsia="Times New Roman" w:hAnsi="Arial" w:cs="Arial"/>
          <w:color w:val="000000"/>
          <w:sz w:val="20"/>
          <w:szCs w:val="20"/>
          <w:lang w:eastAsia="pt-BR"/>
        </w:rPr>
        <w:t>X - as contribuições empresariais a Plano de Poupança e Investimento - PAIT, a que se refere o </w:t>
      </w:r>
      <w:hyperlink r:id="rId12" w:anchor="art5%C2%A72" w:history="1">
        <w:r w:rsidRPr="008903A8">
          <w:rPr>
            <w:rFonts w:ascii="Arial" w:eastAsia="Times New Roman" w:hAnsi="Arial" w:cs="Arial"/>
            <w:color w:val="0000FF"/>
            <w:sz w:val="20"/>
            <w:szCs w:val="20"/>
            <w:u w:val="single"/>
            <w:lang w:eastAsia="pt-BR"/>
          </w:rPr>
          <w:t>art. 5º, § 2º, do Decreto-Lei nº 2.292, de 21 de novembro de 1986;</w:t>
        </w:r>
      </w:hyperlink>
    </w:p>
    <w:p w14:paraId="2416E71C"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5" w:name="art6xi"/>
      <w:bookmarkEnd w:id="25"/>
      <w:r w:rsidRPr="008903A8">
        <w:rPr>
          <w:rFonts w:ascii="Arial" w:eastAsia="Times New Roman" w:hAnsi="Arial" w:cs="Arial"/>
          <w:color w:val="000000"/>
          <w:sz w:val="20"/>
          <w:szCs w:val="20"/>
          <w:lang w:eastAsia="pt-BR"/>
        </w:rPr>
        <w:t>XI - o pecúlio recebido pelos aposentados que voltam a trabalhar em atividade sujeita ao regime previdenciário, quando dela se afastarem, e pelos trabalhadores que ingressarem nesse regime após completarem sessenta anos de idade, pago pelo Instituto Nacional de Previdência Social ao segurado ou a seus dependentes, após sua morte, nos termos do </w:t>
      </w:r>
      <w:hyperlink r:id="rId13" w:anchor="art1" w:history="1">
        <w:r w:rsidRPr="008903A8">
          <w:rPr>
            <w:rFonts w:ascii="Arial" w:eastAsia="Times New Roman" w:hAnsi="Arial" w:cs="Arial"/>
            <w:color w:val="0000FF"/>
            <w:sz w:val="20"/>
            <w:szCs w:val="20"/>
            <w:u w:val="single"/>
            <w:lang w:eastAsia="pt-BR"/>
          </w:rPr>
          <w:t>art. 1º da Lei nº 6.243, de 24 de setembro de 1975;</w:t>
        </w:r>
      </w:hyperlink>
    </w:p>
    <w:p w14:paraId="1DACDDB0"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6" w:name="art6xii"/>
      <w:bookmarkEnd w:id="26"/>
      <w:r w:rsidRPr="008903A8">
        <w:rPr>
          <w:rFonts w:ascii="Arial" w:eastAsia="Times New Roman" w:hAnsi="Arial" w:cs="Arial"/>
          <w:color w:val="000000"/>
          <w:sz w:val="20"/>
          <w:szCs w:val="20"/>
          <w:lang w:eastAsia="pt-BR"/>
        </w:rPr>
        <w:lastRenderedPageBreak/>
        <w:t>XII - as pensões e os proventos concedidos de acordo com os </w:t>
      </w:r>
      <w:hyperlink r:id="rId14" w:history="1">
        <w:r w:rsidRPr="008903A8">
          <w:rPr>
            <w:rFonts w:ascii="Arial" w:eastAsia="Times New Roman" w:hAnsi="Arial" w:cs="Arial"/>
            <w:color w:val="0000FF"/>
            <w:sz w:val="20"/>
            <w:szCs w:val="20"/>
            <w:u w:val="single"/>
            <w:lang w:eastAsia="pt-BR"/>
          </w:rPr>
          <w:t xml:space="preserve">Decretos-Leis, </w:t>
        </w:r>
        <w:proofErr w:type="spellStart"/>
        <w:r w:rsidRPr="008903A8">
          <w:rPr>
            <w:rFonts w:ascii="Arial" w:eastAsia="Times New Roman" w:hAnsi="Arial" w:cs="Arial"/>
            <w:color w:val="0000FF"/>
            <w:sz w:val="20"/>
            <w:szCs w:val="20"/>
            <w:u w:val="single"/>
            <w:lang w:eastAsia="pt-BR"/>
          </w:rPr>
          <w:t>nºs</w:t>
        </w:r>
        <w:proofErr w:type="spellEnd"/>
        <w:r w:rsidRPr="008903A8">
          <w:rPr>
            <w:rFonts w:ascii="Arial" w:eastAsia="Times New Roman" w:hAnsi="Arial" w:cs="Arial"/>
            <w:color w:val="0000FF"/>
            <w:sz w:val="20"/>
            <w:szCs w:val="20"/>
            <w:u w:val="single"/>
            <w:lang w:eastAsia="pt-BR"/>
          </w:rPr>
          <w:t xml:space="preserve"> 8.794</w:t>
        </w:r>
      </w:hyperlink>
      <w:r w:rsidRPr="008903A8">
        <w:rPr>
          <w:rFonts w:ascii="Arial" w:eastAsia="Times New Roman" w:hAnsi="Arial" w:cs="Arial"/>
          <w:color w:val="000000"/>
          <w:sz w:val="20"/>
          <w:szCs w:val="20"/>
          <w:lang w:eastAsia="pt-BR"/>
        </w:rPr>
        <w:t> e </w:t>
      </w:r>
      <w:hyperlink r:id="rId15" w:history="1">
        <w:r w:rsidRPr="008903A8">
          <w:rPr>
            <w:rFonts w:ascii="Arial" w:eastAsia="Times New Roman" w:hAnsi="Arial" w:cs="Arial"/>
            <w:color w:val="0000FF"/>
            <w:sz w:val="20"/>
            <w:szCs w:val="20"/>
            <w:u w:val="single"/>
            <w:lang w:eastAsia="pt-BR"/>
          </w:rPr>
          <w:t>8.795, de 23 de janeiro de 1946</w:t>
        </w:r>
      </w:hyperlink>
      <w:r w:rsidRPr="008903A8">
        <w:rPr>
          <w:rFonts w:ascii="Arial" w:eastAsia="Times New Roman" w:hAnsi="Arial" w:cs="Arial"/>
          <w:color w:val="000000"/>
          <w:sz w:val="20"/>
          <w:szCs w:val="20"/>
          <w:lang w:eastAsia="pt-BR"/>
        </w:rPr>
        <w:t>, e </w:t>
      </w:r>
      <w:hyperlink r:id="rId16" w:history="1">
        <w:r w:rsidRPr="008903A8">
          <w:rPr>
            <w:rFonts w:ascii="Arial" w:eastAsia="Times New Roman" w:hAnsi="Arial" w:cs="Arial"/>
            <w:color w:val="0000FF"/>
            <w:sz w:val="20"/>
            <w:szCs w:val="20"/>
            <w:u w:val="single"/>
            <w:lang w:eastAsia="pt-BR"/>
          </w:rPr>
          <w:t>Lei nº 2.579, de 23 de agosto de 1955</w:t>
        </w:r>
      </w:hyperlink>
      <w:r w:rsidRPr="008903A8">
        <w:rPr>
          <w:rFonts w:ascii="Arial" w:eastAsia="Times New Roman" w:hAnsi="Arial" w:cs="Arial"/>
          <w:color w:val="000000"/>
          <w:sz w:val="20"/>
          <w:szCs w:val="20"/>
          <w:lang w:eastAsia="pt-BR"/>
        </w:rPr>
        <w:t>, e </w:t>
      </w:r>
      <w:hyperlink r:id="rId17" w:anchor="art30" w:history="1">
        <w:r w:rsidRPr="008903A8">
          <w:rPr>
            <w:rFonts w:ascii="Arial" w:eastAsia="Times New Roman" w:hAnsi="Arial" w:cs="Arial"/>
            <w:color w:val="0000FF"/>
            <w:sz w:val="20"/>
            <w:szCs w:val="20"/>
            <w:u w:val="single"/>
            <w:lang w:eastAsia="pt-BR"/>
          </w:rPr>
          <w:t>art. 30 da Lei nº 4.242, de 17 de julho de 1963</w:t>
        </w:r>
      </w:hyperlink>
      <w:r w:rsidRPr="008903A8">
        <w:rPr>
          <w:rFonts w:ascii="Arial" w:eastAsia="Times New Roman" w:hAnsi="Arial" w:cs="Arial"/>
          <w:color w:val="000000"/>
          <w:sz w:val="20"/>
          <w:szCs w:val="20"/>
          <w:lang w:eastAsia="pt-BR"/>
        </w:rPr>
        <w:t xml:space="preserve">, em decorrência de reforma ou falecimento de </w:t>
      </w:r>
      <w:proofErr w:type="spellStart"/>
      <w:r w:rsidRPr="008903A8">
        <w:rPr>
          <w:rFonts w:ascii="Arial" w:eastAsia="Times New Roman" w:hAnsi="Arial" w:cs="Arial"/>
          <w:color w:val="000000"/>
          <w:sz w:val="20"/>
          <w:szCs w:val="20"/>
          <w:lang w:eastAsia="pt-BR"/>
        </w:rPr>
        <w:t>ex-combatente</w:t>
      </w:r>
      <w:proofErr w:type="spellEnd"/>
      <w:r w:rsidRPr="008903A8">
        <w:rPr>
          <w:rFonts w:ascii="Arial" w:eastAsia="Times New Roman" w:hAnsi="Arial" w:cs="Arial"/>
          <w:color w:val="000000"/>
          <w:sz w:val="20"/>
          <w:szCs w:val="20"/>
          <w:lang w:eastAsia="pt-BR"/>
        </w:rPr>
        <w:t xml:space="preserve"> da Força Expedicionária Brasileira;</w:t>
      </w:r>
    </w:p>
    <w:p w14:paraId="0BC16B7A"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7" w:name="art6xiii"/>
      <w:bookmarkEnd w:id="27"/>
      <w:r w:rsidRPr="008903A8">
        <w:rPr>
          <w:rFonts w:ascii="Arial" w:eastAsia="Times New Roman" w:hAnsi="Arial" w:cs="Arial"/>
          <w:color w:val="000000"/>
          <w:sz w:val="20"/>
          <w:szCs w:val="20"/>
          <w:lang w:eastAsia="pt-BR"/>
        </w:rPr>
        <w:t>XIII - capital das apólices de seguro ou pecúlio pago por morte do segurado, bem como os prêmios de seguro restituídos em qualquer caso, inclusive no de renúncia do contrato;</w:t>
      </w:r>
    </w:p>
    <w:p w14:paraId="1644E630"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28" w:name="art6xiv-"/>
      <w:bookmarkEnd w:id="28"/>
      <w:r w:rsidRPr="008903A8">
        <w:rPr>
          <w:rFonts w:ascii="Arial" w:eastAsia="Times New Roman" w:hAnsi="Arial" w:cs="Arial"/>
          <w:strike/>
          <w:color w:val="000000"/>
          <w:sz w:val="20"/>
          <w:szCs w:val="20"/>
          <w:lang w:eastAsia="pt-BR"/>
        </w:rPr>
        <w:t xml:space="preserve">XIV - os proventos de aposentadoria ou reforma motivada por acidente em serviço e os percebidos pelos portadores de moléstia profissional, tuberculose ativa, alienação mental, neoplasia maligna, cegueira, hanseníase, paralisia irreversível e incapacitante, cardiopatia grave, doença de Parkinson, </w:t>
      </w:r>
      <w:proofErr w:type="spellStart"/>
      <w:r w:rsidRPr="008903A8">
        <w:rPr>
          <w:rFonts w:ascii="Arial" w:eastAsia="Times New Roman" w:hAnsi="Arial" w:cs="Arial"/>
          <w:strike/>
          <w:color w:val="000000"/>
          <w:sz w:val="20"/>
          <w:szCs w:val="20"/>
          <w:lang w:eastAsia="pt-BR"/>
        </w:rPr>
        <w:t>espondiloartrose</w:t>
      </w:r>
      <w:proofErr w:type="spellEnd"/>
      <w:r w:rsidRPr="008903A8">
        <w:rPr>
          <w:rFonts w:ascii="Arial" w:eastAsia="Times New Roman" w:hAnsi="Arial" w:cs="Arial"/>
          <w:strike/>
          <w:color w:val="000000"/>
          <w:sz w:val="20"/>
          <w:szCs w:val="20"/>
          <w:lang w:eastAsia="pt-BR"/>
        </w:rPr>
        <w:t xml:space="preserve"> anquilosante, </w:t>
      </w:r>
      <w:proofErr w:type="spellStart"/>
      <w:r w:rsidRPr="008903A8">
        <w:rPr>
          <w:rFonts w:ascii="Arial" w:eastAsia="Times New Roman" w:hAnsi="Arial" w:cs="Arial"/>
          <w:strike/>
          <w:color w:val="000000"/>
          <w:sz w:val="20"/>
          <w:szCs w:val="20"/>
          <w:lang w:eastAsia="pt-BR"/>
        </w:rPr>
        <w:t>nefropatia</w:t>
      </w:r>
      <w:proofErr w:type="spellEnd"/>
      <w:r w:rsidRPr="008903A8">
        <w:rPr>
          <w:rFonts w:ascii="Arial" w:eastAsia="Times New Roman" w:hAnsi="Arial" w:cs="Arial"/>
          <w:strike/>
          <w:color w:val="000000"/>
          <w:sz w:val="20"/>
          <w:szCs w:val="20"/>
          <w:lang w:eastAsia="pt-BR"/>
        </w:rPr>
        <w:t xml:space="preserve"> grave, estado avançados da doença de </w:t>
      </w:r>
      <w:proofErr w:type="spellStart"/>
      <w:r w:rsidRPr="008903A8">
        <w:rPr>
          <w:rFonts w:ascii="Arial" w:eastAsia="Times New Roman" w:hAnsi="Arial" w:cs="Arial"/>
          <w:strike/>
          <w:color w:val="000000"/>
          <w:sz w:val="20"/>
          <w:szCs w:val="20"/>
          <w:lang w:eastAsia="pt-BR"/>
        </w:rPr>
        <w:t>Paget</w:t>
      </w:r>
      <w:proofErr w:type="spellEnd"/>
      <w:r w:rsidRPr="008903A8">
        <w:rPr>
          <w:rFonts w:ascii="Arial" w:eastAsia="Times New Roman" w:hAnsi="Arial" w:cs="Arial"/>
          <w:strike/>
          <w:color w:val="000000"/>
          <w:sz w:val="20"/>
          <w:szCs w:val="20"/>
          <w:lang w:eastAsia="pt-BR"/>
        </w:rPr>
        <w:t xml:space="preserve"> (osteíte deformante), síndrome da imunodeficiência adquirida, com base em conclusão da medicina especializada, mesmo que a doença tenha sido contraída depois da aposentadoria ou reforma;</w:t>
      </w:r>
    </w:p>
    <w:p w14:paraId="6C3F821F"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29" w:name="art6xiv"/>
      <w:bookmarkEnd w:id="29"/>
      <w:r w:rsidRPr="008903A8">
        <w:rPr>
          <w:rFonts w:ascii="Arial" w:eastAsia="Times New Roman" w:hAnsi="Arial" w:cs="Arial"/>
          <w:strike/>
          <w:color w:val="000000"/>
          <w:sz w:val="20"/>
          <w:szCs w:val="20"/>
          <w:lang w:eastAsia="pt-BR"/>
        </w:rPr>
        <w:t xml:space="preserve">XIV - os proventos de aposentadoria ou reforma, desde que motivadas por acidente sem serviços, e os percebidos pelos portadores de moléstia profissional, tuberculose ativa, alienação mental, esclerose-múltipla, neoplasia maligna, cegueira, hanseníase, paralisia irreversível e incapacitante, cardiopatia grave, doença de Parkinson, </w:t>
      </w:r>
      <w:proofErr w:type="spellStart"/>
      <w:r w:rsidRPr="008903A8">
        <w:rPr>
          <w:rFonts w:ascii="Arial" w:eastAsia="Times New Roman" w:hAnsi="Arial" w:cs="Arial"/>
          <w:strike/>
          <w:color w:val="000000"/>
          <w:sz w:val="20"/>
          <w:szCs w:val="20"/>
          <w:lang w:eastAsia="pt-BR"/>
        </w:rPr>
        <w:t>espondiloartrose</w:t>
      </w:r>
      <w:proofErr w:type="spellEnd"/>
      <w:r w:rsidRPr="008903A8">
        <w:rPr>
          <w:rFonts w:ascii="Arial" w:eastAsia="Times New Roman" w:hAnsi="Arial" w:cs="Arial"/>
          <w:strike/>
          <w:color w:val="000000"/>
          <w:sz w:val="20"/>
          <w:szCs w:val="20"/>
          <w:lang w:eastAsia="pt-BR"/>
        </w:rPr>
        <w:t xml:space="preserve"> anquilosante, </w:t>
      </w:r>
      <w:proofErr w:type="spellStart"/>
      <w:r w:rsidRPr="008903A8">
        <w:rPr>
          <w:rFonts w:ascii="Arial" w:eastAsia="Times New Roman" w:hAnsi="Arial" w:cs="Arial"/>
          <w:strike/>
          <w:color w:val="000000"/>
          <w:sz w:val="20"/>
          <w:szCs w:val="20"/>
          <w:lang w:eastAsia="pt-BR"/>
        </w:rPr>
        <w:t>nefropatia</w:t>
      </w:r>
      <w:proofErr w:type="spellEnd"/>
      <w:r w:rsidRPr="008903A8">
        <w:rPr>
          <w:rFonts w:ascii="Arial" w:eastAsia="Times New Roman" w:hAnsi="Arial" w:cs="Arial"/>
          <w:strike/>
          <w:color w:val="000000"/>
          <w:sz w:val="20"/>
          <w:szCs w:val="20"/>
          <w:lang w:eastAsia="pt-BR"/>
        </w:rPr>
        <w:t xml:space="preserve"> grave, estados avançados da doença de </w:t>
      </w:r>
      <w:proofErr w:type="spellStart"/>
      <w:r w:rsidRPr="008903A8">
        <w:rPr>
          <w:rFonts w:ascii="Arial" w:eastAsia="Times New Roman" w:hAnsi="Arial" w:cs="Arial"/>
          <w:strike/>
          <w:color w:val="000000"/>
          <w:sz w:val="20"/>
          <w:szCs w:val="20"/>
          <w:lang w:eastAsia="pt-BR"/>
        </w:rPr>
        <w:t>Paget</w:t>
      </w:r>
      <w:proofErr w:type="spellEnd"/>
      <w:r w:rsidRPr="008903A8">
        <w:rPr>
          <w:rFonts w:ascii="Arial" w:eastAsia="Times New Roman" w:hAnsi="Arial" w:cs="Arial"/>
          <w:strike/>
          <w:color w:val="000000"/>
          <w:sz w:val="20"/>
          <w:szCs w:val="20"/>
          <w:lang w:eastAsia="pt-BR"/>
        </w:rPr>
        <w:t xml:space="preserve"> (osteíte deformante), contaminação por radiação, síndrome da imunodeficiência adquirida, com base em conclusão da medicina especializada, mesmo que a doença tenha sido contraída depois da aposentadoria ou reforma;                  </w:t>
      </w:r>
      <w:hyperlink r:id="rId18" w:anchor="art47" w:history="1">
        <w:r w:rsidRPr="008903A8">
          <w:rPr>
            <w:rFonts w:ascii="Arial" w:eastAsia="Times New Roman" w:hAnsi="Arial" w:cs="Arial"/>
            <w:strike/>
            <w:color w:val="0000FF"/>
            <w:sz w:val="20"/>
            <w:szCs w:val="20"/>
            <w:u w:val="single"/>
            <w:lang w:eastAsia="pt-BR"/>
          </w:rPr>
          <w:t>(Redação dada pela Lei nº 8.541, de 1992)</w:t>
        </w:r>
      </w:hyperlink>
      <w:r w:rsidRPr="008903A8">
        <w:rPr>
          <w:rFonts w:ascii="Arial" w:eastAsia="Times New Roman" w:hAnsi="Arial" w:cs="Arial"/>
          <w:strike/>
          <w:color w:val="000000"/>
          <w:sz w:val="20"/>
          <w:szCs w:val="20"/>
          <w:lang w:eastAsia="pt-BR"/>
        </w:rPr>
        <w:t>      </w:t>
      </w:r>
      <w:hyperlink r:id="rId19" w:anchor="art30" w:history="1">
        <w:r w:rsidRPr="008903A8">
          <w:rPr>
            <w:rFonts w:ascii="Arial" w:eastAsia="Times New Roman" w:hAnsi="Arial" w:cs="Arial"/>
            <w:strike/>
            <w:color w:val="0000FF"/>
            <w:sz w:val="20"/>
            <w:szCs w:val="20"/>
            <w:u w:val="single"/>
            <w:lang w:eastAsia="pt-BR"/>
          </w:rPr>
          <w:t>(Vide Lei 9.250, de 1995)</w:t>
        </w:r>
      </w:hyperlink>
    </w:p>
    <w:p w14:paraId="5B6FD26D" w14:textId="77777777" w:rsidR="008903A8" w:rsidRPr="008903A8" w:rsidRDefault="008903A8" w:rsidP="008903A8">
      <w:pPr>
        <w:spacing w:before="300" w:after="300" w:line="240" w:lineRule="auto"/>
        <w:ind w:firstLine="525"/>
        <w:rPr>
          <w:rFonts w:ascii="Arial" w:eastAsia="Times New Roman" w:hAnsi="Arial" w:cs="Arial"/>
          <w:color w:val="000000"/>
          <w:sz w:val="20"/>
          <w:szCs w:val="20"/>
          <w:lang w:eastAsia="pt-BR"/>
        </w:rPr>
      </w:pPr>
      <w:bookmarkStart w:id="30" w:name="art6xiv."/>
      <w:bookmarkEnd w:id="30"/>
      <w:r w:rsidRPr="008903A8">
        <w:rPr>
          <w:rFonts w:ascii="Arial" w:eastAsia="Times New Roman" w:hAnsi="Arial" w:cs="Arial"/>
          <w:color w:val="000000"/>
          <w:sz w:val="20"/>
          <w:szCs w:val="20"/>
          <w:lang w:eastAsia="pt-BR"/>
        </w:rPr>
        <w:t xml:space="preserve">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w:t>
      </w:r>
      <w:proofErr w:type="spellStart"/>
      <w:r w:rsidRPr="008903A8">
        <w:rPr>
          <w:rFonts w:ascii="Arial" w:eastAsia="Times New Roman" w:hAnsi="Arial" w:cs="Arial"/>
          <w:color w:val="000000"/>
          <w:sz w:val="20"/>
          <w:szCs w:val="20"/>
          <w:lang w:eastAsia="pt-BR"/>
        </w:rPr>
        <w:t>espondiloartrose</w:t>
      </w:r>
      <w:proofErr w:type="spellEnd"/>
      <w:r w:rsidRPr="008903A8">
        <w:rPr>
          <w:rFonts w:ascii="Arial" w:eastAsia="Times New Roman" w:hAnsi="Arial" w:cs="Arial"/>
          <w:color w:val="000000"/>
          <w:sz w:val="20"/>
          <w:szCs w:val="20"/>
          <w:lang w:eastAsia="pt-BR"/>
        </w:rPr>
        <w:t xml:space="preserve"> anquilosante, </w:t>
      </w:r>
      <w:proofErr w:type="spellStart"/>
      <w:r w:rsidRPr="008903A8">
        <w:rPr>
          <w:rFonts w:ascii="Arial" w:eastAsia="Times New Roman" w:hAnsi="Arial" w:cs="Arial"/>
          <w:color w:val="000000"/>
          <w:sz w:val="20"/>
          <w:szCs w:val="20"/>
          <w:lang w:eastAsia="pt-BR"/>
        </w:rPr>
        <w:t>nefropatia</w:t>
      </w:r>
      <w:proofErr w:type="spellEnd"/>
      <w:r w:rsidRPr="008903A8">
        <w:rPr>
          <w:rFonts w:ascii="Arial" w:eastAsia="Times New Roman" w:hAnsi="Arial" w:cs="Arial"/>
          <w:color w:val="000000"/>
          <w:sz w:val="20"/>
          <w:szCs w:val="20"/>
          <w:lang w:eastAsia="pt-BR"/>
        </w:rPr>
        <w:t xml:space="preserve"> grave, hepatopatia grave, estados avançados da doença de </w:t>
      </w:r>
      <w:proofErr w:type="spellStart"/>
      <w:r w:rsidRPr="008903A8">
        <w:rPr>
          <w:rFonts w:ascii="Arial" w:eastAsia="Times New Roman" w:hAnsi="Arial" w:cs="Arial"/>
          <w:color w:val="000000"/>
          <w:sz w:val="20"/>
          <w:szCs w:val="20"/>
          <w:lang w:eastAsia="pt-BR"/>
        </w:rPr>
        <w:t>Paget</w:t>
      </w:r>
      <w:proofErr w:type="spellEnd"/>
      <w:r w:rsidRPr="008903A8">
        <w:rPr>
          <w:rFonts w:ascii="Arial" w:eastAsia="Times New Roman" w:hAnsi="Arial" w:cs="Arial"/>
          <w:color w:val="000000"/>
          <w:sz w:val="20"/>
          <w:szCs w:val="20"/>
          <w:lang w:eastAsia="pt-BR"/>
        </w:rPr>
        <w:t xml:space="preserve"> (osteíte deformante), contaminação por radiação, síndrome da imunodeficiência adquirida, com base em conclusão da medicina especializada, mesmo que a doença tenha sido contraída depois da aposentadoria ou reforma;              </w:t>
      </w:r>
      <w:hyperlink r:id="rId20" w:anchor="art1" w:history="1">
        <w:r w:rsidRPr="008903A8">
          <w:rPr>
            <w:rFonts w:ascii="Arial" w:eastAsia="Times New Roman" w:hAnsi="Arial" w:cs="Arial"/>
            <w:color w:val="0000FF"/>
            <w:sz w:val="20"/>
            <w:szCs w:val="20"/>
            <w:u w:val="single"/>
            <w:lang w:eastAsia="pt-BR"/>
          </w:rPr>
          <w:t>(Redação dada pela Lei nº 11.052, de 2004)</w:t>
        </w:r>
      </w:hyperlink>
      <w:r w:rsidRPr="008903A8">
        <w:rPr>
          <w:rFonts w:ascii="Arial" w:eastAsia="Times New Roman" w:hAnsi="Arial" w:cs="Arial"/>
          <w:color w:val="000000"/>
          <w:sz w:val="15"/>
          <w:szCs w:val="15"/>
          <w:lang w:eastAsia="pt-BR"/>
        </w:rPr>
        <w:t>         </w:t>
      </w:r>
      <w:r w:rsidRPr="008903A8">
        <w:rPr>
          <w:rFonts w:ascii="Arial" w:eastAsia="Times New Roman" w:hAnsi="Arial" w:cs="Arial"/>
          <w:color w:val="000000"/>
          <w:sz w:val="20"/>
          <w:szCs w:val="20"/>
          <w:lang w:eastAsia="pt-BR"/>
        </w:rPr>
        <w:t>  </w:t>
      </w:r>
      <w:hyperlink r:id="rId21" w:anchor="art1048i" w:history="1">
        <w:r w:rsidRPr="008903A8">
          <w:rPr>
            <w:rFonts w:ascii="Arial" w:eastAsia="Times New Roman" w:hAnsi="Arial" w:cs="Arial"/>
            <w:color w:val="0000FF"/>
            <w:sz w:val="20"/>
            <w:szCs w:val="20"/>
            <w:u w:val="single"/>
            <w:lang w:eastAsia="pt-BR"/>
          </w:rPr>
          <w:t>(Vide Lei nº 13.105, de 2015)</w:t>
        </w:r>
      </w:hyperlink>
      <w:r w:rsidRPr="008903A8">
        <w:rPr>
          <w:rFonts w:ascii="Arial" w:eastAsia="Times New Roman" w:hAnsi="Arial" w:cs="Arial"/>
          <w:color w:val="000000"/>
          <w:sz w:val="20"/>
          <w:szCs w:val="20"/>
          <w:lang w:eastAsia="pt-BR"/>
        </w:rPr>
        <w:t>    </w:t>
      </w:r>
      <w:hyperlink r:id="rId22" w:anchor="art1045" w:history="1">
        <w:r w:rsidRPr="008903A8">
          <w:rPr>
            <w:rFonts w:ascii="Arial" w:eastAsia="Times New Roman" w:hAnsi="Arial" w:cs="Arial"/>
            <w:color w:val="0000FF"/>
            <w:sz w:val="20"/>
            <w:szCs w:val="20"/>
            <w:u w:val="single"/>
            <w:lang w:eastAsia="pt-BR"/>
          </w:rPr>
          <w:t>(Vigência)</w:t>
        </w:r>
      </w:hyperlink>
    </w:p>
    <w:p w14:paraId="6BE8807A"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31" w:name="art6xv....."/>
      <w:bookmarkEnd w:id="31"/>
      <w:r w:rsidRPr="008903A8">
        <w:rPr>
          <w:rFonts w:ascii="Arial" w:eastAsia="Times New Roman" w:hAnsi="Arial" w:cs="Arial"/>
          <w:strike/>
          <w:color w:val="000000"/>
          <w:sz w:val="20"/>
          <w:szCs w:val="20"/>
          <w:lang w:eastAsia="pt-BR"/>
        </w:rPr>
        <w:t xml:space="preserve">XV - os rendimentos provenientes de aposentadoria e pensão, transferência para a reserva remunerada ou reforma, pagos pela Previdência Social da União, dos Estados, do Distrito Federal e dos Municípios, até o valor equivalente a </w:t>
      </w:r>
      <w:proofErr w:type="spellStart"/>
      <w:r w:rsidRPr="008903A8">
        <w:rPr>
          <w:rFonts w:ascii="Arial" w:eastAsia="Times New Roman" w:hAnsi="Arial" w:cs="Arial"/>
          <w:strike/>
          <w:color w:val="000000"/>
          <w:sz w:val="20"/>
          <w:szCs w:val="20"/>
          <w:lang w:eastAsia="pt-BR"/>
        </w:rPr>
        <w:t>cinqüenta</w:t>
      </w:r>
      <w:proofErr w:type="spellEnd"/>
      <w:r w:rsidRPr="008903A8">
        <w:rPr>
          <w:rFonts w:ascii="Arial" w:eastAsia="Times New Roman" w:hAnsi="Arial" w:cs="Arial"/>
          <w:strike/>
          <w:color w:val="000000"/>
          <w:sz w:val="20"/>
          <w:szCs w:val="20"/>
          <w:lang w:eastAsia="pt-BR"/>
        </w:rPr>
        <w:t xml:space="preserve"> </w:t>
      </w:r>
      <w:proofErr w:type="spellStart"/>
      <w:r w:rsidRPr="008903A8">
        <w:rPr>
          <w:rFonts w:ascii="Arial" w:eastAsia="Times New Roman" w:hAnsi="Arial" w:cs="Arial"/>
          <w:strike/>
          <w:color w:val="000000"/>
          <w:sz w:val="20"/>
          <w:szCs w:val="20"/>
          <w:lang w:eastAsia="pt-BR"/>
        </w:rPr>
        <w:t>OTNs</w:t>
      </w:r>
      <w:proofErr w:type="spellEnd"/>
      <w:r w:rsidRPr="008903A8">
        <w:rPr>
          <w:rFonts w:ascii="Arial" w:eastAsia="Times New Roman" w:hAnsi="Arial" w:cs="Arial"/>
          <w:strike/>
          <w:color w:val="000000"/>
          <w:sz w:val="20"/>
          <w:szCs w:val="20"/>
          <w:lang w:eastAsia="pt-BR"/>
        </w:rPr>
        <w:t>, a partir do mês em que o contribuinte completar sessenta e cinco anos de idade, sem prejuízo da dedução da parcela isenta prevista no art. 25 desta Lei;                </w:t>
      </w:r>
      <w:hyperlink r:id="rId23" w:history="1">
        <w:r w:rsidRPr="008903A8">
          <w:rPr>
            <w:rFonts w:ascii="Arial" w:eastAsia="Times New Roman" w:hAnsi="Arial" w:cs="Arial"/>
            <w:strike/>
            <w:color w:val="0000FF"/>
            <w:sz w:val="20"/>
            <w:szCs w:val="20"/>
            <w:u w:val="single"/>
            <w:lang w:eastAsia="pt-BR"/>
          </w:rPr>
          <w:t>(Vide Decreto nº 97.793, de 30.5.1989)</w:t>
        </w:r>
      </w:hyperlink>
    </w:p>
    <w:p w14:paraId="5195C334"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32" w:name="art6xv......"/>
      <w:bookmarkEnd w:id="32"/>
      <w:r w:rsidRPr="008903A8">
        <w:rPr>
          <w:rFonts w:ascii="Arial" w:eastAsia="Times New Roman" w:hAnsi="Arial" w:cs="Arial"/>
          <w:strike/>
          <w:color w:val="000000"/>
          <w:sz w:val="20"/>
          <w:szCs w:val="20"/>
          <w:lang w:eastAsia="pt-BR"/>
        </w:rPr>
        <w:t xml:space="preserve">XV os rendimentos provenientes de aposentadoria e pensão, transferência para a reserva remunerada ou reforma, pagos pela Previdência Social da União, dos Estados, do Distrito Federal e dos Municípios, até o valor equivalente a trezentos e </w:t>
      </w:r>
      <w:proofErr w:type="spellStart"/>
      <w:r w:rsidRPr="008903A8">
        <w:rPr>
          <w:rFonts w:ascii="Arial" w:eastAsia="Times New Roman" w:hAnsi="Arial" w:cs="Arial"/>
          <w:strike/>
          <w:color w:val="000000"/>
          <w:sz w:val="20"/>
          <w:szCs w:val="20"/>
          <w:lang w:eastAsia="pt-BR"/>
        </w:rPr>
        <w:t>cinqüenta</w:t>
      </w:r>
      <w:proofErr w:type="spellEnd"/>
      <w:r w:rsidRPr="008903A8">
        <w:rPr>
          <w:rFonts w:ascii="Arial" w:eastAsia="Times New Roman" w:hAnsi="Arial" w:cs="Arial"/>
          <w:strike/>
          <w:color w:val="000000"/>
          <w:sz w:val="20"/>
          <w:szCs w:val="20"/>
          <w:lang w:eastAsia="pt-BR"/>
        </w:rPr>
        <w:t xml:space="preserve"> BTN, a partir do mês em que o contribuinte completar sessenta e cinco anos de idade, sem prejuízo da dedução da parcela isenta prevista no art. 25 desta Lei;           </w:t>
      </w:r>
      <w:hyperlink r:id="rId24" w:anchor="art45" w:history="1">
        <w:r w:rsidRPr="008903A8">
          <w:rPr>
            <w:rFonts w:ascii="Arial" w:eastAsia="Times New Roman" w:hAnsi="Arial" w:cs="Arial"/>
            <w:strike/>
            <w:color w:val="0000FF"/>
            <w:sz w:val="20"/>
            <w:szCs w:val="20"/>
            <w:u w:val="single"/>
            <w:lang w:eastAsia="pt-BR"/>
          </w:rPr>
          <w:t>(Redação dada pela Medida Provisória nº 68, de 1989)</w:t>
        </w:r>
      </w:hyperlink>
    </w:p>
    <w:p w14:paraId="796E7788"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33" w:name="art6xv"/>
      <w:bookmarkEnd w:id="33"/>
      <w:r w:rsidRPr="008903A8">
        <w:rPr>
          <w:rFonts w:ascii="Arial" w:eastAsia="Times New Roman" w:hAnsi="Arial" w:cs="Arial"/>
          <w:strike/>
          <w:color w:val="000000"/>
          <w:sz w:val="20"/>
          <w:szCs w:val="20"/>
          <w:lang w:eastAsia="pt-BR"/>
        </w:rPr>
        <w:t xml:space="preserve">XV - os rendimentos provenientes de aposentadoria e pensão, transferência para a reserva remunerada ou reforma, pagos pela Previdência Social da União, dos Estados, do Distrito Federal e dos Municípios, até o valor equivalente a trezentos e </w:t>
      </w:r>
      <w:proofErr w:type="spellStart"/>
      <w:r w:rsidRPr="008903A8">
        <w:rPr>
          <w:rFonts w:ascii="Arial" w:eastAsia="Times New Roman" w:hAnsi="Arial" w:cs="Arial"/>
          <w:strike/>
          <w:color w:val="000000"/>
          <w:sz w:val="20"/>
          <w:szCs w:val="20"/>
          <w:lang w:eastAsia="pt-BR"/>
        </w:rPr>
        <w:t>cinqüenta</w:t>
      </w:r>
      <w:proofErr w:type="spellEnd"/>
      <w:r w:rsidRPr="008903A8">
        <w:rPr>
          <w:rFonts w:ascii="Arial" w:eastAsia="Times New Roman" w:hAnsi="Arial" w:cs="Arial"/>
          <w:strike/>
          <w:color w:val="000000"/>
          <w:sz w:val="20"/>
          <w:szCs w:val="20"/>
          <w:lang w:eastAsia="pt-BR"/>
        </w:rPr>
        <w:t xml:space="preserve"> BTN, a partir do mês em que o contribuinte completar sessenta e cinco anos de idade, sem prejuízo da dedução da parcela isenta prevista no art. 25 desta Lei;         </w:t>
      </w:r>
      <w:hyperlink r:id="rId25" w:anchor="art45" w:history="1">
        <w:r w:rsidRPr="008903A8">
          <w:rPr>
            <w:rFonts w:ascii="Arial" w:eastAsia="Times New Roman" w:hAnsi="Arial" w:cs="Arial"/>
            <w:strike/>
            <w:color w:val="0000FF"/>
            <w:sz w:val="20"/>
            <w:szCs w:val="20"/>
            <w:u w:val="single"/>
            <w:lang w:eastAsia="pt-BR"/>
          </w:rPr>
          <w:t>(Redação dada pela Lei nº 7.799, de 1989)</w:t>
        </w:r>
      </w:hyperlink>
    </w:p>
    <w:p w14:paraId="1DEC8DDA"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34" w:name="art6xv......."/>
      <w:bookmarkEnd w:id="34"/>
      <w:r w:rsidRPr="008903A8">
        <w:rPr>
          <w:rFonts w:ascii="Arial" w:eastAsia="Times New Roman" w:hAnsi="Arial" w:cs="Arial"/>
          <w:strike/>
          <w:color w:val="000000"/>
          <w:sz w:val="20"/>
          <w:szCs w:val="20"/>
          <w:lang w:eastAsia="pt-BR"/>
        </w:rPr>
        <w:t>XV - os rendimentos provenientes de aposentadoria e pensão, transferência para a reserva remunerada ou reforma, pagos pela Previdência Social da União, dos Estados, do Distrito Federal e dos Municípios, até o valor equivalente a 480 BTN, a partir do mês em que o contribuinte completar 65 anos de idade, sem prejuízo da dedução da parcela isenta prevista no art. 25 desta Lei;               </w:t>
      </w:r>
      <w:hyperlink r:id="rId26" w:anchor="art1" w:history="1">
        <w:r w:rsidRPr="008903A8">
          <w:rPr>
            <w:rFonts w:ascii="Arial" w:eastAsia="Times New Roman" w:hAnsi="Arial" w:cs="Arial"/>
            <w:strike/>
            <w:color w:val="0000FF"/>
            <w:sz w:val="20"/>
            <w:szCs w:val="20"/>
            <w:u w:val="single"/>
            <w:lang w:eastAsia="pt-BR"/>
          </w:rPr>
          <w:t>(Redação dada pela Medida Provisória nº 114, de 1989)</w:t>
        </w:r>
      </w:hyperlink>
    </w:p>
    <w:p w14:paraId="170A97F9"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35" w:name="art.6xv"/>
      <w:bookmarkEnd w:id="35"/>
      <w:r w:rsidRPr="008903A8">
        <w:rPr>
          <w:rFonts w:ascii="Arial" w:eastAsia="Times New Roman" w:hAnsi="Arial" w:cs="Arial"/>
          <w:strike/>
          <w:color w:val="000000"/>
          <w:sz w:val="20"/>
          <w:szCs w:val="20"/>
          <w:lang w:eastAsia="pt-BR"/>
        </w:rPr>
        <w:t xml:space="preserve">XV - os rendimentos provenientes de aposentadoria e pensão, transferência para a reserva remunerada ou reforma, pagos pela Previdência Social da União, dos Estados, do Distrito Federal e dos Municípios, até o valor equivalente a 480 BTN, a partir do mês em que o </w:t>
      </w:r>
      <w:r w:rsidRPr="008903A8">
        <w:rPr>
          <w:rFonts w:ascii="Arial" w:eastAsia="Times New Roman" w:hAnsi="Arial" w:cs="Arial"/>
          <w:strike/>
          <w:color w:val="000000"/>
          <w:sz w:val="20"/>
          <w:szCs w:val="20"/>
          <w:lang w:eastAsia="pt-BR"/>
        </w:rPr>
        <w:lastRenderedPageBreak/>
        <w:t>contribuinte completar 65 anos de idade, sem prejuízo da dedução da parcela isenta prevista no art. 25 desta Lei;             </w:t>
      </w:r>
      <w:hyperlink r:id="rId27" w:anchor="art1" w:history="1">
        <w:r w:rsidRPr="008903A8">
          <w:rPr>
            <w:rFonts w:ascii="Arial" w:eastAsia="Times New Roman" w:hAnsi="Arial" w:cs="Arial"/>
            <w:strike/>
            <w:color w:val="0000FF"/>
            <w:sz w:val="20"/>
            <w:szCs w:val="20"/>
            <w:u w:val="single"/>
            <w:lang w:eastAsia="pt-BR"/>
          </w:rPr>
          <w:t>(Redação dada pela Lei nº 7.959, de 1989)</w:t>
        </w:r>
      </w:hyperlink>
      <w:r w:rsidRPr="008903A8">
        <w:rPr>
          <w:rFonts w:ascii="Arial" w:eastAsia="Times New Roman" w:hAnsi="Arial" w:cs="Arial"/>
          <w:strike/>
          <w:color w:val="000000"/>
          <w:sz w:val="20"/>
          <w:szCs w:val="20"/>
          <w:lang w:eastAsia="pt-BR"/>
        </w:rPr>
        <w:t>         </w:t>
      </w:r>
      <w:hyperlink r:id="rId28" w:anchor="art8" w:history="1">
        <w:r w:rsidRPr="008903A8">
          <w:rPr>
            <w:rFonts w:ascii="Arial" w:eastAsia="Times New Roman" w:hAnsi="Arial" w:cs="Arial"/>
            <w:strike/>
            <w:color w:val="0000FF"/>
            <w:sz w:val="20"/>
            <w:szCs w:val="20"/>
            <w:u w:val="single"/>
            <w:lang w:eastAsia="pt-BR"/>
          </w:rPr>
          <w:t>(Produção de efeito)</w:t>
        </w:r>
      </w:hyperlink>
    </w:p>
    <w:p w14:paraId="0C74F2A4"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36" w:name="art6xv."/>
      <w:bookmarkEnd w:id="36"/>
      <w:r w:rsidRPr="008903A8">
        <w:rPr>
          <w:rFonts w:ascii="Arial" w:eastAsia="Times New Roman" w:hAnsi="Arial" w:cs="Arial"/>
          <w:strike/>
          <w:color w:val="000000"/>
          <w:sz w:val="20"/>
          <w:szCs w:val="20"/>
          <w:lang w:eastAsia="pt-BR"/>
        </w:rPr>
        <w:t>XV - os rendimentos provenientes de aposentadoria e pensão, transferência para a reserva remunerada ou reforma, pagos pela Previdência Social da União, dos Estados, do Distrito Federal e dos Municípios, por qualquer pessoa jurídica de direito público interno, ou por entidade de previdência privada, até o valor de R$ 900,00 (novecentos reais), por mês, a partir do mês em que o contribuinte completar sessenta e cinco anos de idade, sem prejuízo da parcela isenta prevista na tabela de incidência mensal do imposto.           </w:t>
      </w:r>
      <w:hyperlink r:id="rId29" w:anchor="art28" w:history="1">
        <w:r w:rsidRPr="008903A8">
          <w:rPr>
            <w:rFonts w:ascii="Arial" w:eastAsia="Times New Roman" w:hAnsi="Arial" w:cs="Arial"/>
            <w:strike/>
            <w:color w:val="0000FF"/>
            <w:sz w:val="20"/>
            <w:szCs w:val="20"/>
            <w:u w:val="single"/>
            <w:lang w:eastAsia="pt-BR"/>
          </w:rPr>
          <w:t>(Redação dada pela Lei nº 9.250, de 1995)</w:t>
        </w:r>
      </w:hyperlink>
      <w:r w:rsidRPr="008903A8">
        <w:rPr>
          <w:rFonts w:ascii="Arial" w:eastAsia="Times New Roman" w:hAnsi="Arial" w:cs="Arial"/>
          <w:strike/>
          <w:color w:val="000000"/>
          <w:sz w:val="20"/>
          <w:szCs w:val="20"/>
          <w:lang w:eastAsia="pt-BR"/>
        </w:rPr>
        <w:t>        </w:t>
      </w:r>
      <w:hyperlink r:id="rId30" w:anchor="art2" w:history="1">
        <w:r w:rsidRPr="008903A8">
          <w:rPr>
            <w:rFonts w:ascii="Arial" w:eastAsia="Times New Roman" w:hAnsi="Arial" w:cs="Arial"/>
            <w:strike/>
            <w:color w:val="0000FF"/>
            <w:sz w:val="20"/>
            <w:szCs w:val="20"/>
            <w:u w:val="single"/>
            <w:lang w:eastAsia="pt-BR"/>
          </w:rPr>
          <w:t>(Vide Medida Provisória nº 232, 2004)</w:t>
        </w:r>
      </w:hyperlink>
    </w:p>
    <w:p w14:paraId="7D8D467B"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37" w:name="art6xv.."/>
      <w:bookmarkEnd w:id="37"/>
      <w:r w:rsidRPr="008903A8">
        <w:rPr>
          <w:rFonts w:ascii="Arial" w:eastAsia="Times New Roman" w:hAnsi="Arial" w:cs="Arial"/>
          <w:strike/>
          <w:color w:val="000000"/>
          <w:sz w:val="20"/>
          <w:szCs w:val="20"/>
          <w:lang w:eastAsia="pt-BR"/>
        </w:rPr>
        <w:t>XV - os rendimentos provenientes de aposentadoria e pensão, transferência para a reserva remunerada ou reforma, pagos pela Previdência Social da União, dos Estados, do Distrito Federal e dos Municípios, por qualquer pessoa jurídica de direito público interno ou por entidade de previdência complementar, até o valor de R$ 1.164,00 (mil, cento e sessenta e quatro reais), por mês, a partir do mês em que o contribuinte completar 65 (sessenta e cinco) anos de idade, sem prejuízo da parcela isenta prevista na tabela de incidência mensal do imposto;             </w:t>
      </w:r>
      <w:hyperlink r:id="rId31" w:anchor="art2" w:history="1">
        <w:r w:rsidRPr="008903A8">
          <w:rPr>
            <w:rFonts w:ascii="Arial" w:eastAsia="Times New Roman" w:hAnsi="Arial" w:cs="Arial"/>
            <w:strike/>
            <w:color w:val="0000FF"/>
            <w:sz w:val="20"/>
            <w:szCs w:val="20"/>
            <w:u w:val="single"/>
            <w:lang w:eastAsia="pt-BR"/>
          </w:rPr>
          <w:t>(Redação dada pela Lei nº 11.119, de 2005)</w:t>
        </w:r>
      </w:hyperlink>
      <w:r w:rsidRPr="008903A8">
        <w:rPr>
          <w:rFonts w:ascii="Arial" w:eastAsia="Times New Roman" w:hAnsi="Arial" w:cs="Arial"/>
          <w:strike/>
          <w:color w:val="000000"/>
          <w:sz w:val="20"/>
          <w:szCs w:val="20"/>
          <w:lang w:eastAsia="pt-BR"/>
        </w:rPr>
        <w:t>         </w:t>
      </w:r>
      <w:hyperlink r:id="rId32" w:anchor="art2" w:history="1">
        <w:r w:rsidRPr="008903A8">
          <w:rPr>
            <w:rFonts w:ascii="Arial" w:eastAsia="Times New Roman" w:hAnsi="Arial" w:cs="Arial"/>
            <w:strike/>
            <w:color w:val="0000FF"/>
            <w:sz w:val="20"/>
            <w:szCs w:val="20"/>
            <w:u w:val="single"/>
            <w:lang w:eastAsia="pt-BR"/>
          </w:rPr>
          <w:t>(Vide Medida Provisória nº 280, de 2006)</w:t>
        </w:r>
      </w:hyperlink>
    </w:p>
    <w:p w14:paraId="2FD5D2C6"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38" w:name="art6xv..."/>
      <w:bookmarkEnd w:id="38"/>
      <w:r w:rsidRPr="008903A8">
        <w:rPr>
          <w:rFonts w:ascii="Arial" w:eastAsia="Times New Roman" w:hAnsi="Arial" w:cs="Arial"/>
          <w:strike/>
          <w:color w:val="000000"/>
          <w:sz w:val="20"/>
          <w:szCs w:val="20"/>
          <w:lang w:eastAsia="pt-BR"/>
        </w:rPr>
        <w:t xml:space="preserve">XV - os rendimentos provenientes de aposentadoria e pensão, transferência para a reserva remunerada ou reforma pagos pela Previdência Social da União, dos Estados, do Distrito Federal e dos Municípios, por qualquer pessoa jurídica de direito público interno ou por entidade de previdência complementar, até o valor de R$ 1.257,12 (mil, duzentos e </w:t>
      </w:r>
      <w:proofErr w:type="spellStart"/>
      <w:r w:rsidRPr="008903A8">
        <w:rPr>
          <w:rFonts w:ascii="Arial" w:eastAsia="Times New Roman" w:hAnsi="Arial" w:cs="Arial"/>
          <w:strike/>
          <w:color w:val="000000"/>
          <w:sz w:val="20"/>
          <w:szCs w:val="20"/>
          <w:lang w:eastAsia="pt-BR"/>
        </w:rPr>
        <w:t>cinqüenta</w:t>
      </w:r>
      <w:proofErr w:type="spellEnd"/>
      <w:r w:rsidRPr="008903A8">
        <w:rPr>
          <w:rFonts w:ascii="Arial" w:eastAsia="Times New Roman" w:hAnsi="Arial" w:cs="Arial"/>
          <w:strike/>
          <w:color w:val="000000"/>
          <w:sz w:val="20"/>
          <w:szCs w:val="20"/>
          <w:lang w:eastAsia="pt-BR"/>
        </w:rPr>
        <w:t xml:space="preserve"> e sete reais e doze centavos), por mês, a partir do mês em que o contribuinte completar 65 (sessenta e cinco) anos de idade, sem prejuízo da parcela isenta prevista na tabela de incidência mensal do imposto;         </w:t>
      </w:r>
      <w:hyperlink r:id="rId33" w:anchor="art2" w:history="1">
        <w:r w:rsidRPr="008903A8">
          <w:rPr>
            <w:rFonts w:ascii="Arial" w:eastAsia="Times New Roman" w:hAnsi="Arial" w:cs="Arial"/>
            <w:strike/>
            <w:color w:val="0000FF"/>
            <w:sz w:val="20"/>
            <w:szCs w:val="20"/>
            <w:u w:val="single"/>
            <w:lang w:eastAsia="pt-BR"/>
          </w:rPr>
          <w:t>(Redação dada pela Lei nº 11.311, de 2006)</w:t>
        </w:r>
      </w:hyperlink>
      <w:r w:rsidRPr="008903A8">
        <w:rPr>
          <w:rFonts w:ascii="Arial" w:eastAsia="Times New Roman" w:hAnsi="Arial" w:cs="Arial"/>
          <w:strike/>
          <w:color w:val="000000"/>
          <w:sz w:val="20"/>
          <w:szCs w:val="20"/>
          <w:lang w:eastAsia="pt-BR"/>
        </w:rPr>
        <w:t>         </w:t>
      </w:r>
      <w:hyperlink r:id="rId34" w:anchor="art2" w:history="1">
        <w:r w:rsidRPr="008903A8">
          <w:rPr>
            <w:rFonts w:ascii="Arial" w:eastAsia="Times New Roman" w:hAnsi="Arial" w:cs="Arial"/>
            <w:strike/>
            <w:color w:val="0000FF"/>
            <w:sz w:val="20"/>
            <w:szCs w:val="20"/>
            <w:u w:val="single"/>
            <w:lang w:eastAsia="pt-BR"/>
          </w:rPr>
          <w:t>(Vide Medida nº 340, de 2006).</w:t>
        </w:r>
      </w:hyperlink>
    </w:p>
    <w:p w14:paraId="3903B399"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39" w:name="art6xva"/>
      <w:bookmarkEnd w:id="39"/>
      <w:r w:rsidRPr="008903A8">
        <w:rPr>
          <w:rFonts w:ascii="Arial" w:eastAsia="Times New Roman" w:hAnsi="Arial" w:cs="Arial"/>
          <w:strike/>
          <w:color w:val="000000"/>
          <w:sz w:val="20"/>
          <w:szCs w:val="20"/>
          <w:lang w:eastAsia="pt-BR"/>
        </w:rPr>
        <w:t>a)         </w:t>
      </w:r>
      <w:hyperlink r:id="rId35" w:anchor="art2" w:history="1">
        <w:r w:rsidRPr="008903A8">
          <w:rPr>
            <w:rFonts w:ascii="Arial" w:eastAsia="Times New Roman" w:hAnsi="Arial" w:cs="Arial"/>
            <w:strike/>
            <w:color w:val="0000FF"/>
            <w:sz w:val="20"/>
            <w:szCs w:val="20"/>
            <w:u w:val="single"/>
            <w:lang w:eastAsia="pt-BR"/>
          </w:rPr>
          <w:t>(Vide Medida nº 340, de 2006).</w:t>
        </w:r>
      </w:hyperlink>
    </w:p>
    <w:p w14:paraId="5E0DBADD"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40" w:name="art6xvb"/>
      <w:bookmarkEnd w:id="40"/>
      <w:r w:rsidRPr="008903A8">
        <w:rPr>
          <w:rFonts w:ascii="Arial" w:eastAsia="Times New Roman" w:hAnsi="Arial" w:cs="Arial"/>
          <w:strike/>
          <w:color w:val="000000"/>
          <w:sz w:val="20"/>
          <w:szCs w:val="20"/>
          <w:lang w:eastAsia="pt-BR"/>
        </w:rPr>
        <w:t>b)         </w:t>
      </w:r>
      <w:hyperlink r:id="rId36" w:anchor="art2" w:history="1">
        <w:r w:rsidRPr="008903A8">
          <w:rPr>
            <w:rFonts w:ascii="Arial" w:eastAsia="Times New Roman" w:hAnsi="Arial" w:cs="Arial"/>
            <w:strike/>
            <w:color w:val="0000FF"/>
            <w:sz w:val="20"/>
            <w:szCs w:val="20"/>
            <w:u w:val="single"/>
            <w:lang w:eastAsia="pt-BR"/>
          </w:rPr>
          <w:t>(Vide Medida nº 340, de 2006).</w:t>
        </w:r>
      </w:hyperlink>
    </w:p>
    <w:p w14:paraId="4FC698A9"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41" w:name="art6xvc"/>
      <w:bookmarkEnd w:id="41"/>
      <w:r w:rsidRPr="008903A8">
        <w:rPr>
          <w:rFonts w:ascii="Arial" w:eastAsia="Times New Roman" w:hAnsi="Arial" w:cs="Arial"/>
          <w:strike/>
          <w:color w:val="000000"/>
          <w:sz w:val="20"/>
          <w:szCs w:val="20"/>
          <w:lang w:eastAsia="pt-BR"/>
        </w:rPr>
        <w:t>c)         </w:t>
      </w:r>
      <w:hyperlink r:id="rId37" w:anchor="art2" w:history="1">
        <w:r w:rsidRPr="008903A8">
          <w:rPr>
            <w:rFonts w:ascii="Arial" w:eastAsia="Times New Roman" w:hAnsi="Arial" w:cs="Arial"/>
            <w:strike/>
            <w:color w:val="0000FF"/>
            <w:sz w:val="20"/>
            <w:szCs w:val="20"/>
            <w:u w:val="single"/>
            <w:lang w:eastAsia="pt-BR"/>
          </w:rPr>
          <w:t>(Vide Medida nº 340, de 2006).</w:t>
        </w:r>
      </w:hyperlink>
    </w:p>
    <w:p w14:paraId="10DB6636"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42" w:name="art6xvd.."/>
      <w:bookmarkEnd w:id="42"/>
      <w:r w:rsidRPr="008903A8">
        <w:rPr>
          <w:rFonts w:ascii="Arial" w:eastAsia="Times New Roman" w:hAnsi="Arial" w:cs="Arial"/>
          <w:strike/>
          <w:color w:val="000000"/>
          <w:sz w:val="20"/>
          <w:szCs w:val="20"/>
          <w:lang w:eastAsia="pt-BR"/>
        </w:rPr>
        <w:t>d)         </w:t>
      </w:r>
      <w:hyperlink r:id="rId38" w:anchor="art2" w:history="1">
        <w:r w:rsidRPr="008903A8">
          <w:rPr>
            <w:rFonts w:ascii="Arial" w:eastAsia="Times New Roman" w:hAnsi="Arial" w:cs="Arial"/>
            <w:strike/>
            <w:color w:val="0000FF"/>
            <w:sz w:val="20"/>
            <w:szCs w:val="20"/>
            <w:u w:val="single"/>
            <w:lang w:eastAsia="pt-BR"/>
          </w:rPr>
          <w:t>(Vide Medida nº 340, de 2006).</w:t>
        </w:r>
      </w:hyperlink>
    </w:p>
    <w:p w14:paraId="4BECDEC9" w14:textId="77777777" w:rsidR="008903A8" w:rsidRPr="008903A8" w:rsidRDefault="008903A8" w:rsidP="008903A8">
      <w:pPr>
        <w:spacing w:before="100" w:beforeAutospacing="1" w:after="100" w:afterAutospacing="1" w:line="240" w:lineRule="atLeast"/>
        <w:ind w:firstLine="525"/>
        <w:rPr>
          <w:rFonts w:ascii="Arial" w:eastAsia="Times New Roman" w:hAnsi="Arial" w:cs="Arial"/>
          <w:color w:val="000000"/>
          <w:sz w:val="20"/>
          <w:szCs w:val="20"/>
          <w:lang w:eastAsia="pt-BR"/>
        </w:rPr>
      </w:pPr>
      <w:bookmarkStart w:id="43" w:name="art6xv...."/>
      <w:bookmarkEnd w:id="43"/>
      <w:r w:rsidRPr="008903A8">
        <w:rPr>
          <w:rFonts w:ascii="Arial" w:eastAsia="Times New Roman" w:hAnsi="Arial" w:cs="Arial"/>
          <w:color w:val="000000"/>
          <w:sz w:val="20"/>
          <w:szCs w:val="20"/>
          <w:lang w:eastAsia="pt-BR"/>
        </w:rPr>
        <w:t>XV - os rendimentos provenientes de aposentadoria e pensão, de transferência para a reserva remunerada ou de reforma pagos pela Previdência Social da União, dos Estados, do Distrito Federal e dos Municípios, por qualquer pessoa jurídica de direito público interno ou por entidade de previdência privada, a partir do mês em que o contribuinte completar 65 (sessenta e cinco) anos de idade, sem prejuízo da parcela isenta prevista na tabela de incidência mensal do imposto, até o valor de:        </w:t>
      </w:r>
      <w:hyperlink r:id="rId39" w:anchor="art2" w:history="1">
        <w:r w:rsidRPr="008903A8">
          <w:rPr>
            <w:rFonts w:ascii="Arial" w:eastAsia="Times New Roman" w:hAnsi="Arial" w:cs="Arial"/>
            <w:color w:val="0000FF"/>
            <w:sz w:val="20"/>
            <w:szCs w:val="20"/>
            <w:u w:val="single"/>
            <w:lang w:eastAsia="pt-BR"/>
          </w:rPr>
          <w:t>(Redação dada pela Lei nº 11.482, de 2007)</w:t>
        </w:r>
      </w:hyperlink>
    </w:p>
    <w:p w14:paraId="592BB590" w14:textId="77777777" w:rsidR="008903A8" w:rsidRPr="008903A8" w:rsidRDefault="008903A8" w:rsidP="008903A8">
      <w:pPr>
        <w:spacing w:before="100" w:beforeAutospacing="1" w:after="100" w:afterAutospacing="1" w:line="240" w:lineRule="atLeast"/>
        <w:ind w:firstLine="525"/>
        <w:rPr>
          <w:rFonts w:ascii="Arial" w:eastAsia="Times New Roman" w:hAnsi="Arial" w:cs="Arial"/>
          <w:color w:val="000000"/>
          <w:sz w:val="20"/>
          <w:szCs w:val="20"/>
          <w:lang w:eastAsia="pt-BR"/>
        </w:rPr>
      </w:pPr>
      <w:bookmarkStart w:id="44" w:name="art6xva."/>
      <w:bookmarkEnd w:id="44"/>
      <w:r w:rsidRPr="008903A8">
        <w:rPr>
          <w:rFonts w:ascii="Arial" w:eastAsia="Times New Roman" w:hAnsi="Arial" w:cs="Arial"/>
          <w:color w:val="000000"/>
          <w:sz w:val="20"/>
          <w:szCs w:val="20"/>
          <w:lang w:eastAsia="pt-BR"/>
        </w:rPr>
        <w:t>a) R$ 1.313,69 (mil, trezentos e treze reais e sessenta e nove centavos), por mês, para o ano-calendário de 2007;       </w:t>
      </w:r>
      <w:hyperlink r:id="rId40" w:anchor="art2" w:history="1">
        <w:r w:rsidRPr="008903A8">
          <w:rPr>
            <w:rFonts w:ascii="Arial" w:eastAsia="Times New Roman" w:hAnsi="Arial" w:cs="Arial"/>
            <w:color w:val="0000FF"/>
            <w:sz w:val="20"/>
            <w:szCs w:val="20"/>
            <w:u w:val="single"/>
            <w:lang w:eastAsia="pt-BR"/>
          </w:rPr>
          <w:t>(Incluído pela Lei nº 11.482, de 2007)</w:t>
        </w:r>
      </w:hyperlink>
    </w:p>
    <w:p w14:paraId="7CE12868" w14:textId="77777777" w:rsidR="008903A8" w:rsidRPr="008903A8" w:rsidRDefault="008903A8" w:rsidP="008903A8">
      <w:pPr>
        <w:spacing w:before="100" w:beforeAutospacing="1" w:after="100" w:afterAutospacing="1" w:line="240" w:lineRule="atLeast"/>
        <w:ind w:firstLine="525"/>
        <w:rPr>
          <w:rFonts w:ascii="Arial" w:eastAsia="Times New Roman" w:hAnsi="Arial" w:cs="Arial"/>
          <w:color w:val="000000"/>
          <w:sz w:val="20"/>
          <w:szCs w:val="20"/>
          <w:lang w:eastAsia="pt-BR"/>
        </w:rPr>
      </w:pPr>
      <w:bookmarkStart w:id="45" w:name="art6xvb."/>
      <w:bookmarkEnd w:id="45"/>
      <w:r w:rsidRPr="008903A8">
        <w:rPr>
          <w:rFonts w:ascii="Arial" w:eastAsia="Times New Roman" w:hAnsi="Arial" w:cs="Arial"/>
          <w:color w:val="000000"/>
          <w:sz w:val="20"/>
          <w:szCs w:val="20"/>
          <w:lang w:eastAsia="pt-BR"/>
        </w:rPr>
        <w:t>b) R$ 1.372,81 (mil, trezentos e setenta e dois reais e oitenta e um centavos), por mês, para o ano-calendário de 2008;       </w:t>
      </w:r>
      <w:hyperlink r:id="rId41" w:anchor="art2" w:history="1">
        <w:r w:rsidRPr="008903A8">
          <w:rPr>
            <w:rFonts w:ascii="Arial" w:eastAsia="Times New Roman" w:hAnsi="Arial" w:cs="Arial"/>
            <w:color w:val="0000FF"/>
            <w:sz w:val="20"/>
            <w:szCs w:val="20"/>
            <w:u w:val="single"/>
            <w:lang w:eastAsia="pt-BR"/>
          </w:rPr>
          <w:t>(Incluído pela Lei nº 11.482, de 2007)</w:t>
        </w:r>
      </w:hyperlink>
    </w:p>
    <w:p w14:paraId="64D8087A" w14:textId="77777777" w:rsidR="008903A8" w:rsidRPr="008903A8" w:rsidRDefault="008903A8" w:rsidP="008903A8">
      <w:pPr>
        <w:spacing w:before="100" w:beforeAutospacing="1" w:after="100" w:afterAutospacing="1" w:line="240" w:lineRule="atLeast"/>
        <w:ind w:firstLine="525"/>
        <w:rPr>
          <w:rFonts w:ascii="Arial" w:eastAsia="Times New Roman" w:hAnsi="Arial" w:cs="Arial"/>
          <w:color w:val="000000"/>
          <w:sz w:val="20"/>
          <w:szCs w:val="20"/>
          <w:lang w:eastAsia="pt-BR"/>
        </w:rPr>
      </w:pPr>
      <w:bookmarkStart w:id="46" w:name="art6xvc."/>
      <w:bookmarkEnd w:id="46"/>
      <w:r w:rsidRPr="008903A8">
        <w:rPr>
          <w:rFonts w:ascii="Arial" w:eastAsia="Times New Roman" w:hAnsi="Arial" w:cs="Arial"/>
          <w:color w:val="000000"/>
          <w:sz w:val="20"/>
          <w:szCs w:val="20"/>
          <w:lang w:eastAsia="pt-BR"/>
        </w:rPr>
        <w:t xml:space="preserve">c) R$ 1.434,59 (mil, quatrocentos e trinta e quatro reais e </w:t>
      </w:r>
      <w:proofErr w:type="spellStart"/>
      <w:r w:rsidRPr="008903A8">
        <w:rPr>
          <w:rFonts w:ascii="Arial" w:eastAsia="Times New Roman" w:hAnsi="Arial" w:cs="Arial"/>
          <w:color w:val="000000"/>
          <w:sz w:val="20"/>
          <w:szCs w:val="20"/>
          <w:lang w:eastAsia="pt-BR"/>
        </w:rPr>
        <w:t>cinqüenta</w:t>
      </w:r>
      <w:proofErr w:type="spellEnd"/>
      <w:r w:rsidRPr="008903A8">
        <w:rPr>
          <w:rFonts w:ascii="Arial" w:eastAsia="Times New Roman" w:hAnsi="Arial" w:cs="Arial"/>
          <w:color w:val="000000"/>
          <w:sz w:val="20"/>
          <w:szCs w:val="20"/>
          <w:lang w:eastAsia="pt-BR"/>
        </w:rPr>
        <w:t xml:space="preserve"> e nove centavos), por mês, para o ano-calendário de 2009;      </w:t>
      </w:r>
      <w:hyperlink r:id="rId42" w:anchor="art2" w:history="1">
        <w:r w:rsidRPr="008903A8">
          <w:rPr>
            <w:rFonts w:ascii="Arial" w:eastAsia="Times New Roman" w:hAnsi="Arial" w:cs="Arial"/>
            <w:color w:val="0000FF"/>
            <w:sz w:val="20"/>
            <w:szCs w:val="20"/>
            <w:u w:val="single"/>
            <w:lang w:eastAsia="pt-BR"/>
          </w:rPr>
          <w:t>(Incluído pela Lei nº 11.482, de 2007)</w:t>
        </w:r>
      </w:hyperlink>
    </w:p>
    <w:p w14:paraId="4ECA2356" w14:textId="77777777" w:rsidR="008903A8" w:rsidRPr="008903A8" w:rsidRDefault="008903A8" w:rsidP="008903A8">
      <w:pPr>
        <w:spacing w:after="0" w:line="240" w:lineRule="atLeast"/>
        <w:ind w:firstLine="525"/>
        <w:rPr>
          <w:rFonts w:ascii="Arial" w:eastAsia="Times New Roman" w:hAnsi="Arial" w:cs="Arial"/>
          <w:color w:val="000000"/>
          <w:sz w:val="20"/>
          <w:szCs w:val="20"/>
          <w:lang w:eastAsia="pt-BR"/>
        </w:rPr>
      </w:pPr>
      <w:bookmarkStart w:id="47" w:name="art6xvd..."/>
      <w:bookmarkEnd w:id="47"/>
      <w:r w:rsidRPr="008903A8">
        <w:rPr>
          <w:rFonts w:ascii="Arial" w:eastAsia="Times New Roman" w:hAnsi="Arial" w:cs="Arial"/>
          <w:strike/>
          <w:color w:val="000000"/>
          <w:sz w:val="20"/>
          <w:szCs w:val="20"/>
          <w:lang w:eastAsia="pt-BR"/>
        </w:rPr>
        <w:t>d) R$ 1.499,15 (mil, quatrocentos e noventa e nove reais e quinze centavos), por mês, a partir do ano-calendário de 2010;           </w:t>
      </w:r>
      <w:hyperlink r:id="rId43" w:anchor="art2" w:history="1">
        <w:r w:rsidRPr="008903A8">
          <w:rPr>
            <w:rFonts w:ascii="Arial" w:eastAsia="Times New Roman" w:hAnsi="Arial" w:cs="Arial"/>
            <w:strike/>
            <w:color w:val="0000FF"/>
            <w:sz w:val="20"/>
            <w:szCs w:val="20"/>
            <w:u w:val="single"/>
            <w:lang w:eastAsia="pt-BR"/>
          </w:rPr>
          <w:t>(Incluído pela Lei nº 11.482, de 2007)</w:t>
        </w:r>
      </w:hyperlink>
    </w:p>
    <w:p w14:paraId="3BBA6D1D"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48" w:name="art6xvd"/>
      <w:bookmarkEnd w:id="48"/>
      <w:r w:rsidRPr="008903A8">
        <w:rPr>
          <w:rFonts w:ascii="Arial" w:eastAsia="Times New Roman" w:hAnsi="Arial" w:cs="Arial"/>
          <w:strike/>
          <w:color w:val="000000"/>
          <w:sz w:val="20"/>
          <w:szCs w:val="20"/>
          <w:lang w:eastAsia="pt-BR"/>
        </w:rPr>
        <w:t>d) R$ 1.499,15 (mil, quatrocentos e noventa e nove reais e quinze centavos), por mês, para o ano-calendário de 2010;          </w:t>
      </w:r>
      <w:hyperlink r:id="rId44" w:anchor="art2" w:history="1">
        <w:r w:rsidRPr="008903A8">
          <w:rPr>
            <w:rFonts w:ascii="Arial" w:eastAsia="Times New Roman" w:hAnsi="Arial" w:cs="Arial"/>
            <w:strike/>
            <w:color w:val="0000FF"/>
            <w:sz w:val="20"/>
            <w:szCs w:val="20"/>
            <w:u w:val="single"/>
            <w:lang w:eastAsia="pt-BR"/>
          </w:rPr>
          <w:t>(Redação dada pela Medida Provisória nº 528, de 2011)</w:t>
        </w:r>
      </w:hyperlink>
      <w:r w:rsidRPr="008903A8">
        <w:rPr>
          <w:rFonts w:ascii="Arial" w:eastAsia="Times New Roman" w:hAnsi="Arial" w:cs="Arial"/>
          <w:strike/>
          <w:color w:val="000000"/>
          <w:sz w:val="20"/>
          <w:szCs w:val="20"/>
          <w:lang w:eastAsia="pt-BR"/>
        </w:rPr>
        <w:t>      </w:t>
      </w:r>
      <w:hyperlink r:id="rId45" w:anchor="art4" w:history="1">
        <w:r w:rsidRPr="008903A8">
          <w:rPr>
            <w:rFonts w:ascii="Arial" w:eastAsia="Times New Roman" w:hAnsi="Arial" w:cs="Arial"/>
            <w:strike/>
            <w:color w:val="0000FF"/>
            <w:sz w:val="20"/>
            <w:szCs w:val="20"/>
            <w:u w:val="single"/>
            <w:lang w:eastAsia="pt-BR"/>
          </w:rPr>
          <w:t>Produção de efeitos</w:t>
        </w:r>
      </w:hyperlink>
    </w:p>
    <w:p w14:paraId="79F8C753"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49" w:name="art6xve"/>
      <w:bookmarkEnd w:id="49"/>
      <w:r w:rsidRPr="008903A8">
        <w:rPr>
          <w:rFonts w:ascii="Arial" w:eastAsia="Times New Roman" w:hAnsi="Arial" w:cs="Arial"/>
          <w:strike/>
          <w:color w:val="000000"/>
          <w:sz w:val="20"/>
          <w:szCs w:val="20"/>
          <w:lang w:eastAsia="pt-BR"/>
        </w:rPr>
        <w:t>e) R$ 1.566,61 (mil, quinhentos e sessenta e seis reais e sessenta e um centavos), por mês, para o ano-calendário de 2011;              </w:t>
      </w:r>
      <w:hyperlink r:id="rId46" w:anchor="art2" w:history="1">
        <w:r w:rsidRPr="008903A8">
          <w:rPr>
            <w:rFonts w:ascii="Arial" w:eastAsia="Times New Roman" w:hAnsi="Arial" w:cs="Arial"/>
            <w:strike/>
            <w:color w:val="0000FF"/>
            <w:sz w:val="20"/>
            <w:szCs w:val="20"/>
            <w:u w:val="single"/>
            <w:lang w:eastAsia="pt-BR"/>
          </w:rPr>
          <w:t>(Incluído pela Medida Provisória nº 528, de 2011)</w:t>
        </w:r>
      </w:hyperlink>
      <w:r w:rsidRPr="008903A8">
        <w:rPr>
          <w:rFonts w:ascii="Arial" w:eastAsia="Times New Roman" w:hAnsi="Arial" w:cs="Arial"/>
          <w:strike/>
          <w:color w:val="000000"/>
          <w:sz w:val="20"/>
          <w:szCs w:val="20"/>
          <w:lang w:eastAsia="pt-BR"/>
        </w:rPr>
        <w:t>      </w:t>
      </w:r>
      <w:hyperlink r:id="rId47" w:anchor="art4" w:history="1">
        <w:r w:rsidRPr="008903A8">
          <w:rPr>
            <w:rFonts w:ascii="Arial" w:eastAsia="Times New Roman" w:hAnsi="Arial" w:cs="Arial"/>
            <w:strike/>
            <w:color w:val="0000FF"/>
            <w:sz w:val="20"/>
            <w:szCs w:val="20"/>
            <w:u w:val="single"/>
            <w:lang w:eastAsia="pt-BR"/>
          </w:rPr>
          <w:t>Produção de efeitos</w:t>
        </w:r>
      </w:hyperlink>
    </w:p>
    <w:p w14:paraId="5803BA87"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50" w:name="art6xvf"/>
      <w:bookmarkEnd w:id="50"/>
      <w:r w:rsidRPr="008903A8">
        <w:rPr>
          <w:rFonts w:ascii="Arial" w:eastAsia="Times New Roman" w:hAnsi="Arial" w:cs="Arial"/>
          <w:strike/>
          <w:color w:val="000000"/>
          <w:sz w:val="20"/>
          <w:szCs w:val="20"/>
          <w:lang w:eastAsia="pt-BR"/>
        </w:rPr>
        <w:t>f) R$ 1.637,11 (mil, seiscentos e trinta e sete reais e onze centavos), por mês, para o ano-calendário de 2012;               </w:t>
      </w:r>
      <w:hyperlink r:id="rId48" w:anchor="art2" w:history="1">
        <w:r w:rsidRPr="008903A8">
          <w:rPr>
            <w:rFonts w:ascii="Arial" w:eastAsia="Times New Roman" w:hAnsi="Arial" w:cs="Arial"/>
            <w:strike/>
            <w:color w:val="0000FF"/>
            <w:sz w:val="20"/>
            <w:szCs w:val="20"/>
            <w:u w:val="single"/>
            <w:lang w:eastAsia="pt-BR"/>
          </w:rPr>
          <w:t>(Incluído pela Medida Provisória nº 528, de 2011)</w:t>
        </w:r>
      </w:hyperlink>
      <w:r w:rsidRPr="008903A8">
        <w:rPr>
          <w:rFonts w:ascii="Arial" w:eastAsia="Times New Roman" w:hAnsi="Arial" w:cs="Arial"/>
          <w:strike/>
          <w:color w:val="000000"/>
          <w:sz w:val="20"/>
          <w:szCs w:val="20"/>
          <w:lang w:eastAsia="pt-BR"/>
        </w:rPr>
        <w:t>      </w:t>
      </w:r>
      <w:hyperlink r:id="rId49" w:anchor="art4" w:history="1">
        <w:r w:rsidRPr="008903A8">
          <w:rPr>
            <w:rFonts w:ascii="Arial" w:eastAsia="Times New Roman" w:hAnsi="Arial" w:cs="Arial"/>
            <w:strike/>
            <w:color w:val="0000FF"/>
            <w:sz w:val="20"/>
            <w:szCs w:val="20"/>
            <w:u w:val="single"/>
            <w:lang w:eastAsia="pt-BR"/>
          </w:rPr>
          <w:t>Produção de efeitos</w:t>
        </w:r>
      </w:hyperlink>
    </w:p>
    <w:p w14:paraId="2217C528"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51" w:name="art6xvg"/>
      <w:bookmarkEnd w:id="51"/>
      <w:r w:rsidRPr="008903A8">
        <w:rPr>
          <w:rFonts w:ascii="Arial" w:eastAsia="Times New Roman" w:hAnsi="Arial" w:cs="Arial"/>
          <w:strike/>
          <w:color w:val="000000"/>
          <w:sz w:val="20"/>
          <w:szCs w:val="20"/>
          <w:lang w:eastAsia="pt-BR"/>
        </w:rPr>
        <w:lastRenderedPageBreak/>
        <w:t>g) R$ 1.710,78 (mil, setecentos e dez reais e setenta e oito centavos), por mês, para o ano-calendário de 2013;            </w:t>
      </w:r>
      <w:hyperlink r:id="rId50" w:anchor="art2" w:history="1">
        <w:r w:rsidRPr="008903A8">
          <w:rPr>
            <w:rFonts w:ascii="Arial" w:eastAsia="Times New Roman" w:hAnsi="Arial" w:cs="Arial"/>
            <w:strike/>
            <w:color w:val="0000FF"/>
            <w:sz w:val="20"/>
            <w:szCs w:val="20"/>
            <w:u w:val="single"/>
            <w:lang w:eastAsia="pt-BR"/>
          </w:rPr>
          <w:t>(Incluído pela Medida Provisória nº 528, de 2011)</w:t>
        </w:r>
      </w:hyperlink>
      <w:r w:rsidRPr="008903A8">
        <w:rPr>
          <w:rFonts w:ascii="Arial" w:eastAsia="Times New Roman" w:hAnsi="Arial" w:cs="Arial"/>
          <w:strike/>
          <w:color w:val="000000"/>
          <w:sz w:val="20"/>
          <w:szCs w:val="20"/>
          <w:lang w:eastAsia="pt-BR"/>
        </w:rPr>
        <w:t>      </w:t>
      </w:r>
      <w:hyperlink r:id="rId51" w:anchor="art4" w:history="1">
        <w:r w:rsidRPr="008903A8">
          <w:rPr>
            <w:rFonts w:ascii="Arial" w:eastAsia="Times New Roman" w:hAnsi="Arial" w:cs="Arial"/>
            <w:strike/>
            <w:color w:val="0000FF"/>
            <w:sz w:val="20"/>
            <w:szCs w:val="20"/>
            <w:u w:val="single"/>
            <w:lang w:eastAsia="pt-BR"/>
          </w:rPr>
          <w:t>Produção de efeitos</w:t>
        </w:r>
      </w:hyperlink>
    </w:p>
    <w:p w14:paraId="04F34988"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52" w:name="art6xvh."/>
      <w:bookmarkEnd w:id="52"/>
      <w:r w:rsidRPr="008903A8">
        <w:rPr>
          <w:rFonts w:ascii="Arial" w:eastAsia="Times New Roman" w:hAnsi="Arial" w:cs="Arial"/>
          <w:strike/>
          <w:color w:val="000000"/>
          <w:sz w:val="20"/>
          <w:szCs w:val="20"/>
          <w:lang w:eastAsia="pt-BR"/>
        </w:rPr>
        <w:t>h) R$ 1.787,77 (mil, setecentos e oitenta e sete reais e setenta e sete centavos), por mês, a partir do ano-calendário de 2014.             </w:t>
      </w:r>
      <w:hyperlink r:id="rId52" w:anchor="art2" w:history="1">
        <w:r w:rsidRPr="008903A8">
          <w:rPr>
            <w:rFonts w:ascii="Arial" w:eastAsia="Times New Roman" w:hAnsi="Arial" w:cs="Arial"/>
            <w:strike/>
            <w:color w:val="0000FF"/>
            <w:sz w:val="20"/>
            <w:szCs w:val="20"/>
            <w:u w:val="single"/>
            <w:lang w:eastAsia="pt-BR"/>
          </w:rPr>
          <w:t>(Incluído pela Medida Provisória nº 528, de 2011)</w:t>
        </w:r>
      </w:hyperlink>
      <w:r w:rsidRPr="008903A8">
        <w:rPr>
          <w:rFonts w:ascii="Arial" w:eastAsia="Times New Roman" w:hAnsi="Arial" w:cs="Arial"/>
          <w:strike/>
          <w:color w:val="000000"/>
          <w:sz w:val="20"/>
          <w:szCs w:val="20"/>
          <w:lang w:eastAsia="pt-BR"/>
        </w:rPr>
        <w:t>      </w:t>
      </w:r>
      <w:hyperlink r:id="rId53" w:anchor="art4" w:history="1">
        <w:r w:rsidRPr="008903A8">
          <w:rPr>
            <w:rFonts w:ascii="Arial" w:eastAsia="Times New Roman" w:hAnsi="Arial" w:cs="Arial"/>
            <w:strike/>
            <w:color w:val="0000FF"/>
            <w:sz w:val="20"/>
            <w:szCs w:val="20"/>
            <w:u w:val="single"/>
            <w:lang w:eastAsia="pt-BR"/>
          </w:rPr>
          <w:t>Produção de efeitos</w:t>
        </w:r>
      </w:hyperlink>
    </w:p>
    <w:p w14:paraId="04588A27"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53" w:name="art6xvd."/>
      <w:bookmarkEnd w:id="53"/>
      <w:r w:rsidRPr="008903A8">
        <w:rPr>
          <w:rFonts w:ascii="Arial" w:eastAsia="Times New Roman" w:hAnsi="Arial" w:cs="Arial"/>
          <w:color w:val="000000"/>
          <w:sz w:val="20"/>
          <w:szCs w:val="20"/>
          <w:lang w:eastAsia="pt-BR"/>
        </w:rPr>
        <w:t>d) R$ 1.499,15 (mil, quatrocentos e noventa e nove reais e quinze centavos), por mês, para o ano-calendário de 2010;      </w:t>
      </w:r>
      <w:hyperlink r:id="rId54" w:anchor="art2" w:history="1">
        <w:r w:rsidRPr="008903A8">
          <w:rPr>
            <w:rFonts w:ascii="Arial" w:eastAsia="Times New Roman" w:hAnsi="Arial" w:cs="Arial"/>
            <w:color w:val="0000FF"/>
            <w:sz w:val="20"/>
            <w:szCs w:val="20"/>
            <w:u w:val="single"/>
            <w:lang w:eastAsia="pt-BR"/>
          </w:rPr>
          <w:t>(Redação dada pela Lei nº 12.469, de 2011)</w:t>
        </w:r>
      </w:hyperlink>
    </w:p>
    <w:p w14:paraId="53B89FEE"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54" w:name="art6xve."/>
      <w:bookmarkEnd w:id="54"/>
      <w:r w:rsidRPr="008903A8">
        <w:rPr>
          <w:rFonts w:ascii="Arial" w:eastAsia="Times New Roman" w:hAnsi="Arial" w:cs="Arial"/>
          <w:color w:val="000000"/>
          <w:sz w:val="20"/>
          <w:szCs w:val="20"/>
          <w:lang w:eastAsia="pt-BR"/>
        </w:rPr>
        <w:t>e) R$ 1.566,61 (mil, quinhentos e sessenta e seis reais e sessenta e um centavos), por mês, para o ano-calendário de 2011;      </w:t>
      </w:r>
      <w:hyperlink r:id="rId55" w:anchor="art2" w:history="1">
        <w:r w:rsidRPr="008903A8">
          <w:rPr>
            <w:rFonts w:ascii="Arial" w:eastAsia="Times New Roman" w:hAnsi="Arial" w:cs="Arial"/>
            <w:color w:val="0000FF"/>
            <w:sz w:val="20"/>
            <w:szCs w:val="20"/>
            <w:u w:val="single"/>
            <w:lang w:eastAsia="pt-BR"/>
          </w:rPr>
          <w:t>(Incluída pela Lei nº 12.469, de 2011)</w:t>
        </w:r>
      </w:hyperlink>
    </w:p>
    <w:p w14:paraId="6CDC5C47"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55" w:name="art6xvf."/>
      <w:bookmarkEnd w:id="55"/>
      <w:r w:rsidRPr="008903A8">
        <w:rPr>
          <w:rFonts w:ascii="Arial" w:eastAsia="Times New Roman" w:hAnsi="Arial" w:cs="Arial"/>
          <w:color w:val="000000"/>
          <w:sz w:val="20"/>
          <w:szCs w:val="20"/>
          <w:lang w:eastAsia="pt-BR"/>
        </w:rPr>
        <w:t>f) R$ 1.637,11 (mil, seiscentos e trinta e sete reais e onze centavos), por mês, para o ano-calendário de 2012;       </w:t>
      </w:r>
      <w:hyperlink r:id="rId56" w:anchor="art2" w:history="1">
        <w:r w:rsidRPr="008903A8">
          <w:rPr>
            <w:rFonts w:ascii="Arial" w:eastAsia="Times New Roman" w:hAnsi="Arial" w:cs="Arial"/>
            <w:color w:val="0000FF"/>
            <w:sz w:val="20"/>
            <w:szCs w:val="20"/>
            <w:u w:val="single"/>
            <w:lang w:eastAsia="pt-BR"/>
          </w:rPr>
          <w:t>(Incluída pela Lei nº 12.469, de 2011)</w:t>
        </w:r>
      </w:hyperlink>
    </w:p>
    <w:p w14:paraId="5CCD026F"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56" w:name="art6xvg."/>
      <w:bookmarkEnd w:id="56"/>
      <w:r w:rsidRPr="008903A8">
        <w:rPr>
          <w:rFonts w:ascii="Arial" w:eastAsia="Times New Roman" w:hAnsi="Arial" w:cs="Arial"/>
          <w:color w:val="000000"/>
          <w:sz w:val="20"/>
          <w:szCs w:val="20"/>
          <w:lang w:eastAsia="pt-BR"/>
        </w:rPr>
        <w:t>g) R$ 1.710,78 (mil, setecentos e dez reais e setenta e oito centavos), por mês, para o ano-calendário de 2013;       </w:t>
      </w:r>
      <w:hyperlink r:id="rId57" w:anchor="art2" w:history="1">
        <w:r w:rsidRPr="008903A8">
          <w:rPr>
            <w:rFonts w:ascii="Arial" w:eastAsia="Times New Roman" w:hAnsi="Arial" w:cs="Arial"/>
            <w:color w:val="0000FF"/>
            <w:sz w:val="20"/>
            <w:szCs w:val="20"/>
            <w:u w:val="single"/>
            <w:lang w:eastAsia="pt-BR"/>
          </w:rPr>
          <w:t>(Incluída pela Lei nº 12.469, de 2011)</w:t>
        </w:r>
      </w:hyperlink>
    </w:p>
    <w:p w14:paraId="3FE332DE"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57" w:name="art6xvh.."/>
      <w:bookmarkEnd w:id="57"/>
      <w:r w:rsidRPr="008903A8">
        <w:rPr>
          <w:rFonts w:ascii="Arial" w:eastAsia="Times New Roman" w:hAnsi="Arial" w:cs="Arial"/>
          <w:strike/>
          <w:color w:val="000000"/>
          <w:sz w:val="20"/>
          <w:szCs w:val="20"/>
          <w:lang w:eastAsia="pt-BR"/>
        </w:rPr>
        <w:t>h) R$ 1.787,77 (mil, setecentos e oitenta e sete reais e setenta e sete centavos), por mês, a partir do ano-calendário de 2014.            </w:t>
      </w:r>
      <w:hyperlink r:id="rId58" w:anchor="art2" w:history="1">
        <w:r w:rsidRPr="008903A8">
          <w:rPr>
            <w:rFonts w:ascii="Arial" w:eastAsia="Times New Roman" w:hAnsi="Arial" w:cs="Arial"/>
            <w:strike/>
            <w:color w:val="0000FF"/>
            <w:sz w:val="20"/>
            <w:szCs w:val="20"/>
            <w:u w:val="single"/>
            <w:lang w:eastAsia="pt-BR"/>
          </w:rPr>
          <w:t>(Incluída pela Lei nº 12.469, de 2011)</w:t>
        </w:r>
      </w:hyperlink>
    </w:p>
    <w:p w14:paraId="0A2340A0"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58" w:name="art6xvh"/>
      <w:bookmarkEnd w:id="58"/>
      <w:r w:rsidRPr="008903A8">
        <w:rPr>
          <w:rFonts w:ascii="Arial" w:eastAsia="Times New Roman" w:hAnsi="Arial" w:cs="Arial"/>
          <w:strike/>
          <w:color w:val="000000"/>
          <w:sz w:val="20"/>
          <w:szCs w:val="20"/>
          <w:lang w:eastAsia="pt-BR"/>
        </w:rPr>
        <w:t>h) R$ 1.787,77 (mil, setecentos e oitenta e sete reais e setenta e sete centavos), por mês, para o ano-calendário de 2014; e            </w:t>
      </w:r>
      <w:hyperlink r:id="rId59" w:anchor="art2" w:history="1">
        <w:r w:rsidRPr="008903A8">
          <w:rPr>
            <w:rFonts w:ascii="Arial" w:eastAsia="Times New Roman" w:hAnsi="Arial" w:cs="Arial"/>
            <w:strike/>
            <w:color w:val="0000FF"/>
            <w:sz w:val="20"/>
            <w:szCs w:val="20"/>
            <w:u w:val="single"/>
            <w:lang w:eastAsia="pt-BR"/>
          </w:rPr>
          <w:t>(Redação dada pela Medida Provisória nº 644, de 2014)</w:t>
        </w:r>
      </w:hyperlink>
      <w:r w:rsidRPr="008903A8">
        <w:rPr>
          <w:rFonts w:ascii="Arial" w:eastAsia="Times New Roman" w:hAnsi="Arial" w:cs="Arial"/>
          <w:strike/>
          <w:color w:val="000000"/>
          <w:sz w:val="20"/>
          <w:szCs w:val="20"/>
          <w:lang w:eastAsia="pt-BR"/>
        </w:rPr>
        <w:t> </w:t>
      </w:r>
      <w:r w:rsidRPr="008903A8">
        <w:rPr>
          <w:rFonts w:ascii="Arial" w:eastAsia="Times New Roman" w:hAnsi="Arial" w:cs="Arial"/>
          <w:color w:val="000000"/>
          <w:sz w:val="20"/>
          <w:szCs w:val="20"/>
          <w:lang w:eastAsia="pt-BR"/>
        </w:rPr>
        <w:t>      </w:t>
      </w:r>
      <w:hyperlink r:id="rId60" w:history="1">
        <w:r w:rsidRPr="008903A8">
          <w:rPr>
            <w:rFonts w:ascii="Arial" w:eastAsia="Times New Roman" w:hAnsi="Arial" w:cs="Arial"/>
            <w:color w:val="0000FF"/>
            <w:sz w:val="20"/>
            <w:szCs w:val="20"/>
            <w:u w:val="single"/>
            <w:lang w:eastAsia="pt-BR"/>
          </w:rPr>
          <w:t>Vigência encerrada</w:t>
        </w:r>
      </w:hyperlink>
    </w:p>
    <w:p w14:paraId="0572E2AA"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59" w:name="art6xvh..."/>
      <w:bookmarkEnd w:id="59"/>
      <w:r w:rsidRPr="008903A8">
        <w:rPr>
          <w:rFonts w:ascii="Arial" w:eastAsia="Times New Roman" w:hAnsi="Arial" w:cs="Arial"/>
          <w:strike/>
          <w:color w:val="000000"/>
          <w:sz w:val="20"/>
          <w:szCs w:val="20"/>
          <w:lang w:eastAsia="pt-BR"/>
        </w:rPr>
        <w:t>h) R$ 1.787,77 (mil, setecentos e oitenta e sete reais e setenta e sete centavos), por mês, a partir do ano-calendário de 2014.            </w:t>
      </w:r>
      <w:hyperlink r:id="rId61" w:anchor="art2" w:history="1">
        <w:r w:rsidRPr="008903A8">
          <w:rPr>
            <w:rFonts w:ascii="Arial" w:eastAsia="Times New Roman" w:hAnsi="Arial" w:cs="Arial"/>
            <w:strike/>
            <w:color w:val="0000FF"/>
            <w:sz w:val="20"/>
            <w:szCs w:val="20"/>
            <w:u w:val="single"/>
            <w:lang w:eastAsia="pt-BR"/>
          </w:rPr>
          <w:t>(Incluída pela Lei nº 12.469, de 2011)</w:t>
        </w:r>
      </w:hyperlink>
      <w:r w:rsidRPr="008903A8">
        <w:rPr>
          <w:rFonts w:ascii="Arial" w:eastAsia="Times New Roman" w:hAnsi="Arial" w:cs="Arial"/>
          <w:strike/>
          <w:color w:val="000000"/>
          <w:sz w:val="20"/>
          <w:szCs w:val="20"/>
          <w:lang w:eastAsia="pt-BR"/>
        </w:rPr>
        <w:t>          </w:t>
      </w:r>
      <w:hyperlink r:id="rId62" w:anchor="art2" w:history="1">
        <w:r w:rsidRPr="008903A8">
          <w:rPr>
            <w:rFonts w:ascii="Arial" w:eastAsia="Times New Roman" w:hAnsi="Arial" w:cs="Arial"/>
            <w:strike/>
            <w:color w:val="0000FF"/>
            <w:sz w:val="20"/>
            <w:szCs w:val="20"/>
            <w:u w:val="single"/>
            <w:lang w:eastAsia="pt-BR"/>
          </w:rPr>
          <w:t>(Vide Medida Provisória nº 644, de 201</w:t>
        </w:r>
      </w:hyperlink>
    </w:p>
    <w:p w14:paraId="236E5180"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60" w:name="art6xvh...."/>
      <w:bookmarkEnd w:id="60"/>
      <w:r w:rsidRPr="008903A8">
        <w:rPr>
          <w:rFonts w:ascii="Arial" w:eastAsia="Times New Roman" w:hAnsi="Arial" w:cs="Arial"/>
          <w:strike/>
          <w:color w:val="000000"/>
          <w:sz w:val="20"/>
          <w:szCs w:val="20"/>
          <w:lang w:eastAsia="pt-BR"/>
        </w:rPr>
        <w:t>h) R$ 1.787,77 (mil, setecentos e oitenta e sete reais e setenta e sete centavos), por mês, para o ano-calendário de 2014 e nos meses de janeiro a março do ano-calendário de 2015; e       </w:t>
      </w:r>
      <w:hyperlink r:id="rId63" w:anchor="art2" w:history="1">
        <w:r w:rsidRPr="008903A8">
          <w:rPr>
            <w:rFonts w:ascii="Arial" w:eastAsia="Times New Roman" w:hAnsi="Arial" w:cs="Arial"/>
            <w:strike/>
            <w:color w:val="0000FF"/>
            <w:sz w:val="20"/>
            <w:szCs w:val="20"/>
            <w:u w:val="single"/>
            <w:lang w:eastAsia="pt-BR"/>
          </w:rPr>
          <w:t>(Redação dada pela Medida Provisória nº 670, de 2015)</w:t>
        </w:r>
      </w:hyperlink>
    </w:p>
    <w:p w14:paraId="5A3968C0" w14:textId="77777777" w:rsidR="008903A8" w:rsidRPr="008903A8" w:rsidRDefault="008903A8" w:rsidP="008903A8">
      <w:pPr>
        <w:spacing w:before="300" w:after="300" w:line="240" w:lineRule="auto"/>
        <w:ind w:firstLine="525"/>
        <w:rPr>
          <w:rFonts w:ascii="Arial" w:eastAsia="Times New Roman" w:hAnsi="Arial" w:cs="Arial"/>
          <w:color w:val="000000"/>
          <w:sz w:val="20"/>
          <w:szCs w:val="20"/>
          <w:lang w:eastAsia="pt-BR"/>
        </w:rPr>
      </w:pPr>
      <w:bookmarkStart w:id="61" w:name="art6xvh....."/>
      <w:bookmarkEnd w:id="61"/>
      <w:r w:rsidRPr="008903A8">
        <w:rPr>
          <w:rFonts w:ascii="Arial" w:eastAsia="Times New Roman" w:hAnsi="Arial" w:cs="Arial"/>
          <w:color w:val="000000"/>
          <w:sz w:val="20"/>
          <w:szCs w:val="20"/>
          <w:lang w:eastAsia="pt-BR"/>
        </w:rPr>
        <w:t>h) R$ 1.787,77 (mil, setecentos e oitenta e sete reais e setenta e sete centavos), por mês, para o ano-calendário de 2014 e nos meses de janeiro a março do ano-calendário de 2015; e         </w:t>
      </w:r>
      <w:hyperlink r:id="rId64" w:anchor="art2" w:history="1">
        <w:r w:rsidRPr="008903A8">
          <w:rPr>
            <w:rFonts w:ascii="Arial" w:eastAsia="Times New Roman" w:hAnsi="Arial" w:cs="Arial"/>
            <w:color w:val="0000FF"/>
            <w:sz w:val="20"/>
            <w:szCs w:val="20"/>
            <w:u w:val="single"/>
            <w:lang w:eastAsia="pt-BR"/>
          </w:rPr>
          <w:t>(Redação dada pela Lei nº 13.149, de 2015)</w:t>
        </w:r>
      </w:hyperlink>
    </w:p>
    <w:p w14:paraId="67747201"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62" w:name="art6xv.i"/>
      <w:bookmarkEnd w:id="62"/>
      <w:r w:rsidRPr="008903A8">
        <w:rPr>
          <w:rFonts w:ascii="Arial" w:eastAsia="Times New Roman" w:hAnsi="Arial" w:cs="Arial"/>
          <w:strike/>
          <w:color w:val="000000"/>
          <w:sz w:val="20"/>
          <w:szCs w:val="20"/>
          <w:lang w:eastAsia="pt-BR"/>
        </w:rPr>
        <w:t>i) R$ 1.868,22 (mil, oitocentos e sessenta e oito reais e vinte e dois centavos), por mês, a partir do ano-calendário de 2015            </w:t>
      </w:r>
      <w:hyperlink r:id="rId65" w:anchor="art2" w:history="1">
        <w:r w:rsidRPr="008903A8">
          <w:rPr>
            <w:rFonts w:ascii="Arial" w:eastAsia="Times New Roman" w:hAnsi="Arial" w:cs="Arial"/>
            <w:strike/>
            <w:color w:val="0000FF"/>
            <w:sz w:val="20"/>
            <w:szCs w:val="20"/>
            <w:u w:val="single"/>
            <w:lang w:eastAsia="pt-BR"/>
          </w:rPr>
          <w:t>(Incluída pela Medida Provisória nº 644, de 2014)</w:t>
        </w:r>
      </w:hyperlink>
      <w:r w:rsidRPr="008903A8">
        <w:rPr>
          <w:rFonts w:ascii="Arial" w:eastAsia="Times New Roman" w:hAnsi="Arial" w:cs="Arial"/>
          <w:strike/>
          <w:color w:val="000000"/>
          <w:sz w:val="20"/>
          <w:szCs w:val="20"/>
          <w:lang w:eastAsia="pt-BR"/>
        </w:rPr>
        <w:t>        </w:t>
      </w:r>
      <w:hyperlink r:id="rId66" w:history="1">
        <w:r w:rsidRPr="008903A8">
          <w:rPr>
            <w:rFonts w:ascii="Arial" w:eastAsia="Times New Roman" w:hAnsi="Arial" w:cs="Arial"/>
            <w:strike/>
            <w:color w:val="0000FF"/>
            <w:sz w:val="20"/>
            <w:szCs w:val="20"/>
            <w:u w:val="single"/>
            <w:lang w:eastAsia="pt-BR"/>
          </w:rPr>
          <w:t>Vigência encerrada</w:t>
        </w:r>
      </w:hyperlink>
    </w:p>
    <w:p w14:paraId="79466B8C"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63" w:name="art6xv.i."/>
      <w:bookmarkEnd w:id="63"/>
      <w:r w:rsidRPr="008903A8">
        <w:rPr>
          <w:rFonts w:ascii="Arial" w:eastAsia="Times New Roman" w:hAnsi="Arial" w:cs="Arial"/>
          <w:strike/>
          <w:color w:val="000000"/>
          <w:sz w:val="20"/>
          <w:szCs w:val="20"/>
          <w:lang w:eastAsia="pt-BR"/>
        </w:rPr>
        <w:t>i) R$ 1.903,98 (mil, novecentos e três reais e noventa e oito centavos), por mês, a partir do mês de abril do ano-calendário de 2015;          </w:t>
      </w:r>
      <w:hyperlink r:id="rId67" w:anchor="art2" w:history="1">
        <w:r w:rsidRPr="008903A8">
          <w:rPr>
            <w:rFonts w:ascii="Arial" w:eastAsia="Times New Roman" w:hAnsi="Arial" w:cs="Arial"/>
            <w:strike/>
            <w:color w:val="0000FF"/>
            <w:sz w:val="20"/>
            <w:szCs w:val="20"/>
            <w:u w:val="single"/>
            <w:lang w:eastAsia="pt-BR"/>
          </w:rPr>
          <w:t>(Redação dada pela Medida Provisória nº 670, de 2015)</w:t>
        </w:r>
      </w:hyperlink>
    </w:p>
    <w:p w14:paraId="1D98DC3D"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64" w:name="art6xv.i.."/>
      <w:bookmarkEnd w:id="64"/>
      <w:r w:rsidRPr="008903A8">
        <w:rPr>
          <w:rFonts w:ascii="Arial" w:eastAsia="Times New Roman" w:hAnsi="Arial" w:cs="Arial"/>
          <w:color w:val="000000"/>
          <w:sz w:val="20"/>
          <w:szCs w:val="20"/>
          <w:lang w:eastAsia="pt-BR"/>
        </w:rPr>
        <w:t>i) R$ 1.903,98 (mil, novecentos e três reais e noventa e oito centavos), por mês, a partir do mês de abril do ano-calendário de 2015;       </w:t>
      </w:r>
      <w:hyperlink r:id="rId68" w:anchor="art2" w:history="1">
        <w:r w:rsidRPr="008903A8">
          <w:rPr>
            <w:rFonts w:ascii="Arial" w:eastAsia="Times New Roman" w:hAnsi="Arial" w:cs="Arial"/>
            <w:color w:val="0000FF"/>
            <w:sz w:val="20"/>
            <w:szCs w:val="20"/>
            <w:u w:val="single"/>
            <w:lang w:eastAsia="pt-BR"/>
          </w:rPr>
          <w:t>(Redação dada pela Lei nº 13.149, de 2015)</w:t>
        </w:r>
      </w:hyperlink>
    </w:p>
    <w:p w14:paraId="0C45C5BD"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65" w:name="artxvi"/>
      <w:bookmarkEnd w:id="65"/>
      <w:r w:rsidRPr="008903A8">
        <w:rPr>
          <w:rFonts w:ascii="Arial" w:eastAsia="Times New Roman" w:hAnsi="Arial" w:cs="Arial"/>
          <w:color w:val="000000"/>
          <w:sz w:val="20"/>
          <w:szCs w:val="20"/>
          <w:lang w:eastAsia="pt-BR"/>
        </w:rPr>
        <w:t>XVI - o valor dos bens adquiridos por doação ou herança;</w:t>
      </w:r>
    </w:p>
    <w:p w14:paraId="6BBF9243"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66" w:name="art6xvii"/>
      <w:bookmarkEnd w:id="66"/>
      <w:r w:rsidRPr="008903A8">
        <w:rPr>
          <w:rFonts w:ascii="Arial" w:eastAsia="Times New Roman" w:hAnsi="Arial" w:cs="Arial"/>
          <w:color w:val="000000"/>
          <w:sz w:val="20"/>
          <w:szCs w:val="20"/>
          <w:lang w:eastAsia="pt-BR"/>
        </w:rPr>
        <w:t>XVII - os valores decorrentes de aumento de capital:</w:t>
      </w:r>
    </w:p>
    <w:p w14:paraId="2F5B13CB"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67" w:name="art6xviia"/>
      <w:bookmarkEnd w:id="67"/>
      <w:r w:rsidRPr="008903A8">
        <w:rPr>
          <w:rFonts w:ascii="Arial" w:eastAsia="Times New Roman" w:hAnsi="Arial" w:cs="Arial"/>
          <w:color w:val="000000"/>
          <w:sz w:val="20"/>
          <w:szCs w:val="20"/>
          <w:lang w:eastAsia="pt-BR"/>
        </w:rPr>
        <w:t>a) mediante a incorporação de reservas ou lucros que tenham sido tributados na forma do art. 36 desta Lei;</w:t>
      </w:r>
    </w:p>
    <w:p w14:paraId="54132B89"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68" w:name="art6xviib"/>
      <w:bookmarkEnd w:id="68"/>
      <w:r w:rsidRPr="008903A8">
        <w:rPr>
          <w:rFonts w:ascii="Arial" w:eastAsia="Times New Roman" w:hAnsi="Arial" w:cs="Arial"/>
          <w:color w:val="000000"/>
          <w:sz w:val="20"/>
          <w:szCs w:val="20"/>
          <w:lang w:eastAsia="pt-BR"/>
        </w:rPr>
        <w:t>b) efetuado com observância do disposto no </w:t>
      </w:r>
      <w:hyperlink r:id="rId69" w:anchor="art63" w:history="1">
        <w:r w:rsidRPr="008903A8">
          <w:rPr>
            <w:rFonts w:ascii="Arial" w:eastAsia="Times New Roman" w:hAnsi="Arial" w:cs="Arial"/>
            <w:color w:val="0000FF"/>
            <w:sz w:val="20"/>
            <w:szCs w:val="20"/>
            <w:u w:val="single"/>
            <w:lang w:eastAsia="pt-BR"/>
          </w:rPr>
          <w:t>art. 63 do Decreto-Lei nº 1.598, de 26 de dezembro de 1977</w:t>
        </w:r>
      </w:hyperlink>
      <w:r w:rsidRPr="008903A8">
        <w:rPr>
          <w:rFonts w:ascii="Arial" w:eastAsia="Times New Roman" w:hAnsi="Arial" w:cs="Arial"/>
          <w:color w:val="000000"/>
          <w:sz w:val="20"/>
          <w:szCs w:val="20"/>
          <w:lang w:eastAsia="pt-BR"/>
        </w:rPr>
        <w:t>, relativamente aos lucros apurados em períodos-base encerrados anteriormente à vigência desta Lei;</w:t>
      </w:r>
    </w:p>
    <w:p w14:paraId="7E7A09F9"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69" w:name="art6xviii."/>
      <w:bookmarkEnd w:id="69"/>
      <w:r w:rsidRPr="008903A8">
        <w:rPr>
          <w:rFonts w:ascii="Arial" w:eastAsia="Times New Roman" w:hAnsi="Arial" w:cs="Arial"/>
          <w:strike/>
          <w:color w:val="000000"/>
          <w:sz w:val="20"/>
          <w:szCs w:val="20"/>
          <w:lang w:eastAsia="pt-BR"/>
        </w:rPr>
        <w:lastRenderedPageBreak/>
        <w:t xml:space="preserve">XVIII - a correção monetária de investimentos, calculada aos mesmos índices aprovados para as Obrigações do Tesouro Nacional - </w:t>
      </w:r>
      <w:proofErr w:type="spellStart"/>
      <w:r w:rsidRPr="008903A8">
        <w:rPr>
          <w:rFonts w:ascii="Arial" w:eastAsia="Times New Roman" w:hAnsi="Arial" w:cs="Arial"/>
          <w:strike/>
          <w:color w:val="000000"/>
          <w:sz w:val="20"/>
          <w:szCs w:val="20"/>
          <w:lang w:eastAsia="pt-BR"/>
        </w:rPr>
        <w:t>OTNs</w:t>
      </w:r>
      <w:proofErr w:type="spellEnd"/>
      <w:r w:rsidRPr="008903A8">
        <w:rPr>
          <w:rFonts w:ascii="Arial" w:eastAsia="Times New Roman" w:hAnsi="Arial" w:cs="Arial"/>
          <w:strike/>
          <w:color w:val="000000"/>
          <w:sz w:val="20"/>
          <w:szCs w:val="20"/>
          <w:lang w:eastAsia="pt-BR"/>
        </w:rPr>
        <w:t>, e desde que seu pagamento ou crédito ocorra em intervalos não inferiores a trinta dias;</w:t>
      </w:r>
    </w:p>
    <w:p w14:paraId="2ADD822E"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70" w:name="art6xviii.."/>
      <w:bookmarkEnd w:id="70"/>
      <w:r w:rsidRPr="008903A8">
        <w:rPr>
          <w:rFonts w:ascii="Arial" w:eastAsia="Times New Roman" w:hAnsi="Arial" w:cs="Arial"/>
          <w:strike/>
          <w:color w:val="000000"/>
          <w:sz w:val="20"/>
          <w:szCs w:val="20"/>
          <w:lang w:eastAsia="pt-BR"/>
        </w:rPr>
        <w:t>XVIII - a correção monetária de investimentos, calculada aos mesmos índices aprovados para os Bônus do Tesouro Nacional - BTN, e desde que seu pagamento ou crédito ocorra em intervalos não inferiores a trinta dias;            </w:t>
      </w:r>
      <w:hyperlink r:id="rId70" w:anchor="art45" w:history="1">
        <w:r w:rsidRPr="008903A8">
          <w:rPr>
            <w:rFonts w:ascii="Arial" w:eastAsia="Times New Roman" w:hAnsi="Arial" w:cs="Arial"/>
            <w:strike/>
            <w:color w:val="0000FF"/>
            <w:sz w:val="20"/>
            <w:szCs w:val="20"/>
            <w:u w:val="single"/>
            <w:lang w:eastAsia="pt-BR"/>
          </w:rPr>
          <w:t>(Redação dada pela Medida Provisória nº 68, de 1989)</w:t>
        </w:r>
      </w:hyperlink>
    </w:p>
    <w:p w14:paraId="0ED7E7C5" w14:textId="77777777" w:rsidR="008903A8" w:rsidRPr="008903A8" w:rsidRDefault="008903A8" w:rsidP="008903A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71" w:name="art6xviii"/>
      <w:bookmarkEnd w:id="71"/>
      <w:r w:rsidRPr="008903A8">
        <w:rPr>
          <w:rFonts w:ascii="Arial" w:eastAsia="Times New Roman" w:hAnsi="Arial" w:cs="Arial"/>
          <w:color w:val="000000"/>
          <w:sz w:val="24"/>
          <w:szCs w:val="24"/>
          <w:lang w:eastAsia="pt-BR"/>
        </w:rPr>
        <w:t>XVIII - a correção monetária de investimentos, calculada aos mesmos índices aprovados para os Bônus do Tesouro Nacional - BTN, e desde que seu pagamento ou crédito ocorra em intervalos não inferiores a trinta dias;            </w:t>
      </w:r>
      <w:hyperlink r:id="rId71" w:anchor="art45" w:history="1">
        <w:r w:rsidRPr="008903A8">
          <w:rPr>
            <w:rFonts w:ascii="Arial" w:eastAsia="Times New Roman" w:hAnsi="Arial" w:cs="Arial"/>
            <w:color w:val="0000FF"/>
            <w:sz w:val="20"/>
            <w:szCs w:val="20"/>
            <w:u w:val="single"/>
            <w:lang w:eastAsia="pt-BR"/>
          </w:rPr>
          <w:t>(Redação dada pela Lei nº 7.799, de 1989)</w:t>
        </w:r>
      </w:hyperlink>
    </w:p>
    <w:p w14:paraId="0BE327DE"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72" w:name="art6xix"/>
      <w:bookmarkEnd w:id="72"/>
      <w:r w:rsidRPr="008903A8">
        <w:rPr>
          <w:rFonts w:ascii="Arial" w:eastAsia="Times New Roman" w:hAnsi="Arial" w:cs="Arial"/>
          <w:color w:val="000000"/>
          <w:sz w:val="20"/>
          <w:szCs w:val="20"/>
          <w:lang w:eastAsia="pt-BR"/>
        </w:rPr>
        <w:t>XIX - a diferença entre o valor de aplicação e o de resgate de quotas de fundos de aplicações de curto prazo;</w:t>
      </w:r>
    </w:p>
    <w:p w14:paraId="247D2513"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73" w:name="art6xx"/>
      <w:bookmarkEnd w:id="73"/>
      <w:r w:rsidRPr="008903A8">
        <w:rPr>
          <w:rFonts w:ascii="Arial" w:eastAsia="Times New Roman" w:hAnsi="Arial" w:cs="Arial"/>
          <w:color w:val="000000"/>
          <w:sz w:val="20"/>
          <w:szCs w:val="20"/>
          <w:lang w:eastAsia="pt-BR"/>
        </w:rPr>
        <w:t xml:space="preserve">XX - </w:t>
      </w:r>
      <w:proofErr w:type="gramStart"/>
      <w:r w:rsidRPr="008903A8">
        <w:rPr>
          <w:rFonts w:ascii="Arial" w:eastAsia="Times New Roman" w:hAnsi="Arial" w:cs="Arial"/>
          <w:color w:val="000000"/>
          <w:sz w:val="20"/>
          <w:szCs w:val="20"/>
          <w:lang w:eastAsia="pt-BR"/>
        </w:rPr>
        <w:t>ajuda</w:t>
      </w:r>
      <w:proofErr w:type="gramEnd"/>
      <w:r w:rsidRPr="008903A8">
        <w:rPr>
          <w:rFonts w:ascii="Arial" w:eastAsia="Times New Roman" w:hAnsi="Arial" w:cs="Arial"/>
          <w:color w:val="000000"/>
          <w:sz w:val="20"/>
          <w:szCs w:val="20"/>
          <w:lang w:eastAsia="pt-BR"/>
        </w:rPr>
        <w:t xml:space="preserve"> de custo destinada a atender às despesas com transporte, frete e locomoção do beneficiado e seus familiares, em caso de remoção de um município para outro, sujeita à comprovação posterior pelo contribuinte.</w:t>
      </w:r>
    </w:p>
    <w:p w14:paraId="700410EF"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74" w:name="art6xxi"/>
      <w:bookmarkEnd w:id="74"/>
      <w:r w:rsidRPr="008903A8">
        <w:rPr>
          <w:rFonts w:ascii="Arial" w:eastAsia="Times New Roman" w:hAnsi="Arial" w:cs="Arial"/>
          <w:color w:val="000000"/>
          <w:sz w:val="20"/>
          <w:szCs w:val="20"/>
          <w:lang w:eastAsia="pt-BR"/>
        </w:rPr>
        <w:t>XXI - os valores recebidos a título de pensão quando o beneficiário desse rendimento for portador das doenças relacionadas no inciso XIV deste artigo, exceto as decorrentes de moléstia profissional, com base em conclusão da medicina especializada, mesmo que a doença tenha sido contraída após a concessão da pensão.             </w:t>
      </w:r>
      <w:hyperlink r:id="rId72" w:anchor="art6xxi" w:history="1">
        <w:r w:rsidRPr="008903A8">
          <w:rPr>
            <w:rFonts w:ascii="Arial" w:eastAsia="Times New Roman" w:hAnsi="Arial" w:cs="Arial"/>
            <w:color w:val="0000FF"/>
            <w:sz w:val="20"/>
            <w:szCs w:val="20"/>
            <w:u w:val="single"/>
            <w:lang w:eastAsia="pt-BR"/>
          </w:rPr>
          <w:t>(Incluído pela Lei nº 8.541, de 1992)</w:t>
        </w:r>
      </w:hyperlink>
      <w:r w:rsidRPr="008903A8">
        <w:rPr>
          <w:rFonts w:ascii="Arial" w:eastAsia="Times New Roman" w:hAnsi="Arial" w:cs="Arial"/>
          <w:color w:val="000000"/>
          <w:sz w:val="20"/>
          <w:szCs w:val="20"/>
          <w:lang w:eastAsia="pt-BR"/>
        </w:rPr>
        <w:t> </w:t>
      </w:r>
      <w:hyperlink r:id="rId73" w:anchor="art30" w:history="1">
        <w:r w:rsidRPr="008903A8">
          <w:rPr>
            <w:rFonts w:ascii="Arial" w:eastAsia="Times New Roman" w:hAnsi="Arial" w:cs="Arial"/>
            <w:color w:val="0000FF"/>
            <w:sz w:val="20"/>
            <w:szCs w:val="20"/>
            <w:u w:val="single"/>
            <w:lang w:eastAsia="pt-BR"/>
          </w:rPr>
          <w:t>(Vide Lei 9.250, de 1995)</w:t>
        </w:r>
      </w:hyperlink>
    </w:p>
    <w:p w14:paraId="670A8227"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75" w:name="art6xxii"/>
      <w:bookmarkEnd w:id="75"/>
      <w:r w:rsidRPr="008903A8">
        <w:rPr>
          <w:rFonts w:ascii="Arial" w:eastAsia="Times New Roman" w:hAnsi="Arial" w:cs="Arial"/>
          <w:strike/>
          <w:color w:val="000000"/>
          <w:sz w:val="20"/>
          <w:szCs w:val="20"/>
          <w:lang w:eastAsia="pt-BR"/>
        </w:rPr>
        <w:t>XXII - os valores pagos em espécie pelos Estados, Distrito Federal e Municípios, relativos ao Imposto sobre Operações relativas à Circulação de Mercadorias e sobre Prestações de Serviços de Transporte Interestadual e Intermunicipal e de Comunicação - ICMS e ao Imposto sobre Serviços de Qualquer Natureza - ISS, no âmbito de programas de concessão de crédito voltados ao estímulo à solicitação de documento fiscal na aquisição de mercadorias e serviços.       </w:t>
      </w:r>
      <w:hyperlink r:id="rId74" w:anchor="art5" w:history="1">
        <w:r w:rsidRPr="008903A8">
          <w:rPr>
            <w:rFonts w:ascii="Arial" w:eastAsia="Times New Roman" w:hAnsi="Arial" w:cs="Arial"/>
            <w:strike/>
            <w:color w:val="0000FF"/>
            <w:sz w:val="20"/>
            <w:szCs w:val="20"/>
            <w:u w:val="single"/>
            <w:lang w:eastAsia="pt-BR"/>
          </w:rPr>
          <w:t>(Incluído pela Medida Provisória nº 451, de 2008)</w:t>
        </w:r>
      </w:hyperlink>
      <w:r w:rsidRPr="008903A8">
        <w:rPr>
          <w:rFonts w:ascii="Arial" w:eastAsia="Times New Roman" w:hAnsi="Arial" w:cs="Arial"/>
          <w:strike/>
          <w:color w:val="000000"/>
          <w:sz w:val="20"/>
          <w:szCs w:val="20"/>
          <w:lang w:eastAsia="pt-BR"/>
        </w:rPr>
        <w:t>       </w:t>
      </w:r>
      <w:hyperlink r:id="rId75" w:anchor="art22" w:history="1">
        <w:r w:rsidRPr="008903A8">
          <w:rPr>
            <w:rFonts w:ascii="Arial" w:eastAsia="Times New Roman" w:hAnsi="Arial" w:cs="Arial"/>
            <w:strike/>
            <w:color w:val="0000FF"/>
            <w:sz w:val="20"/>
            <w:szCs w:val="20"/>
            <w:u w:val="single"/>
            <w:lang w:eastAsia="pt-BR"/>
          </w:rPr>
          <w:t>(Produção de efeito)</w:t>
        </w:r>
      </w:hyperlink>
    </w:p>
    <w:p w14:paraId="19301093"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76" w:name="art6xxiip"/>
      <w:bookmarkEnd w:id="76"/>
      <w:r w:rsidRPr="008903A8">
        <w:rPr>
          <w:rFonts w:ascii="Arial" w:eastAsia="Times New Roman" w:hAnsi="Arial" w:cs="Arial"/>
          <w:strike/>
          <w:color w:val="000000"/>
          <w:sz w:val="20"/>
          <w:szCs w:val="20"/>
          <w:lang w:eastAsia="pt-BR"/>
        </w:rPr>
        <w:t>Parágrafo único.  O disposto no inciso XXII não se aplica aos prêmios recebidos por meio de sorteios, em espécie, bens ou serviços, no âmbito dos referidos programas.              </w:t>
      </w:r>
      <w:hyperlink r:id="rId76" w:anchor="art5" w:history="1">
        <w:r w:rsidRPr="008903A8">
          <w:rPr>
            <w:rFonts w:ascii="Arial" w:eastAsia="Times New Roman" w:hAnsi="Arial" w:cs="Arial"/>
            <w:strike/>
            <w:color w:val="0000FF"/>
            <w:sz w:val="20"/>
            <w:szCs w:val="20"/>
            <w:u w:val="single"/>
            <w:lang w:eastAsia="pt-BR"/>
          </w:rPr>
          <w:t>(Incluído pela Medida Provisória nº 451, de 2008)</w:t>
        </w:r>
      </w:hyperlink>
    </w:p>
    <w:p w14:paraId="63F89B49"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77" w:name="art6xxii."/>
      <w:bookmarkEnd w:id="77"/>
      <w:r w:rsidRPr="008903A8">
        <w:rPr>
          <w:rFonts w:ascii="Arial" w:eastAsia="Times New Roman" w:hAnsi="Arial" w:cs="Arial"/>
          <w:color w:val="000000"/>
          <w:sz w:val="20"/>
          <w:szCs w:val="20"/>
          <w:lang w:eastAsia="pt-BR"/>
        </w:rPr>
        <w:t>XXII - os valores pagos em espécie pelos Estados, Distrito Federal e Municípios, relativos ao Imposto sobre Operações relativas à Circulação de Mercadorias e sobre Prestações de Serviços de Transporte Interestadual e Intermunicipal e de Comunicação - ICMS e ao Imposto sobre Serviços de Qualquer Natureza - ISS, no âmbito de programas de concessão de crédito voltados ao estímulo à solicitação de documento fiscal na aquisição de mercadorias e serviços.              </w:t>
      </w:r>
      <w:hyperlink r:id="rId77" w:anchor="art6" w:history="1">
        <w:r w:rsidRPr="008903A8">
          <w:rPr>
            <w:rFonts w:ascii="Arial" w:eastAsia="Times New Roman" w:hAnsi="Arial" w:cs="Arial"/>
            <w:color w:val="0000FF"/>
            <w:sz w:val="20"/>
            <w:szCs w:val="20"/>
            <w:u w:val="single"/>
            <w:lang w:eastAsia="pt-BR"/>
          </w:rPr>
          <w:t>(Incluído pela Lei nº 11.945, de 2009).</w:t>
        </w:r>
      </w:hyperlink>
      <w:r w:rsidRPr="008903A8">
        <w:rPr>
          <w:rFonts w:ascii="Arial" w:eastAsia="Times New Roman" w:hAnsi="Arial" w:cs="Arial"/>
          <w:color w:val="000000"/>
          <w:sz w:val="20"/>
          <w:szCs w:val="20"/>
          <w:lang w:eastAsia="pt-BR"/>
        </w:rPr>
        <w:t>     </w:t>
      </w:r>
      <w:hyperlink r:id="rId78" w:anchor="art33" w:history="1">
        <w:r w:rsidRPr="008903A8">
          <w:rPr>
            <w:rFonts w:ascii="Arial" w:eastAsia="Times New Roman" w:hAnsi="Arial" w:cs="Arial"/>
            <w:color w:val="0000FF"/>
            <w:sz w:val="20"/>
            <w:szCs w:val="20"/>
            <w:u w:val="single"/>
            <w:lang w:eastAsia="pt-BR"/>
          </w:rPr>
          <w:t>(Produção de efeitos).</w:t>
        </w:r>
      </w:hyperlink>
    </w:p>
    <w:p w14:paraId="536A2F16"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78" w:name="art6xxiii"/>
      <w:bookmarkEnd w:id="78"/>
      <w:r w:rsidRPr="008903A8">
        <w:rPr>
          <w:rFonts w:ascii="Arial" w:eastAsia="Times New Roman" w:hAnsi="Arial" w:cs="Arial"/>
          <w:color w:val="000000"/>
          <w:sz w:val="20"/>
          <w:szCs w:val="20"/>
          <w:lang w:eastAsia="pt-BR"/>
        </w:rPr>
        <w:t xml:space="preserve">XXIII - o valor recebido </w:t>
      </w:r>
      <w:proofErr w:type="gramStart"/>
      <w:r w:rsidRPr="008903A8">
        <w:rPr>
          <w:rFonts w:ascii="Arial" w:eastAsia="Times New Roman" w:hAnsi="Arial" w:cs="Arial"/>
          <w:color w:val="000000"/>
          <w:sz w:val="20"/>
          <w:szCs w:val="20"/>
          <w:lang w:eastAsia="pt-BR"/>
        </w:rPr>
        <w:t>a  título</w:t>
      </w:r>
      <w:proofErr w:type="gramEnd"/>
      <w:r w:rsidRPr="008903A8">
        <w:rPr>
          <w:rFonts w:ascii="Arial" w:eastAsia="Times New Roman" w:hAnsi="Arial" w:cs="Arial"/>
          <w:color w:val="000000"/>
          <w:sz w:val="20"/>
          <w:szCs w:val="20"/>
          <w:lang w:eastAsia="pt-BR"/>
        </w:rPr>
        <w:t>  de vale-cultura.             </w:t>
      </w:r>
      <w:hyperlink r:id="rId79" w:anchor="art15" w:history="1">
        <w:r w:rsidRPr="008903A8">
          <w:rPr>
            <w:rFonts w:ascii="Arial" w:eastAsia="Times New Roman" w:hAnsi="Arial" w:cs="Arial"/>
            <w:color w:val="0000FF"/>
            <w:sz w:val="20"/>
            <w:szCs w:val="20"/>
            <w:u w:val="single"/>
            <w:lang w:eastAsia="pt-BR"/>
          </w:rPr>
          <w:t>(Incluído pela Lei nº 12.761, de 2012)</w:t>
        </w:r>
      </w:hyperlink>
    </w:p>
    <w:p w14:paraId="2B9D4A97"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79" w:name="art6p"/>
      <w:bookmarkEnd w:id="79"/>
      <w:r w:rsidRPr="008903A8">
        <w:rPr>
          <w:rFonts w:ascii="Arial" w:eastAsia="Times New Roman" w:hAnsi="Arial" w:cs="Arial"/>
          <w:color w:val="000000"/>
          <w:sz w:val="20"/>
          <w:szCs w:val="20"/>
          <w:lang w:eastAsia="pt-BR"/>
        </w:rPr>
        <w:t>Parágrafo único.  O disposto no inciso XXII do </w:t>
      </w:r>
      <w:r w:rsidRPr="008903A8">
        <w:rPr>
          <w:rFonts w:ascii="Arial" w:eastAsia="Times New Roman" w:hAnsi="Arial" w:cs="Arial"/>
          <w:b/>
          <w:bCs/>
          <w:color w:val="000000"/>
          <w:sz w:val="20"/>
          <w:szCs w:val="20"/>
          <w:lang w:eastAsia="pt-BR"/>
        </w:rPr>
        <w:t>caput</w:t>
      </w:r>
      <w:r w:rsidRPr="008903A8">
        <w:rPr>
          <w:rFonts w:ascii="Arial" w:eastAsia="Times New Roman" w:hAnsi="Arial" w:cs="Arial"/>
          <w:i/>
          <w:iCs/>
          <w:color w:val="000000"/>
          <w:sz w:val="20"/>
          <w:szCs w:val="20"/>
          <w:lang w:eastAsia="pt-BR"/>
        </w:rPr>
        <w:t> </w:t>
      </w:r>
      <w:r w:rsidRPr="008903A8">
        <w:rPr>
          <w:rFonts w:ascii="Arial" w:eastAsia="Times New Roman" w:hAnsi="Arial" w:cs="Arial"/>
          <w:color w:val="000000"/>
          <w:sz w:val="20"/>
          <w:szCs w:val="20"/>
          <w:lang w:eastAsia="pt-BR"/>
        </w:rPr>
        <w:t>deste artigo não se aplica aos prêmios recebidos por meio de sorteios, em espécie, bens ou serviços, no âmbito dos referidos programas.              </w:t>
      </w:r>
      <w:hyperlink r:id="rId80" w:anchor="art6" w:history="1">
        <w:r w:rsidRPr="008903A8">
          <w:rPr>
            <w:rFonts w:ascii="Arial" w:eastAsia="Times New Roman" w:hAnsi="Arial" w:cs="Arial"/>
            <w:color w:val="0000FF"/>
            <w:sz w:val="20"/>
            <w:szCs w:val="20"/>
            <w:u w:val="single"/>
            <w:lang w:eastAsia="pt-BR"/>
          </w:rPr>
          <w:t>(Incluído pela Lei nº 11.945, de 2009)</w:t>
        </w:r>
      </w:hyperlink>
      <w:r w:rsidRPr="008903A8">
        <w:rPr>
          <w:rFonts w:ascii="Arial" w:eastAsia="Times New Roman" w:hAnsi="Arial" w:cs="Arial"/>
          <w:color w:val="000000"/>
          <w:sz w:val="20"/>
          <w:szCs w:val="20"/>
          <w:lang w:eastAsia="pt-BR"/>
        </w:rPr>
        <w:t>        </w:t>
      </w:r>
      <w:hyperlink r:id="rId81" w:anchor="art33" w:history="1">
        <w:r w:rsidRPr="008903A8">
          <w:rPr>
            <w:rFonts w:ascii="Arial" w:eastAsia="Times New Roman" w:hAnsi="Arial" w:cs="Arial"/>
            <w:color w:val="0000FF"/>
            <w:sz w:val="20"/>
            <w:szCs w:val="20"/>
            <w:u w:val="single"/>
            <w:lang w:eastAsia="pt-BR"/>
          </w:rPr>
          <w:t>(Produção de efeitos)</w:t>
        </w:r>
      </w:hyperlink>
    </w:p>
    <w:p w14:paraId="4C435666"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80" w:name="art7"/>
      <w:bookmarkEnd w:id="80"/>
      <w:r w:rsidRPr="008903A8">
        <w:rPr>
          <w:rFonts w:ascii="Arial" w:eastAsia="Times New Roman" w:hAnsi="Arial" w:cs="Arial"/>
          <w:color w:val="000000"/>
          <w:sz w:val="20"/>
          <w:szCs w:val="20"/>
          <w:lang w:eastAsia="pt-BR"/>
        </w:rPr>
        <w:t> Art. 7º Ficam sujeito à incidência do imposto de renda na fonte, calculado de acordo com o disposto no art. 25 desta Lei:        </w:t>
      </w:r>
      <w:hyperlink r:id="rId82" w:anchor="art3" w:history="1">
        <w:r w:rsidRPr="008903A8">
          <w:rPr>
            <w:rFonts w:ascii="Arial" w:eastAsia="Times New Roman" w:hAnsi="Arial" w:cs="Arial"/>
            <w:color w:val="0000FF"/>
            <w:sz w:val="20"/>
            <w:szCs w:val="20"/>
            <w:u w:val="single"/>
            <w:lang w:eastAsia="pt-BR"/>
          </w:rPr>
          <w:t>(Vide Lei nº 8.134, de 1990)</w:t>
        </w:r>
      </w:hyperlink>
      <w:r w:rsidRPr="008903A8">
        <w:rPr>
          <w:rFonts w:ascii="Arial" w:eastAsia="Times New Roman" w:hAnsi="Arial" w:cs="Arial"/>
          <w:color w:val="000000"/>
          <w:sz w:val="20"/>
          <w:szCs w:val="20"/>
          <w:lang w:eastAsia="pt-BR"/>
        </w:rPr>
        <w:t>           </w:t>
      </w:r>
      <w:hyperlink r:id="rId83" w:anchor="art5" w:history="1">
        <w:r w:rsidRPr="008903A8">
          <w:rPr>
            <w:rFonts w:ascii="Arial" w:eastAsia="Times New Roman" w:hAnsi="Arial" w:cs="Arial"/>
            <w:color w:val="0000FF"/>
            <w:sz w:val="20"/>
            <w:szCs w:val="20"/>
            <w:u w:val="single"/>
            <w:lang w:eastAsia="pt-BR"/>
          </w:rPr>
          <w:t>(Vide Lei nº 8.383, de 1991)</w:t>
        </w:r>
      </w:hyperlink>
      <w:r w:rsidRPr="008903A8">
        <w:rPr>
          <w:rFonts w:ascii="Arial" w:eastAsia="Times New Roman" w:hAnsi="Arial" w:cs="Arial"/>
          <w:color w:val="000000"/>
          <w:sz w:val="20"/>
          <w:szCs w:val="20"/>
          <w:lang w:eastAsia="pt-BR"/>
        </w:rPr>
        <w:t>            </w:t>
      </w:r>
      <w:hyperlink r:id="rId84" w:anchor="art1" w:history="1">
        <w:r w:rsidRPr="008903A8">
          <w:rPr>
            <w:rFonts w:ascii="Arial" w:eastAsia="Times New Roman" w:hAnsi="Arial" w:cs="Arial"/>
            <w:color w:val="0000FF"/>
            <w:sz w:val="20"/>
            <w:szCs w:val="20"/>
            <w:u w:val="single"/>
            <w:lang w:eastAsia="pt-BR"/>
          </w:rPr>
          <w:t>(Vide Lei nº 8.848, de 1994)</w:t>
        </w:r>
      </w:hyperlink>
      <w:r w:rsidRPr="008903A8">
        <w:rPr>
          <w:rFonts w:ascii="Arial" w:eastAsia="Times New Roman" w:hAnsi="Arial" w:cs="Arial"/>
          <w:color w:val="000000"/>
          <w:sz w:val="20"/>
          <w:szCs w:val="20"/>
          <w:lang w:eastAsia="pt-BR"/>
        </w:rPr>
        <w:t>      </w:t>
      </w:r>
      <w:hyperlink r:id="rId85" w:anchor="art3" w:history="1">
        <w:r w:rsidRPr="008903A8">
          <w:rPr>
            <w:rFonts w:ascii="Arial" w:eastAsia="Times New Roman" w:hAnsi="Arial" w:cs="Arial"/>
            <w:color w:val="0000FF"/>
            <w:sz w:val="20"/>
            <w:szCs w:val="20"/>
            <w:u w:val="single"/>
            <w:lang w:eastAsia="pt-BR"/>
          </w:rPr>
          <w:t>(Vide Lei nº 9.250, de 1995)</w:t>
        </w:r>
      </w:hyperlink>
      <w:r w:rsidRPr="008903A8">
        <w:rPr>
          <w:rFonts w:ascii="Arial" w:eastAsia="Times New Roman" w:hAnsi="Arial" w:cs="Arial"/>
          <w:color w:val="000000"/>
          <w:sz w:val="20"/>
          <w:szCs w:val="20"/>
          <w:lang w:eastAsia="pt-BR"/>
        </w:rPr>
        <w:t> )</w:t>
      </w:r>
    </w:p>
    <w:p w14:paraId="4E567533"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81" w:name="art7i"/>
      <w:bookmarkEnd w:id="81"/>
      <w:r w:rsidRPr="008903A8">
        <w:rPr>
          <w:rFonts w:ascii="Arial" w:eastAsia="Times New Roman" w:hAnsi="Arial" w:cs="Arial"/>
          <w:color w:val="000000"/>
          <w:sz w:val="20"/>
          <w:szCs w:val="20"/>
          <w:lang w:eastAsia="pt-BR"/>
        </w:rPr>
        <w:t> I - os rendimentos do trabalho assalariado, pagos ou creditados por pessoas físicas ou jurídicas;         </w:t>
      </w:r>
      <w:hyperlink r:id="rId86" w:anchor="art34vi" w:history="1">
        <w:r w:rsidRPr="008903A8">
          <w:rPr>
            <w:rFonts w:ascii="Arial" w:eastAsia="Times New Roman" w:hAnsi="Arial" w:cs="Arial"/>
            <w:color w:val="0000FF"/>
            <w:sz w:val="20"/>
            <w:szCs w:val="20"/>
            <w:u w:val="single"/>
            <w:lang w:eastAsia="pt-BR"/>
          </w:rPr>
          <w:t>(Vide Lei complementar nº 150, de 2015)</w:t>
        </w:r>
      </w:hyperlink>
    </w:p>
    <w:p w14:paraId="65DAFFD0"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82" w:name="art7ii"/>
      <w:bookmarkEnd w:id="82"/>
      <w:r w:rsidRPr="008903A8">
        <w:rPr>
          <w:rFonts w:ascii="Arial" w:eastAsia="Times New Roman" w:hAnsi="Arial" w:cs="Arial"/>
          <w:color w:val="000000"/>
          <w:sz w:val="20"/>
          <w:szCs w:val="20"/>
          <w:lang w:eastAsia="pt-BR"/>
        </w:rPr>
        <w:lastRenderedPageBreak/>
        <w:t xml:space="preserve"> II - </w:t>
      </w:r>
      <w:proofErr w:type="gramStart"/>
      <w:r w:rsidRPr="008903A8">
        <w:rPr>
          <w:rFonts w:ascii="Arial" w:eastAsia="Times New Roman" w:hAnsi="Arial" w:cs="Arial"/>
          <w:color w:val="000000"/>
          <w:sz w:val="20"/>
          <w:szCs w:val="20"/>
          <w:lang w:eastAsia="pt-BR"/>
        </w:rPr>
        <w:t>os</w:t>
      </w:r>
      <w:proofErr w:type="gramEnd"/>
      <w:r w:rsidRPr="008903A8">
        <w:rPr>
          <w:rFonts w:ascii="Arial" w:eastAsia="Times New Roman" w:hAnsi="Arial" w:cs="Arial"/>
          <w:color w:val="000000"/>
          <w:sz w:val="20"/>
          <w:szCs w:val="20"/>
          <w:lang w:eastAsia="pt-BR"/>
        </w:rPr>
        <w:t xml:space="preserve"> demais rendimentos percebidos por pessoas físicas, que não estejam sujeitos à tributação exclusiva na fonte, pagos ou creditados por pessoas jurídicas.</w:t>
      </w:r>
    </w:p>
    <w:p w14:paraId="1D94CA0C"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83" w:name="art7§1"/>
      <w:bookmarkEnd w:id="83"/>
      <w:r w:rsidRPr="008903A8">
        <w:rPr>
          <w:rFonts w:ascii="Arial" w:eastAsia="Times New Roman" w:hAnsi="Arial" w:cs="Arial"/>
          <w:color w:val="000000"/>
          <w:sz w:val="20"/>
          <w:szCs w:val="20"/>
          <w:lang w:eastAsia="pt-BR"/>
        </w:rPr>
        <w:t> § 1º O imposto a que se refere este artigo será retido por ocasião de cada pagamento ou crédito e, se houver mais de um pagamento ou crédito, pela mesma fonte pagadora, aplicar-se-á a alíquota correspondente à soma dos rendimentos pagos ou creditados à pessoa física no mês, a qualquer título.</w:t>
      </w:r>
    </w:p>
    <w:p w14:paraId="7017EF05"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84" w:name="art7§2"/>
      <w:bookmarkEnd w:id="84"/>
      <w:r w:rsidRPr="008903A8">
        <w:rPr>
          <w:rFonts w:ascii="Arial" w:eastAsia="Times New Roman" w:hAnsi="Arial" w:cs="Arial"/>
          <w:strike/>
          <w:color w:val="000000"/>
          <w:sz w:val="20"/>
          <w:szCs w:val="20"/>
          <w:lang w:eastAsia="pt-BR"/>
        </w:rPr>
        <w:t>§ 2º O imposto será retido pelo cartório do juízo onde ocorrer a execução da sentença no ato do pagamento do rendimento, ou no momento em que, por qualquer forma, o recebimento se torne disponível para o beneficiário, dispensada a soma dos rendimentos pagos ou creditados, no mês, para aplicação da alíquota correspondente, nos casos de:</w:t>
      </w:r>
    </w:p>
    <w:p w14:paraId="613989A7"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85" w:name="art7§2a"/>
      <w:bookmarkEnd w:id="85"/>
      <w:r w:rsidRPr="008903A8">
        <w:rPr>
          <w:rFonts w:ascii="Arial" w:eastAsia="Times New Roman" w:hAnsi="Arial" w:cs="Arial"/>
          <w:strike/>
          <w:color w:val="000000"/>
          <w:sz w:val="20"/>
          <w:szCs w:val="20"/>
          <w:lang w:eastAsia="pt-BR"/>
        </w:rPr>
        <w:t>a) juros e indenizações por lucros cessantes, decorrentes de sentenças judicial;</w:t>
      </w:r>
    </w:p>
    <w:p w14:paraId="7762A8CD"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86" w:name="art7§2b"/>
      <w:bookmarkEnd w:id="86"/>
      <w:r w:rsidRPr="008903A8">
        <w:rPr>
          <w:rFonts w:ascii="Arial" w:eastAsia="Times New Roman" w:hAnsi="Arial" w:cs="Arial"/>
          <w:strike/>
          <w:color w:val="000000"/>
          <w:sz w:val="20"/>
          <w:szCs w:val="20"/>
          <w:lang w:eastAsia="pt-BR"/>
        </w:rPr>
        <w:t>b) honorários advocatícios;</w:t>
      </w:r>
    </w:p>
    <w:p w14:paraId="1EF2B836"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87" w:name="art7§2c"/>
      <w:bookmarkEnd w:id="87"/>
      <w:r w:rsidRPr="008903A8">
        <w:rPr>
          <w:rFonts w:ascii="Arial" w:eastAsia="Times New Roman" w:hAnsi="Arial" w:cs="Arial"/>
          <w:strike/>
          <w:color w:val="000000"/>
          <w:sz w:val="20"/>
          <w:szCs w:val="20"/>
          <w:lang w:eastAsia="pt-BR"/>
        </w:rPr>
        <w:t>c) remunerações pela prestação de serviços no curso do processo judicial, tais serviços de engenheiro, médico, contabilista, leiloeiro, perito, assistente técnico, avaliador, síndico, testamenteiro e liquidante.</w:t>
      </w:r>
      <w:r w:rsidRPr="008903A8">
        <w:rPr>
          <w:rFonts w:ascii="Arial" w:eastAsia="Times New Roman" w:hAnsi="Arial" w:cs="Arial"/>
          <w:color w:val="000000"/>
          <w:sz w:val="20"/>
          <w:szCs w:val="20"/>
          <w:lang w:eastAsia="pt-BR"/>
        </w:rPr>
        <w:t>            </w:t>
      </w:r>
      <w:hyperlink r:id="rId87" w:anchor="art39" w:history="1">
        <w:r w:rsidRPr="008903A8">
          <w:rPr>
            <w:rFonts w:ascii="Arial" w:eastAsia="Times New Roman" w:hAnsi="Arial" w:cs="Arial"/>
            <w:color w:val="0000FF"/>
            <w:sz w:val="20"/>
            <w:szCs w:val="20"/>
            <w:u w:val="single"/>
            <w:lang w:eastAsia="pt-BR"/>
          </w:rPr>
          <w:t>(Revogado pela Lei nº 8.218, de 1991)</w:t>
        </w:r>
      </w:hyperlink>
    </w:p>
    <w:p w14:paraId="6091AD48"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88" w:name="art7§3"/>
      <w:bookmarkEnd w:id="88"/>
      <w:r w:rsidRPr="008903A8">
        <w:rPr>
          <w:rFonts w:ascii="Arial" w:eastAsia="Times New Roman" w:hAnsi="Arial" w:cs="Arial"/>
          <w:color w:val="000000"/>
          <w:sz w:val="20"/>
          <w:szCs w:val="20"/>
          <w:lang w:eastAsia="pt-BR"/>
        </w:rPr>
        <w:t>§ 3º (Vetado).</w:t>
      </w:r>
    </w:p>
    <w:p w14:paraId="4FB18FCD"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89" w:name="art8"/>
      <w:bookmarkEnd w:id="89"/>
      <w:r w:rsidRPr="008903A8">
        <w:rPr>
          <w:rFonts w:ascii="Arial" w:eastAsia="Times New Roman" w:hAnsi="Arial" w:cs="Arial"/>
          <w:color w:val="000000"/>
          <w:sz w:val="20"/>
          <w:szCs w:val="20"/>
          <w:lang w:eastAsia="pt-BR"/>
        </w:rPr>
        <w:t>Art. 8º Fica sujeito ao pagamento do imposto de renda, calculado de acordo com o disposto no art. 25 desta Lei, a pessoa física que receber de outra pessoa física, ou de fontes situadas no exterior, rendimentos e ganhos de capital que não tenham sido tributados na fonte, no País.         </w:t>
      </w:r>
      <w:hyperlink r:id="rId88" w:anchor="art2" w:history="1">
        <w:r w:rsidRPr="008903A8">
          <w:rPr>
            <w:rFonts w:ascii="Arial" w:eastAsia="Times New Roman" w:hAnsi="Arial" w:cs="Arial"/>
            <w:color w:val="0000FF"/>
            <w:sz w:val="20"/>
            <w:szCs w:val="20"/>
            <w:u w:val="single"/>
            <w:lang w:eastAsia="pt-BR"/>
          </w:rPr>
          <w:t>(Vide Lei nº 8.012, de 1990)</w:t>
        </w:r>
      </w:hyperlink>
      <w:r w:rsidRPr="008903A8">
        <w:rPr>
          <w:rFonts w:ascii="Arial" w:eastAsia="Times New Roman" w:hAnsi="Arial" w:cs="Arial"/>
          <w:color w:val="000000"/>
          <w:sz w:val="20"/>
          <w:szCs w:val="20"/>
          <w:lang w:eastAsia="pt-BR"/>
        </w:rPr>
        <w:t>           </w:t>
      </w:r>
      <w:hyperlink r:id="rId89" w:anchor="art4" w:history="1">
        <w:r w:rsidRPr="008903A8">
          <w:rPr>
            <w:rFonts w:ascii="Arial" w:eastAsia="Times New Roman" w:hAnsi="Arial" w:cs="Arial"/>
            <w:color w:val="0000FF"/>
            <w:sz w:val="20"/>
            <w:szCs w:val="20"/>
            <w:u w:val="single"/>
            <w:lang w:eastAsia="pt-BR"/>
          </w:rPr>
          <w:t>(Vide Lei nº 8.134, de 190)</w:t>
        </w:r>
      </w:hyperlink>
      <w:r w:rsidRPr="008903A8">
        <w:rPr>
          <w:rFonts w:ascii="Arial" w:eastAsia="Times New Roman" w:hAnsi="Arial" w:cs="Arial"/>
          <w:color w:val="000000"/>
          <w:sz w:val="20"/>
          <w:szCs w:val="20"/>
          <w:lang w:eastAsia="pt-BR"/>
        </w:rPr>
        <w:t>            </w:t>
      </w:r>
      <w:hyperlink r:id="rId90" w:anchor="art5" w:history="1">
        <w:r w:rsidRPr="008903A8">
          <w:rPr>
            <w:rFonts w:ascii="Arial" w:eastAsia="Times New Roman" w:hAnsi="Arial" w:cs="Arial"/>
            <w:color w:val="0000FF"/>
            <w:sz w:val="20"/>
            <w:szCs w:val="20"/>
            <w:u w:val="single"/>
            <w:lang w:eastAsia="pt-BR"/>
          </w:rPr>
          <w:t>(Vide Lei nº 8.383, de 1991)</w:t>
        </w:r>
      </w:hyperlink>
      <w:r w:rsidRPr="008903A8">
        <w:rPr>
          <w:rFonts w:ascii="Arial" w:eastAsia="Times New Roman" w:hAnsi="Arial" w:cs="Arial"/>
          <w:color w:val="000000"/>
          <w:sz w:val="20"/>
          <w:szCs w:val="20"/>
          <w:lang w:eastAsia="pt-BR"/>
        </w:rPr>
        <w:t>            </w:t>
      </w:r>
      <w:hyperlink r:id="rId91" w:anchor="art1" w:history="1">
        <w:r w:rsidRPr="008903A8">
          <w:rPr>
            <w:rFonts w:ascii="Arial" w:eastAsia="Times New Roman" w:hAnsi="Arial" w:cs="Arial"/>
            <w:color w:val="0000FF"/>
            <w:sz w:val="20"/>
            <w:szCs w:val="20"/>
            <w:u w:val="single"/>
            <w:lang w:eastAsia="pt-BR"/>
          </w:rPr>
          <w:t>(Vide Lei nº 8.848, de 1994)</w:t>
        </w:r>
      </w:hyperlink>
      <w:r w:rsidRPr="008903A8">
        <w:rPr>
          <w:rFonts w:ascii="Arial" w:eastAsia="Times New Roman" w:hAnsi="Arial" w:cs="Arial"/>
          <w:color w:val="000000"/>
          <w:sz w:val="20"/>
          <w:szCs w:val="20"/>
          <w:lang w:eastAsia="pt-BR"/>
        </w:rPr>
        <w:t>            </w:t>
      </w:r>
      <w:hyperlink r:id="rId92" w:anchor="art3" w:history="1">
        <w:r w:rsidRPr="008903A8">
          <w:rPr>
            <w:rFonts w:ascii="Arial" w:eastAsia="Times New Roman" w:hAnsi="Arial" w:cs="Arial"/>
            <w:color w:val="0000FF"/>
            <w:sz w:val="20"/>
            <w:szCs w:val="20"/>
            <w:u w:val="single"/>
            <w:lang w:eastAsia="pt-BR"/>
          </w:rPr>
          <w:t>(Vide Lei nº 9.250, de 1995)</w:t>
        </w:r>
      </w:hyperlink>
    </w:p>
    <w:p w14:paraId="69E693D8"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90" w:name="art8§1"/>
      <w:bookmarkEnd w:id="90"/>
      <w:r w:rsidRPr="008903A8">
        <w:rPr>
          <w:rFonts w:ascii="Arial" w:eastAsia="Times New Roman" w:hAnsi="Arial" w:cs="Arial"/>
          <w:color w:val="000000"/>
          <w:sz w:val="20"/>
          <w:szCs w:val="20"/>
          <w:lang w:eastAsia="pt-BR"/>
        </w:rPr>
        <w:t>§ 1º O disposto neste artigo se aplica, também, aos emolumentos e custas dos serventuários da justiça, como tabeliães, notários, oficiais públicos e outros, quando não forem remunerados exclusivamente pelos cofres públicos.</w:t>
      </w:r>
    </w:p>
    <w:p w14:paraId="4DC2C6A5"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91" w:name="art8§2"/>
      <w:bookmarkEnd w:id="91"/>
      <w:r w:rsidRPr="008903A8">
        <w:rPr>
          <w:rFonts w:ascii="Arial" w:eastAsia="Times New Roman" w:hAnsi="Arial" w:cs="Arial"/>
          <w:color w:val="000000"/>
          <w:sz w:val="20"/>
          <w:szCs w:val="20"/>
          <w:lang w:eastAsia="pt-BR"/>
        </w:rPr>
        <w:t xml:space="preserve">§ 2º O imposto de que trata este artigo deverá ser pago até o último dia útil da primeira quinzena do mês </w:t>
      </w:r>
      <w:proofErr w:type="spellStart"/>
      <w:r w:rsidRPr="008903A8">
        <w:rPr>
          <w:rFonts w:ascii="Arial" w:eastAsia="Times New Roman" w:hAnsi="Arial" w:cs="Arial"/>
          <w:color w:val="000000"/>
          <w:sz w:val="20"/>
          <w:szCs w:val="20"/>
          <w:lang w:eastAsia="pt-BR"/>
        </w:rPr>
        <w:t>subseqüente</w:t>
      </w:r>
      <w:proofErr w:type="spellEnd"/>
      <w:r w:rsidRPr="008903A8">
        <w:rPr>
          <w:rFonts w:ascii="Arial" w:eastAsia="Times New Roman" w:hAnsi="Arial" w:cs="Arial"/>
          <w:color w:val="000000"/>
          <w:sz w:val="20"/>
          <w:szCs w:val="20"/>
          <w:lang w:eastAsia="pt-BR"/>
        </w:rPr>
        <w:t xml:space="preserve"> ao da percepção dos rendimentos.</w:t>
      </w:r>
    </w:p>
    <w:p w14:paraId="444B877A"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92" w:name="art9"/>
      <w:bookmarkEnd w:id="92"/>
      <w:r w:rsidRPr="008903A8">
        <w:rPr>
          <w:rFonts w:ascii="Arial" w:eastAsia="Times New Roman" w:hAnsi="Arial" w:cs="Arial"/>
          <w:color w:val="000000"/>
          <w:sz w:val="20"/>
          <w:szCs w:val="20"/>
          <w:lang w:eastAsia="pt-BR"/>
        </w:rPr>
        <w:t> Art. 9º Quando o contribuinte auferir rendimentos da prestação de serviços de transporte, em veículo próprio locado, ou adquirido com reservas de domínio ou alienação fiduciária, o imposto de renda incidirá sobre:</w:t>
      </w:r>
    </w:p>
    <w:p w14:paraId="20991D80"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93" w:name="art9i"/>
      <w:bookmarkEnd w:id="93"/>
      <w:r w:rsidRPr="008903A8">
        <w:rPr>
          <w:rFonts w:ascii="Arial" w:eastAsia="Times New Roman" w:hAnsi="Arial" w:cs="Arial"/>
          <w:strike/>
          <w:color w:val="000000"/>
          <w:sz w:val="20"/>
          <w:szCs w:val="20"/>
          <w:lang w:eastAsia="pt-BR"/>
        </w:rPr>
        <w:t xml:space="preserve">I - </w:t>
      </w:r>
      <w:proofErr w:type="gramStart"/>
      <w:r w:rsidRPr="008903A8">
        <w:rPr>
          <w:rFonts w:ascii="Arial" w:eastAsia="Times New Roman" w:hAnsi="Arial" w:cs="Arial"/>
          <w:strike/>
          <w:color w:val="000000"/>
          <w:sz w:val="20"/>
          <w:szCs w:val="20"/>
          <w:lang w:eastAsia="pt-BR"/>
        </w:rPr>
        <w:t>quarenta</w:t>
      </w:r>
      <w:proofErr w:type="gramEnd"/>
      <w:r w:rsidRPr="008903A8">
        <w:rPr>
          <w:rFonts w:ascii="Arial" w:eastAsia="Times New Roman" w:hAnsi="Arial" w:cs="Arial"/>
          <w:strike/>
          <w:color w:val="000000"/>
          <w:sz w:val="20"/>
          <w:szCs w:val="20"/>
          <w:lang w:eastAsia="pt-BR"/>
        </w:rPr>
        <w:t xml:space="preserve"> por cento do rendimento bruto, decorrente do transporte de carga; </w:t>
      </w:r>
    </w:p>
    <w:p w14:paraId="2D0D8A99"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94" w:name="art9i."/>
      <w:bookmarkEnd w:id="94"/>
      <w:r w:rsidRPr="008903A8">
        <w:rPr>
          <w:rFonts w:ascii="Arial" w:eastAsia="Times New Roman" w:hAnsi="Arial" w:cs="Arial"/>
          <w:strike/>
          <w:color w:val="000000"/>
          <w:sz w:val="20"/>
          <w:szCs w:val="20"/>
          <w:lang w:eastAsia="pt-BR"/>
        </w:rPr>
        <w:t>I - dez por cento do rendimento bruto, decorrente do transporte de carga;              </w:t>
      </w:r>
      <w:hyperlink r:id="rId93" w:anchor="art18" w:history="1">
        <w:r w:rsidRPr="008903A8">
          <w:rPr>
            <w:rFonts w:ascii="Arial" w:eastAsia="Times New Roman" w:hAnsi="Arial" w:cs="Arial"/>
            <w:strike/>
            <w:color w:val="0000FF"/>
            <w:sz w:val="20"/>
            <w:szCs w:val="20"/>
            <w:u w:val="single"/>
            <w:lang w:eastAsia="pt-BR"/>
          </w:rPr>
          <w:t>(Redação dada pela Medida Provisória nº 582, de 2012)</w:t>
        </w:r>
      </w:hyperlink>
      <w:r w:rsidRPr="008903A8">
        <w:rPr>
          <w:rFonts w:ascii="Arial" w:eastAsia="Times New Roman" w:hAnsi="Arial" w:cs="Arial"/>
          <w:strike/>
          <w:color w:val="000000"/>
          <w:sz w:val="20"/>
          <w:szCs w:val="20"/>
          <w:lang w:eastAsia="pt-BR"/>
        </w:rPr>
        <w:t>      </w:t>
      </w:r>
      <w:hyperlink r:id="rId94" w:anchor="art20" w:history="1">
        <w:r w:rsidRPr="008903A8">
          <w:rPr>
            <w:rFonts w:ascii="Arial" w:eastAsia="Times New Roman" w:hAnsi="Arial" w:cs="Arial"/>
            <w:strike/>
            <w:color w:val="0000FF"/>
            <w:sz w:val="20"/>
            <w:szCs w:val="20"/>
            <w:u w:val="single"/>
            <w:lang w:eastAsia="pt-BR"/>
          </w:rPr>
          <w:t>(Vigência)</w:t>
        </w:r>
      </w:hyperlink>
    </w:p>
    <w:p w14:paraId="7B8AD3EA"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95" w:name="art9i.."/>
      <w:bookmarkEnd w:id="95"/>
      <w:r w:rsidRPr="008903A8">
        <w:rPr>
          <w:rFonts w:ascii="Arial" w:eastAsia="Times New Roman" w:hAnsi="Arial" w:cs="Arial"/>
          <w:color w:val="000000"/>
          <w:sz w:val="20"/>
          <w:szCs w:val="20"/>
          <w:lang w:eastAsia="pt-BR"/>
        </w:rPr>
        <w:t>I - 10% (dez por cento) do rendimento bruto, decorrente do transporte de carga;           </w:t>
      </w:r>
      <w:hyperlink r:id="rId95" w:anchor="art18" w:history="1">
        <w:r w:rsidRPr="008903A8">
          <w:rPr>
            <w:rFonts w:ascii="Arial" w:eastAsia="Times New Roman" w:hAnsi="Arial" w:cs="Arial"/>
            <w:color w:val="0000FF"/>
            <w:sz w:val="20"/>
            <w:szCs w:val="20"/>
            <w:u w:val="single"/>
            <w:lang w:eastAsia="pt-BR"/>
          </w:rPr>
          <w:t>(Redação dada pela lei nº 12.794, de 2013)</w:t>
        </w:r>
      </w:hyperlink>
    </w:p>
    <w:p w14:paraId="17F0AB07"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96" w:name="art8ii"/>
      <w:bookmarkEnd w:id="96"/>
      <w:r w:rsidRPr="008903A8">
        <w:rPr>
          <w:rFonts w:ascii="Arial" w:eastAsia="Times New Roman" w:hAnsi="Arial" w:cs="Arial"/>
          <w:color w:val="000000"/>
          <w:sz w:val="20"/>
          <w:szCs w:val="20"/>
          <w:lang w:eastAsia="pt-BR"/>
        </w:rPr>
        <w:t xml:space="preserve"> II - </w:t>
      </w:r>
      <w:proofErr w:type="gramStart"/>
      <w:r w:rsidRPr="008903A8">
        <w:rPr>
          <w:rFonts w:ascii="Arial" w:eastAsia="Times New Roman" w:hAnsi="Arial" w:cs="Arial"/>
          <w:color w:val="000000"/>
          <w:sz w:val="20"/>
          <w:szCs w:val="20"/>
          <w:lang w:eastAsia="pt-BR"/>
        </w:rPr>
        <w:t>sessenta</w:t>
      </w:r>
      <w:proofErr w:type="gramEnd"/>
      <w:r w:rsidRPr="008903A8">
        <w:rPr>
          <w:rFonts w:ascii="Arial" w:eastAsia="Times New Roman" w:hAnsi="Arial" w:cs="Arial"/>
          <w:color w:val="000000"/>
          <w:sz w:val="20"/>
          <w:szCs w:val="20"/>
          <w:lang w:eastAsia="pt-BR"/>
        </w:rPr>
        <w:t xml:space="preserve"> por cento do rendimento bruto, decorrente do transporte de passageiros.</w:t>
      </w:r>
    </w:p>
    <w:p w14:paraId="06DDD821"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97" w:name="art9p"/>
      <w:bookmarkEnd w:id="97"/>
      <w:r w:rsidRPr="008903A8">
        <w:rPr>
          <w:rFonts w:ascii="Arial" w:eastAsia="Times New Roman" w:hAnsi="Arial" w:cs="Arial"/>
          <w:color w:val="000000"/>
          <w:sz w:val="20"/>
          <w:szCs w:val="20"/>
          <w:lang w:eastAsia="pt-BR"/>
        </w:rPr>
        <w:t>Parágrafo único. O percentual referido no item I deste artigo aplica-se também sobre o rendimento bruto da prestação de serviços com trator, máquina de terraplenagem, colheitadeira e assemelhados.</w:t>
      </w:r>
    </w:p>
    <w:p w14:paraId="07B92064"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98" w:name="art10"/>
      <w:bookmarkEnd w:id="98"/>
      <w:r w:rsidRPr="008903A8">
        <w:rPr>
          <w:rFonts w:ascii="Arial" w:eastAsia="Times New Roman" w:hAnsi="Arial" w:cs="Arial"/>
          <w:color w:val="000000"/>
          <w:sz w:val="20"/>
          <w:szCs w:val="20"/>
          <w:lang w:eastAsia="pt-BR"/>
        </w:rPr>
        <w:t> Art. 10. O imposto incidirá sobre dez por cento do rendimento bruto auferido pelos garimpeiros matriculados nos termos do </w:t>
      </w:r>
      <w:hyperlink r:id="rId96" w:anchor="art73" w:history="1">
        <w:r w:rsidRPr="008903A8">
          <w:rPr>
            <w:rFonts w:ascii="Arial" w:eastAsia="Times New Roman" w:hAnsi="Arial" w:cs="Arial"/>
            <w:color w:val="0000FF"/>
            <w:sz w:val="20"/>
            <w:szCs w:val="20"/>
            <w:u w:val="single"/>
            <w:lang w:eastAsia="pt-BR"/>
          </w:rPr>
          <w:t>art. 73 do Decreto-Lei nº 227, de 28 de fevereiro de 1967</w:t>
        </w:r>
      </w:hyperlink>
      <w:r w:rsidRPr="008903A8">
        <w:rPr>
          <w:rFonts w:ascii="Arial" w:eastAsia="Times New Roman" w:hAnsi="Arial" w:cs="Arial"/>
          <w:color w:val="000000"/>
          <w:sz w:val="20"/>
          <w:szCs w:val="20"/>
          <w:lang w:eastAsia="pt-BR"/>
        </w:rPr>
        <w:t>, remunerado pelo </w:t>
      </w:r>
      <w:hyperlink r:id="rId97" w:anchor="art2" w:history="1">
        <w:r w:rsidRPr="008903A8">
          <w:rPr>
            <w:rFonts w:ascii="Arial" w:eastAsia="Times New Roman" w:hAnsi="Arial" w:cs="Arial"/>
            <w:color w:val="0000FF"/>
            <w:sz w:val="20"/>
            <w:szCs w:val="20"/>
            <w:u w:val="single"/>
            <w:lang w:eastAsia="pt-BR"/>
          </w:rPr>
          <w:t>art. 2º do Decreto-Lei nº. 318, de 14 de março de 1967</w:t>
        </w:r>
      </w:hyperlink>
      <w:r w:rsidRPr="008903A8">
        <w:rPr>
          <w:rFonts w:ascii="Arial" w:eastAsia="Times New Roman" w:hAnsi="Arial" w:cs="Arial"/>
          <w:color w:val="000000"/>
          <w:sz w:val="20"/>
          <w:szCs w:val="20"/>
          <w:lang w:eastAsia="pt-BR"/>
        </w:rPr>
        <w:t>, na venda a empresas legalmente habilitadas de metais preciosos, pedras preciosas e semipreciosas por eles extraídos.</w:t>
      </w:r>
    </w:p>
    <w:p w14:paraId="641C4ADB"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99" w:name="art10p"/>
      <w:bookmarkEnd w:id="99"/>
      <w:r w:rsidRPr="008903A8">
        <w:rPr>
          <w:rFonts w:ascii="Arial" w:eastAsia="Times New Roman" w:hAnsi="Arial" w:cs="Arial"/>
          <w:color w:val="000000"/>
          <w:sz w:val="20"/>
          <w:szCs w:val="20"/>
          <w:lang w:eastAsia="pt-BR"/>
        </w:rPr>
        <w:t>Parágrafo único. A prova de origem dos rendimentos de que trata este artigo far-se-á com base na via da nota de aquisição destinada ao garimpeiro pela empresa compradora.</w:t>
      </w:r>
    </w:p>
    <w:p w14:paraId="2C70AC0B"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00" w:name="art11"/>
      <w:bookmarkEnd w:id="100"/>
      <w:r w:rsidRPr="008903A8">
        <w:rPr>
          <w:rFonts w:ascii="Arial" w:eastAsia="Times New Roman" w:hAnsi="Arial" w:cs="Arial"/>
          <w:color w:val="000000"/>
          <w:sz w:val="20"/>
          <w:szCs w:val="20"/>
          <w:lang w:eastAsia="pt-BR"/>
        </w:rPr>
        <w:lastRenderedPageBreak/>
        <w:t> Art. 11 Os titulares dos serviços notariais e de registro a que se refere o </w:t>
      </w:r>
      <w:hyperlink r:id="rId98" w:anchor="art236" w:history="1">
        <w:r w:rsidRPr="008903A8">
          <w:rPr>
            <w:rFonts w:ascii="Arial" w:eastAsia="Times New Roman" w:hAnsi="Arial" w:cs="Arial"/>
            <w:color w:val="0000FF"/>
            <w:sz w:val="20"/>
            <w:szCs w:val="20"/>
            <w:u w:val="single"/>
            <w:lang w:eastAsia="pt-BR"/>
          </w:rPr>
          <w:t>art. 236 da Constituição da República</w:t>
        </w:r>
      </w:hyperlink>
      <w:r w:rsidRPr="008903A8">
        <w:rPr>
          <w:rFonts w:ascii="Arial" w:eastAsia="Times New Roman" w:hAnsi="Arial" w:cs="Arial"/>
          <w:color w:val="000000"/>
          <w:sz w:val="20"/>
          <w:szCs w:val="20"/>
          <w:lang w:eastAsia="pt-BR"/>
        </w:rPr>
        <w:t>, desde que mantenham escrituração das receitas e das despesas, poderão deduzir dos emolumentos recebidos, para efeito da incidência do imposto:</w:t>
      </w:r>
    </w:p>
    <w:p w14:paraId="7984FED4"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01" w:name="art11i"/>
      <w:bookmarkEnd w:id="101"/>
      <w:r w:rsidRPr="008903A8">
        <w:rPr>
          <w:rFonts w:ascii="Arial" w:eastAsia="Times New Roman" w:hAnsi="Arial" w:cs="Arial"/>
          <w:color w:val="000000"/>
          <w:sz w:val="20"/>
          <w:szCs w:val="20"/>
          <w:lang w:eastAsia="pt-BR"/>
        </w:rPr>
        <w:t xml:space="preserve">I - </w:t>
      </w:r>
      <w:proofErr w:type="gramStart"/>
      <w:r w:rsidRPr="008903A8">
        <w:rPr>
          <w:rFonts w:ascii="Arial" w:eastAsia="Times New Roman" w:hAnsi="Arial" w:cs="Arial"/>
          <w:color w:val="000000"/>
          <w:sz w:val="20"/>
          <w:szCs w:val="20"/>
          <w:lang w:eastAsia="pt-BR"/>
        </w:rPr>
        <w:t>a</w:t>
      </w:r>
      <w:proofErr w:type="gramEnd"/>
      <w:r w:rsidRPr="008903A8">
        <w:rPr>
          <w:rFonts w:ascii="Arial" w:eastAsia="Times New Roman" w:hAnsi="Arial" w:cs="Arial"/>
          <w:color w:val="000000"/>
          <w:sz w:val="20"/>
          <w:szCs w:val="20"/>
          <w:lang w:eastAsia="pt-BR"/>
        </w:rPr>
        <w:t xml:space="preserve"> remuneração paga a terceiros, desde que com vínculo empregatício, inclusive encargos trabalhistas e previdenciários;</w:t>
      </w:r>
    </w:p>
    <w:p w14:paraId="7E310D3D"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02" w:name="art11ii"/>
      <w:bookmarkEnd w:id="102"/>
      <w:r w:rsidRPr="008903A8">
        <w:rPr>
          <w:rFonts w:ascii="Arial" w:eastAsia="Times New Roman" w:hAnsi="Arial" w:cs="Arial"/>
          <w:color w:val="000000"/>
          <w:sz w:val="20"/>
          <w:szCs w:val="20"/>
          <w:lang w:eastAsia="pt-BR"/>
        </w:rPr>
        <w:t xml:space="preserve">II - </w:t>
      </w:r>
      <w:proofErr w:type="gramStart"/>
      <w:r w:rsidRPr="008903A8">
        <w:rPr>
          <w:rFonts w:ascii="Arial" w:eastAsia="Times New Roman" w:hAnsi="Arial" w:cs="Arial"/>
          <w:color w:val="000000"/>
          <w:sz w:val="20"/>
          <w:szCs w:val="20"/>
          <w:lang w:eastAsia="pt-BR"/>
        </w:rPr>
        <w:t>os</w:t>
      </w:r>
      <w:proofErr w:type="gramEnd"/>
      <w:r w:rsidRPr="008903A8">
        <w:rPr>
          <w:rFonts w:ascii="Arial" w:eastAsia="Times New Roman" w:hAnsi="Arial" w:cs="Arial"/>
          <w:color w:val="000000"/>
          <w:sz w:val="20"/>
          <w:szCs w:val="20"/>
          <w:lang w:eastAsia="pt-BR"/>
        </w:rPr>
        <w:t xml:space="preserve"> emolumentos pagos a terceiros;</w:t>
      </w:r>
    </w:p>
    <w:p w14:paraId="3AD5D1AD"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03" w:name="art11iii"/>
      <w:bookmarkEnd w:id="103"/>
      <w:r w:rsidRPr="008903A8">
        <w:rPr>
          <w:rFonts w:ascii="Arial" w:eastAsia="Times New Roman" w:hAnsi="Arial" w:cs="Arial"/>
          <w:color w:val="000000"/>
          <w:sz w:val="20"/>
          <w:szCs w:val="20"/>
          <w:lang w:eastAsia="pt-BR"/>
        </w:rPr>
        <w:t>III - as despesas de custeio necessárias à manutenção dos serviços notariais e de registro.</w:t>
      </w:r>
    </w:p>
    <w:p w14:paraId="37D99EB5" w14:textId="77777777" w:rsidR="008903A8" w:rsidRPr="008903A8" w:rsidRDefault="008903A8" w:rsidP="008903A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04" w:name="art11§1"/>
      <w:bookmarkEnd w:id="104"/>
      <w:r w:rsidRPr="008903A8">
        <w:rPr>
          <w:rFonts w:ascii="Arial" w:eastAsia="Times New Roman" w:hAnsi="Arial" w:cs="Arial"/>
          <w:color w:val="000000"/>
          <w:sz w:val="20"/>
          <w:szCs w:val="20"/>
          <w:lang w:eastAsia="pt-BR"/>
        </w:rPr>
        <w:t>§ 1º Fica ainda assegurada aos odontólogos a faculdade de deduzir, da receita decorrente do exercício da respectiva profissão, as despesas com a aquisição do material odontológico por eles aplicadas nos serviços prestados aos seus pacientes, assim como as despesas com o pagamento dos profissionais dedicados à prótese e à anestesia, eventualmente utilizados na prestação dos serviços, desde que, em qualquer caso, mantenham escrituração das receitas e despesas realizadas.       </w:t>
      </w:r>
      <w:hyperlink r:id="rId99" w:anchor="art1" w:history="1">
        <w:r w:rsidRPr="008903A8">
          <w:rPr>
            <w:rFonts w:ascii="Arial" w:eastAsia="Times New Roman" w:hAnsi="Arial" w:cs="Arial"/>
            <w:color w:val="0000FF"/>
            <w:sz w:val="20"/>
            <w:szCs w:val="20"/>
            <w:u w:val="single"/>
            <w:lang w:eastAsia="pt-BR"/>
          </w:rPr>
          <w:t>(Incluído pela Lei nº 7.975, de 1989)</w:t>
        </w:r>
      </w:hyperlink>
    </w:p>
    <w:p w14:paraId="32AA5CD2" w14:textId="77777777" w:rsidR="008903A8" w:rsidRPr="008903A8" w:rsidRDefault="008903A8" w:rsidP="008903A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05" w:name="art11§2"/>
      <w:bookmarkEnd w:id="105"/>
      <w:r w:rsidRPr="008903A8">
        <w:rPr>
          <w:rFonts w:ascii="Arial" w:eastAsia="Times New Roman" w:hAnsi="Arial" w:cs="Arial"/>
          <w:color w:val="000000"/>
          <w:sz w:val="24"/>
          <w:szCs w:val="24"/>
          <w:lang w:eastAsia="pt-BR"/>
        </w:rPr>
        <w:t>§ 2º </w:t>
      </w:r>
      <w:hyperlink r:id="rId100" w:history="1">
        <w:r w:rsidRPr="008903A8">
          <w:rPr>
            <w:rFonts w:ascii="Arial" w:eastAsia="Times New Roman" w:hAnsi="Arial" w:cs="Arial"/>
            <w:color w:val="0000FF"/>
            <w:sz w:val="24"/>
            <w:szCs w:val="24"/>
            <w:u w:val="single"/>
            <w:lang w:eastAsia="pt-BR"/>
          </w:rPr>
          <w:t>(Vetado)</w:t>
        </w:r>
      </w:hyperlink>
      <w:r w:rsidRPr="008903A8">
        <w:rPr>
          <w:rFonts w:ascii="Arial" w:eastAsia="Times New Roman" w:hAnsi="Arial" w:cs="Arial"/>
          <w:color w:val="000000"/>
          <w:sz w:val="20"/>
          <w:szCs w:val="20"/>
          <w:lang w:eastAsia="pt-BR"/>
        </w:rPr>
        <w:t>        </w:t>
      </w:r>
      <w:hyperlink r:id="rId101" w:anchor="art1" w:history="1">
        <w:r w:rsidRPr="008903A8">
          <w:rPr>
            <w:rFonts w:ascii="Arial" w:eastAsia="Times New Roman" w:hAnsi="Arial" w:cs="Arial"/>
            <w:color w:val="0000FF"/>
            <w:sz w:val="20"/>
            <w:szCs w:val="20"/>
            <w:u w:val="single"/>
            <w:lang w:eastAsia="pt-BR"/>
          </w:rPr>
          <w:t>(Incluído pela Lei nº 7.975, de 1989)</w:t>
        </w:r>
      </w:hyperlink>
    </w:p>
    <w:p w14:paraId="4CB7C0AD"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106" w:name="art12"/>
      <w:bookmarkEnd w:id="106"/>
      <w:r w:rsidRPr="008903A8">
        <w:rPr>
          <w:rFonts w:ascii="Arial" w:eastAsia="Times New Roman" w:hAnsi="Arial" w:cs="Arial"/>
          <w:strike/>
          <w:color w:val="000000"/>
          <w:sz w:val="20"/>
          <w:szCs w:val="20"/>
          <w:lang w:eastAsia="pt-BR"/>
        </w:rPr>
        <w:t>Art. 12. No caso de rendimentos recebidos acumuladamente, o imposto incidirá, no mês do recebimento ou crédito, sobre o total dos rendimentos, diminuídos do valor das despesas com ação judicial necessárias ao seu recebimento, inclusive de advogados, se tiverem sido pagas pelo contribuinte, sem indenização.        </w:t>
      </w:r>
      <w:hyperlink r:id="rId102" w:anchor="art3" w:history="1">
        <w:r w:rsidRPr="008903A8">
          <w:rPr>
            <w:rFonts w:ascii="Arial" w:eastAsia="Times New Roman" w:hAnsi="Arial" w:cs="Arial"/>
            <w:strike/>
            <w:color w:val="0000FF"/>
            <w:sz w:val="20"/>
            <w:szCs w:val="20"/>
            <w:u w:val="single"/>
            <w:lang w:eastAsia="pt-BR"/>
          </w:rPr>
          <w:t>(Vide Lei nº 8.134, de 1990)</w:t>
        </w:r>
      </w:hyperlink>
      <w:r w:rsidRPr="008903A8">
        <w:rPr>
          <w:rFonts w:ascii="Arial" w:eastAsia="Times New Roman" w:hAnsi="Arial" w:cs="Arial"/>
          <w:strike/>
          <w:color w:val="000000"/>
          <w:sz w:val="20"/>
          <w:szCs w:val="20"/>
          <w:lang w:eastAsia="pt-BR"/>
        </w:rPr>
        <w:t>        </w:t>
      </w:r>
      <w:hyperlink r:id="rId103" w:anchor="art5" w:history="1">
        <w:r w:rsidRPr="008903A8">
          <w:rPr>
            <w:rFonts w:ascii="Arial" w:eastAsia="Times New Roman" w:hAnsi="Arial" w:cs="Arial"/>
            <w:strike/>
            <w:color w:val="0000FF"/>
            <w:sz w:val="20"/>
            <w:szCs w:val="20"/>
            <w:u w:val="single"/>
            <w:lang w:eastAsia="pt-BR"/>
          </w:rPr>
          <w:t>(Vide Lei nº 8.383, de 1991)</w:t>
        </w:r>
      </w:hyperlink>
      <w:r w:rsidRPr="008903A8">
        <w:rPr>
          <w:rFonts w:ascii="Arial" w:eastAsia="Times New Roman" w:hAnsi="Arial" w:cs="Arial"/>
          <w:strike/>
          <w:color w:val="000000"/>
          <w:sz w:val="20"/>
          <w:szCs w:val="20"/>
          <w:lang w:eastAsia="pt-BR"/>
        </w:rPr>
        <w:t>        </w:t>
      </w:r>
      <w:hyperlink r:id="rId104" w:anchor="art1" w:history="1">
        <w:r w:rsidRPr="008903A8">
          <w:rPr>
            <w:rFonts w:ascii="Arial" w:eastAsia="Times New Roman" w:hAnsi="Arial" w:cs="Arial"/>
            <w:strike/>
            <w:color w:val="0000FF"/>
            <w:sz w:val="20"/>
            <w:szCs w:val="20"/>
            <w:u w:val="single"/>
            <w:lang w:eastAsia="pt-BR"/>
          </w:rPr>
          <w:t>(Vide Lei nº 8.848, de 1994)</w:t>
        </w:r>
      </w:hyperlink>
      <w:r w:rsidRPr="008903A8">
        <w:rPr>
          <w:rFonts w:ascii="Arial" w:eastAsia="Times New Roman" w:hAnsi="Arial" w:cs="Arial"/>
          <w:strike/>
          <w:color w:val="000000"/>
          <w:sz w:val="20"/>
          <w:szCs w:val="20"/>
          <w:lang w:eastAsia="pt-BR"/>
        </w:rPr>
        <w:t>         </w:t>
      </w:r>
      <w:hyperlink r:id="rId105" w:anchor="art3" w:history="1">
        <w:r w:rsidRPr="008903A8">
          <w:rPr>
            <w:rFonts w:ascii="Arial" w:eastAsia="Times New Roman" w:hAnsi="Arial" w:cs="Arial"/>
            <w:strike/>
            <w:color w:val="0000FF"/>
            <w:sz w:val="20"/>
            <w:szCs w:val="20"/>
            <w:u w:val="single"/>
            <w:lang w:eastAsia="pt-BR"/>
          </w:rPr>
          <w:t>(Vide Lei nº 9.250, de 1995)</w:t>
        </w:r>
      </w:hyperlink>
      <w:r w:rsidRPr="008903A8">
        <w:rPr>
          <w:rFonts w:ascii="Arial" w:eastAsia="Times New Roman" w:hAnsi="Arial" w:cs="Arial"/>
          <w:strike/>
          <w:color w:val="000000"/>
          <w:sz w:val="20"/>
          <w:szCs w:val="20"/>
          <w:lang w:eastAsia="pt-BR"/>
        </w:rPr>
        <w:t>         </w:t>
      </w:r>
      <w:hyperlink r:id="rId106" w:anchor="art4" w:history="1">
        <w:r w:rsidRPr="008903A8">
          <w:rPr>
            <w:rFonts w:ascii="Arial" w:eastAsia="Times New Roman" w:hAnsi="Arial" w:cs="Arial"/>
            <w:strike/>
            <w:color w:val="0000FF"/>
            <w:sz w:val="20"/>
            <w:szCs w:val="20"/>
            <w:u w:val="single"/>
            <w:lang w:val="pt-PT" w:eastAsia="pt-BR"/>
          </w:rPr>
          <w:t>(Revogado pela Medida Provisória nº 670, de 2015)</w:t>
        </w:r>
      </w:hyperlink>
      <w:r w:rsidRPr="008903A8">
        <w:rPr>
          <w:rFonts w:ascii="Arial" w:eastAsia="Times New Roman" w:hAnsi="Arial" w:cs="Arial"/>
          <w:color w:val="000000"/>
          <w:sz w:val="20"/>
          <w:szCs w:val="20"/>
          <w:lang w:val="pt-PT" w:eastAsia="pt-BR"/>
        </w:rPr>
        <w:t>         </w:t>
      </w:r>
      <w:r w:rsidRPr="008903A8">
        <w:rPr>
          <w:rFonts w:ascii="Arial" w:eastAsia="Times New Roman" w:hAnsi="Arial" w:cs="Arial"/>
          <w:color w:val="000000"/>
          <w:sz w:val="20"/>
          <w:szCs w:val="20"/>
          <w:lang w:eastAsia="pt-BR"/>
        </w:rPr>
        <w:t>           </w:t>
      </w:r>
      <w:hyperlink r:id="rId107" w:anchor="art7" w:history="1">
        <w:r w:rsidRPr="008903A8">
          <w:rPr>
            <w:rFonts w:ascii="Arial" w:eastAsia="Times New Roman" w:hAnsi="Arial" w:cs="Arial"/>
            <w:color w:val="0000FF"/>
            <w:sz w:val="20"/>
            <w:szCs w:val="20"/>
            <w:u w:val="single"/>
            <w:lang w:eastAsia="pt-BR"/>
          </w:rPr>
          <w:t>(Revogado pela Lei nº 13.149, de 2015)</w:t>
        </w:r>
      </w:hyperlink>
    </w:p>
    <w:p w14:paraId="40678543"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07" w:name="art12a"/>
      <w:bookmarkEnd w:id="107"/>
      <w:r w:rsidRPr="008903A8">
        <w:rPr>
          <w:rFonts w:ascii="Arial" w:eastAsia="Times New Roman" w:hAnsi="Arial" w:cs="Arial"/>
          <w:strike/>
          <w:color w:val="000000"/>
          <w:sz w:val="20"/>
          <w:szCs w:val="20"/>
          <w:lang w:val="pt-PT" w:eastAsia="pt-BR"/>
        </w:rPr>
        <w:t>Art. 12-A.  Os rendimentos do trabalho e os provenientes de aposentadoria, pensão, transferência para a reserva remunerada ou reforma, pagos pela Previdência Social da União, dos estados, do Distrito Federal e dos municípios, quando correspondentes a anos-calendários anteriores ao do recebimento, serão tributados exclusivamente na fonte, no mês do recebimento ou crédito, em separado dos demais rendimentos recebidos no mês.              </w:t>
      </w:r>
      <w:r w:rsidRPr="008903A8">
        <w:rPr>
          <w:rFonts w:ascii="Arial" w:eastAsia="Times New Roman" w:hAnsi="Arial" w:cs="Arial"/>
          <w:strike/>
          <w:color w:val="000000"/>
          <w:sz w:val="20"/>
          <w:szCs w:val="20"/>
          <w:lang w:eastAsia="pt-BR"/>
        </w:rPr>
        <w:fldChar w:fldCharType="begin"/>
      </w:r>
      <w:r w:rsidRPr="008903A8">
        <w:rPr>
          <w:rFonts w:ascii="Arial" w:eastAsia="Times New Roman" w:hAnsi="Arial" w:cs="Arial"/>
          <w:strike/>
          <w:color w:val="000000"/>
          <w:sz w:val="20"/>
          <w:szCs w:val="20"/>
          <w:lang w:eastAsia="pt-BR"/>
        </w:rPr>
        <w:instrText xml:space="preserve"> HYPERLINK "http://www.planalto.gov.br/ccivil_03/_Ato2007-2010/2010/Mpv/497.htm" \l "art20" </w:instrText>
      </w:r>
      <w:r w:rsidRPr="008903A8">
        <w:rPr>
          <w:rFonts w:ascii="Arial" w:eastAsia="Times New Roman" w:hAnsi="Arial" w:cs="Arial"/>
          <w:strike/>
          <w:color w:val="000000"/>
          <w:sz w:val="20"/>
          <w:szCs w:val="20"/>
          <w:lang w:eastAsia="pt-BR"/>
        </w:rPr>
        <w:fldChar w:fldCharType="separate"/>
      </w:r>
      <w:r w:rsidRPr="008903A8">
        <w:rPr>
          <w:rFonts w:ascii="Arial" w:eastAsia="Times New Roman" w:hAnsi="Arial" w:cs="Arial"/>
          <w:strike/>
          <w:color w:val="0000FF"/>
          <w:sz w:val="20"/>
          <w:szCs w:val="20"/>
          <w:u w:val="single"/>
          <w:lang w:eastAsia="pt-BR"/>
        </w:rPr>
        <w:t>(Incluído pela Medida Provisória nº 497, de 2010)</w:t>
      </w:r>
      <w:r w:rsidRPr="008903A8">
        <w:rPr>
          <w:rFonts w:ascii="Arial" w:eastAsia="Times New Roman" w:hAnsi="Arial" w:cs="Arial"/>
          <w:strike/>
          <w:color w:val="000000"/>
          <w:sz w:val="20"/>
          <w:szCs w:val="20"/>
          <w:lang w:eastAsia="pt-BR"/>
        </w:rPr>
        <w:fldChar w:fldCharType="end"/>
      </w:r>
    </w:p>
    <w:p w14:paraId="5E704211"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08" w:name="art12§1"/>
      <w:bookmarkEnd w:id="108"/>
      <w:r w:rsidRPr="008903A8">
        <w:rPr>
          <w:rFonts w:ascii="Arial" w:eastAsia="Times New Roman" w:hAnsi="Arial" w:cs="Arial"/>
          <w:strike/>
          <w:color w:val="000000"/>
          <w:sz w:val="20"/>
          <w:szCs w:val="20"/>
          <w:lang w:val="pt-PT" w:eastAsia="pt-BR"/>
        </w:rPr>
        <w:t>§ 1</w:t>
      </w:r>
      <w:r w:rsidRPr="008903A8">
        <w:rPr>
          <w:rFonts w:ascii="Arial" w:eastAsia="Times New Roman" w:hAnsi="Arial" w:cs="Arial"/>
          <w:strike/>
          <w:color w:val="000000"/>
          <w:sz w:val="20"/>
          <w:szCs w:val="20"/>
          <w:u w:val="single"/>
          <w:vertAlign w:val="superscript"/>
          <w:lang w:val="pt-PT" w:eastAsia="pt-BR"/>
        </w:rPr>
        <w:t>o</w:t>
      </w:r>
      <w:r w:rsidRPr="008903A8">
        <w:rPr>
          <w:rFonts w:ascii="Arial" w:eastAsia="Times New Roman" w:hAnsi="Arial" w:cs="Arial"/>
          <w:strike/>
          <w:color w:val="000000"/>
          <w:sz w:val="20"/>
          <w:szCs w:val="20"/>
          <w:lang w:val="pt-PT" w:eastAsia="pt-BR"/>
        </w:rPr>
        <w:t>  O imposto será retido, pela pessoa física ou jurídica obrigada ao pagamento ou pela instituição financeira depositária do crédito, e calculado sobre o montante dos rendimentos pagos, mediante a utilização de tabela progressiva resultante da multiplicação da quantidade de meses a que se refiram os rendimentos pelos valores constantes da tabela progressiva mensal correspondente ao mês do recebimento ou crédito.          </w:t>
      </w:r>
      <w:r w:rsidRPr="008903A8">
        <w:rPr>
          <w:rFonts w:ascii="Arial" w:eastAsia="Times New Roman" w:hAnsi="Arial" w:cs="Arial"/>
          <w:strike/>
          <w:color w:val="000000"/>
          <w:sz w:val="20"/>
          <w:szCs w:val="20"/>
          <w:lang w:eastAsia="pt-BR"/>
        </w:rPr>
        <w:fldChar w:fldCharType="begin"/>
      </w:r>
      <w:r w:rsidRPr="008903A8">
        <w:rPr>
          <w:rFonts w:ascii="Arial" w:eastAsia="Times New Roman" w:hAnsi="Arial" w:cs="Arial"/>
          <w:strike/>
          <w:color w:val="000000"/>
          <w:sz w:val="20"/>
          <w:szCs w:val="20"/>
          <w:lang w:eastAsia="pt-BR"/>
        </w:rPr>
        <w:instrText xml:space="preserve"> HYPERLINK "http://www.planalto.gov.br/ccivil_03/_Ato2007-2010/2010/Mpv/497.htm" \l "art20" </w:instrText>
      </w:r>
      <w:r w:rsidRPr="008903A8">
        <w:rPr>
          <w:rFonts w:ascii="Arial" w:eastAsia="Times New Roman" w:hAnsi="Arial" w:cs="Arial"/>
          <w:strike/>
          <w:color w:val="000000"/>
          <w:sz w:val="20"/>
          <w:szCs w:val="20"/>
          <w:lang w:eastAsia="pt-BR"/>
        </w:rPr>
        <w:fldChar w:fldCharType="separate"/>
      </w:r>
      <w:r w:rsidRPr="008903A8">
        <w:rPr>
          <w:rFonts w:ascii="Arial" w:eastAsia="Times New Roman" w:hAnsi="Arial" w:cs="Arial"/>
          <w:strike/>
          <w:color w:val="0000FF"/>
          <w:sz w:val="20"/>
          <w:szCs w:val="20"/>
          <w:u w:val="single"/>
          <w:lang w:eastAsia="pt-BR"/>
        </w:rPr>
        <w:t>(Incluído pela Medida Provisória nº 497, de 2010)</w:t>
      </w:r>
      <w:r w:rsidRPr="008903A8">
        <w:rPr>
          <w:rFonts w:ascii="Arial" w:eastAsia="Times New Roman" w:hAnsi="Arial" w:cs="Arial"/>
          <w:strike/>
          <w:color w:val="000000"/>
          <w:sz w:val="20"/>
          <w:szCs w:val="20"/>
          <w:lang w:eastAsia="pt-BR"/>
        </w:rPr>
        <w:fldChar w:fldCharType="end"/>
      </w:r>
    </w:p>
    <w:p w14:paraId="13A36124"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09" w:name="art12§2"/>
      <w:bookmarkEnd w:id="109"/>
      <w:r w:rsidRPr="008903A8">
        <w:rPr>
          <w:rFonts w:ascii="Arial" w:eastAsia="Times New Roman" w:hAnsi="Arial" w:cs="Arial"/>
          <w:strike/>
          <w:color w:val="000000"/>
          <w:sz w:val="20"/>
          <w:szCs w:val="20"/>
          <w:lang w:val="pt-PT" w:eastAsia="pt-BR"/>
        </w:rPr>
        <w:t>§ 2</w:t>
      </w:r>
      <w:r w:rsidRPr="008903A8">
        <w:rPr>
          <w:rFonts w:ascii="Arial" w:eastAsia="Times New Roman" w:hAnsi="Arial" w:cs="Arial"/>
          <w:strike/>
          <w:color w:val="000000"/>
          <w:sz w:val="20"/>
          <w:szCs w:val="20"/>
          <w:u w:val="single"/>
          <w:vertAlign w:val="superscript"/>
          <w:lang w:val="pt-PT" w:eastAsia="pt-BR"/>
        </w:rPr>
        <w:t>o</w:t>
      </w:r>
      <w:r w:rsidRPr="008903A8">
        <w:rPr>
          <w:rFonts w:ascii="Arial" w:eastAsia="Times New Roman" w:hAnsi="Arial" w:cs="Arial"/>
          <w:strike/>
          <w:color w:val="000000"/>
          <w:sz w:val="20"/>
          <w:szCs w:val="20"/>
          <w:lang w:val="pt-PT" w:eastAsia="pt-BR"/>
        </w:rPr>
        <w:t>  Poderão ser excluídas as despesas, relativas ao montante dos rendimentos tributáveis, com ação judicial necessárias ao seu recebimento, inclusive de advogados, se tiverem sido pagas pelo contribuinte, sem indenização.                </w:t>
      </w:r>
      <w:r w:rsidRPr="008903A8">
        <w:rPr>
          <w:rFonts w:ascii="Arial" w:eastAsia="Times New Roman" w:hAnsi="Arial" w:cs="Arial"/>
          <w:strike/>
          <w:color w:val="000000"/>
          <w:sz w:val="20"/>
          <w:szCs w:val="20"/>
          <w:lang w:eastAsia="pt-BR"/>
        </w:rPr>
        <w:fldChar w:fldCharType="begin"/>
      </w:r>
      <w:r w:rsidRPr="008903A8">
        <w:rPr>
          <w:rFonts w:ascii="Arial" w:eastAsia="Times New Roman" w:hAnsi="Arial" w:cs="Arial"/>
          <w:strike/>
          <w:color w:val="000000"/>
          <w:sz w:val="20"/>
          <w:szCs w:val="20"/>
          <w:lang w:eastAsia="pt-BR"/>
        </w:rPr>
        <w:instrText xml:space="preserve"> HYPERLINK "http://www.planalto.gov.br/ccivil_03/_Ato2007-2010/2010/Mpv/497.htm" \l "art20" </w:instrText>
      </w:r>
      <w:r w:rsidRPr="008903A8">
        <w:rPr>
          <w:rFonts w:ascii="Arial" w:eastAsia="Times New Roman" w:hAnsi="Arial" w:cs="Arial"/>
          <w:strike/>
          <w:color w:val="000000"/>
          <w:sz w:val="20"/>
          <w:szCs w:val="20"/>
          <w:lang w:eastAsia="pt-BR"/>
        </w:rPr>
        <w:fldChar w:fldCharType="separate"/>
      </w:r>
      <w:r w:rsidRPr="008903A8">
        <w:rPr>
          <w:rFonts w:ascii="Arial" w:eastAsia="Times New Roman" w:hAnsi="Arial" w:cs="Arial"/>
          <w:strike/>
          <w:color w:val="0000FF"/>
          <w:sz w:val="20"/>
          <w:szCs w:val="20"/>
          <w:u w:val="single"/>
          <w:lang w:eastAsia="pt-BR"/>
        </w:rPr>
        <w:t>(Incluído pela Medida Provisória nº 497, de 2010)</w:t>
      </w:r>
      <w:r w:rsidRPr="008903A8">
        <w:rPr>
          <w:rFonts w:ascii="Arial" w:eastAsia="Times New Roman" w:hAnsi="Arial" w:cs="Arial"/>
          <w:strike/>
          <w:color w:val="000000"/>
          <w:sz w:val="20"/>
          <w:szCs w:val="20"/>
          <w:lang w:eastAsia="pt-BR"/>
        </w:rPr>
        <w:fldChar w:fldCharType="end"/>
      </w:r>
    </w:p>
    <w:p w14:paraId="7DD2692E"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10" w:name="art12§3"/>
      <w:bookmarkEnd w:id="110"/>
      <w:r w:rsidRPr="008903A8">
        <w:rPr>
          <w:rFonts w:ascii="Arial" w:eastAsia="Times New Roman" w:hAnsi="Arial" w:cs="Arial"/>
          <w:strike/>
          <w:color w:val="000000"/>
          <w:sz w:val="20"/>
          <w:szCs w:val="20"/>
          <w:lang w:val="pt-PT" w:eastAsia="pt-BR"/>
        </w:rPr>
        <w:t>§ 3</w:t>
      </w:r>
      <w:r w:rsidRPr="008903A8">
        <w:rPr>
          <w:rFonts w:ascii="Arial" w:eastAsia="Times New Roman" w:hAnsi="Arial" w:cs="Arial"/>
          <w:strike/>
          <w:color w:val="000000"/>
          <w:sz w:val="20"/>
          <w:szCs w:val="20"/>
          <w:u w:val="single"/>
          <w:vertAlign w:val="superscript"/>
          <w:lang w:val="pt-PT" w:eastAsia="pt-BR"/>
        </w:rPr>
        <w:t>o</w:t>
      </w:r>
      <w:r w:rsidRPr="008903A8">
        <w:rPr>
          <w:rFonts w:ascii="Arial" w:eastAsia="Times New Roman" w:hAnsi="Arial" w:cs="Arial"/>
          <w:strike/>
          <w:color w:val="000000"/>
          <w:sz w:val="20"/>
          <w:szCs w:val="20"/>
          <w:lang w:val="pt-PT" w:eastAsia="pt-BR"/>
        </w:rPr>
        <w:t>  A base de cálculo será determinada mediante a dedução das seguintes despesas relativas ao montante dos rendimentos tributáveis: </w:t>
      </w:r>
      <w:r w:rsidRPr="008903A8">
        <w:rPr>
          <w:rFonts w:ascii="Arial" w:eastAsia="Times New Roman" w:hAnsi="Arial" w:cs="Arial"/>
          <w:strike/>
          <w:color w:val="000000"/>
          <w:sz w:val="20"/>
          <w:szCs w:val="20"/>
          <w:lang w:eastAsia="pt-BR"/>
        </w:rPr>
        <w:t>                </w:t>
      </w:r>
      <w:hyperlink r:id="rId108" w:anchor="art20" w:history="1">
        <w:r w:rsidRPr="008903A8">
          <w:rPr>
            <w:rFonts w:ascii="Arial" w:eastAsia="Times New Roman" w:hAnsi="Arial" w:cs="Arial"/>
            <w:strike/>
            <w:color w:val="0000FF"/>
            <w:sz w:val="20"/>
            <w:szCs w:val="20"/>
            <w:u w:val="single"/>
            <w:lang w:eastAsia="pt-BR"/>
          </w:rPr>
          <w:t>(Incluído pela Medida Provisória nº 497, de 2010)</w:t>
        </w:r>
      </w:hyperlink>
    </w:p>
    <w:p w14:paraId="0C1A1861"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11" w:name="art12§3i"/>
      <w:bookmarkEnd w:id="111"/>
      <w:r w:rsidRPr="008903A8">
        <w:rPr>
          <w:rFonts w:ascii="Arial" w:eastAsia="Times New Roman" w:hAnsi="Arial" w:cs="Arial"/>
          <w:strike/>
          <w:color w:val="000000"/>
          <w:sz w:val="20"/>
          <w:szCs w:val="20"/>
          <w:lang w:val="pt-PT" w:eastAsia="pt-BR"/>
        </w:rPr>
        <w:t>I - importâncias pagas em dinheiro a título de pensão alimentícia em face das normas do Direito de Família, quando em cumprimento de decisão judicial, de acordo homologado judicialmente ou de separação ou divórcio consensual realizado por escritura pública; e               </w:t>
      </w:r>
      <w:r w:rsidRPr="008903A8">
        <w:rPr>
          <w:rFonts w:ascii="Arial" w:eastAsia="Times New Roman" w:hAnsi="Arial" w:cs="Arial"/>
          <w:strike/>
          <w:color w:val="000000"/>
          <w:sz w:val="20"/>
          <w:szCs w:val="20"/>
          <w:lang w:eastAsia="pt-BR"/>
        </w:rPr>
        <w:fldChar w:fldCharType="begin"/>
      </w:r>
      <w:r w:rsidRPr="008903A8">
        <w:rPr>
          <w:rFonts w:ascii="Arial" w:eastAsia="Times New Roman" w:hAnsi="Arial" w:cs="Arial"/>
          <w:strike/>
          <w:color w:val="000000"/>
          <w:sz w:val="20"/>
          <w:szCs w:val="20"/>
          <w:lang w:eastAsia="pt-BR"/>
        </w:rPr>
        <w:instrText xml:space="preserve"> HYPERLINK "http://www.planalto.gov.br/ccivil_03/_Ato2007-2010/2010/Mpv/497.htm" \l "art20" </w:instrText>
      </w:r>
      <w:r w:rsidRPr="008903A8">
        <w:rPr>
          <w:rFonts w:ascii="Arial" w:eastAsia="Times New Roman" w:hAnsi="Arial" w:cs="Arial"/>
          <w:strike/>
          <w:color w:val="000000"/>
          <w:sz w:val="20"/>
          <w:szCs w:val="20"/>
          <w:lang w:eastAsia="pt-BR"/>
        </w:rPr>
        <w:fldChar w:fldCharType="separate"/>
      </w:r>
      <w:r w:rsidRPr="008903A8">
        <w:rPr>
          <w:rFonts w:ascii="Arial" w:eastAsia="Times New Roman" w:hAnsi="Arial" w:cs="Arial"/>
          <w:strike/>
          <w:color w:val="0000FF"/>
          <w:sz w:val="20"/>
          <w:szCs w:val="20"/>
          <w:u w:val="single"/>
          <w:lang w:eastAsia="pt-BR"/>
        </w:rPr>
        <w:t>(Incluído pela Medida Provisória nº 497, de 2010)</w:t>
      </w:r>
      <w:r w:rsidRPr="008903A8">
        <w:rPr>
          <w:rFonts w:ascii="Arial" w:eastAsia="Times New Roman" w:hAnsi="Arial" w:cs="Arial"/>
          <w:strike/>
          <w:color w:val="000000"/>
          <w:sz w:val="20"/>
          <w:szCs w:val="20"/>
          <w:lang w:eastAsia="pt-BR"/>
        </w:rPr>
        <w:fldChar w:fldCharType="end"/>
      </w:r>
    </w:p>
    <w:p w14:paraId="6025EEB8"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12" w:name="art12§3ii"/>
      <w:bookmarkEnd w:id="112"/>
      <w:r w:rsidRPr="008903A8">
        <w:rPr>
          <w:rFonts w:ascii="Arial" w:eastAsia="Times New Roman" w:hAnsi="Arial" w:cs="Arial"/>
          <w:strike/>
          <w:color w:val="000000"/>
          <w:sz w:val="20"/>
          <w:szCs w:val="20"/>
          <w:lang w:val="pt-PT" w:eastAsia="pt-BR"/>
        </w:rPr>
        <w:t>II - contribuições para a Previdência Social da União, dos estados, do Distrito Federal e dos municípios.               </w:t>
      </w:r>
      <w:r w:rsidRPr="008903A8">
        <w:rPr>
          <w:rFonts w:ascii="Arial" w:eastAsia="Times New Roman" w:hAnsi="Arial" w:cs="Arial"/>
          <w:strike/>
          <w:color w:val="000000"/>
          <w:sz w:val="20"/>
          <w:szCs w:val="20"/>
          <w:lang w:eastAsia="pt-BR"/>
        </w:rPr>
        <w:fldChar w:fldCharType="begin"/>
      </w:r>
      <w:r w:rsidRPr="008903A8">
        <w:rPr>
          <w:rFonts w:ascii="Arial" w:eastAsia="Times New Roman" w:hAnsi="Arial" w:cs="Arial"/>
          <w:strike/>
          <w:color w:val="000000"/>
          <w:sz w:val="20"/>
          <w:szCs w:val="20"/>
          <w:lang w:eastAsia="pt-BR"/>
        </w:rPr>
        <w:instrText xml:space="preserve"> HYPERLINK "http://www.planalto.gov.br/ccivil_03/_Ato2007-2010/2010/Mpv/497.htm" \l "art20" </w:instrText>
      </w:r>
      <w:r w:rsidRPr="008903A8">
        <w:rPr>
          <w:rFonts w:ascii="Arial" w:eastAsia="Times New Roman" w:hAnsi="Arial" w:cs="Arial"/>
          <w:strike/>
          <w:color w:val="000000"/>
          <w:sz w:val="20"/>
          <w:szCs w:val="20"/>
          <w:lang w:eastAsia="pt-BR"/>
        </w:rPr>
        <w:fldChar w:fldCharType="separate"/>
      </w:r>
      <w:r w:rsidRPr="008903A8">
        <w:rPr>
          <w:rFonts w:ascii="Arial" w:eastAsia="Times New Roman" w:hAnsi="Arial" w:cs="Arial"/>
          <w:strike/>
          <w:color w:val="0000FF"/>
          <w:sz w:val="20"/>
          <w:szCs w:val="20"/>
          <w:u w:val="single"/>
          <w:lang w:eastAsia="pt-BR"/>
        </w:rPr>
        <w:t>(Incluído pela Medida Provisória nº 497, de 2010)</w:t>
      </w:r>
      <w:r w:rsidRPr="008903A8">
        <w:rPr>
          <w:rFonts w:ascii="Arial" w:eastAsia="Times New Roman" w:hAnsi="Arial" w:cs="Arial"/>
          <w:strike/>
          <w:color w:val="000000"/>
          <w:sz w:val="20"/>
          <w:szCs w:val="20"/>
          <w:lang w:eastAsia="pt-BR"/>
        </w:rPr>
        <w:fldChar w:fldCharType="end"/>
      </w:r>
    </w:p>
    <w:p w14:paraId="2A43EC80"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13" w:name="art12§4"/>
      <w:bookmarkEnd w:id="113"/>
      <w:r w:rsidRPr="008903A8">
        <w:rPr>
          <w:rFonts w:ascii="Arial" w:eastAsia="Times New Roman" w:hAnsi="Arial" w:cs="Arial"/>
          <w:strike/>
          <w:color w:val="000000"/>
          <w:sz w:val="20"/>
          <w:szCs w:val="20"/>
          <w:lang w:val="pt-PT" w:eastAsia="pt-BR"/>
        </w:rPr>
        <w:t>§ 4</w:t>
      </w:r>
      <w:r w:rsidRPr="008903A8">
        <w:rPr>
          <w:rFonts w:ascii="Arial" w:eastAsia="Times New Roman" w:hAnsi="Arial" w:cs="Arial"/>
          <w:strike/>
          <w:color w:val="000000"/>
          <w:sz w:val="20"/>
          <w:szCs w:val="20"/>
          <w:u w:val="single"/>
          <w:vertAlign w:val="superscript"/>
          <w:lang w:val="pt-PT" w:eastAsia="pt-BR"/>
        </w:rPr>
        <w:t>o</w:t>
      </w:r>
      <w:r w:rsidRPr="008903A8">
        <w:rPr>
          <w:rFonts w:ascii="Arial" w:eastAsia="Times New Roman" w:hAnsi="Arial" w:cs="Arial"/>
          <w:strike/>
          <w:color w:val="000000"/>
          <w:sz w:val="20"/>
          <w:szCs w:val="20"/>
          <w:lang w:val="pt-PT" w:eastAsia="pt-BR"/>
        </w:rPr>
        <w:t>  Não se aplica ao disposto neste artigo o constante no </w:t>
      </w:r>
      <w:r w:rsidRPr="008903A8">
        <w:rPr>
          <w:rFonts w:ascii="Arial" w:eastAsia="Times New Roman" w:hAnsi="Arial" w:cs="Arial"/>
          <w:strike/>
          <w:color w:val="000000"/>
          <w:sz w:val="20"/>
          <w:szCs w:val="20"/>
          <w:lang w:val="pt-PT" w:eastAsia="pt-BR"/>
        </w:rPr>
        <w:fldChar w:fldCharType="begin"/>
      </w:r>
      <w:r w:rsidRPr="008903A8">
        <w:rPr>
          <w:rFonts w:ascii="Arial" w:eastAsia="Times New Roman" w:hAnsi="Arial" w:cs="Arial"/>
          <w:strike/>
          <w:color w:val="000000"/>
          <w:sz w:val="20"/>
          <w:szCs w:val="20"/>
          <w:lang w:val="pt-PT" w:eastAsia="pt-BR"/>
        </w:rPr>
        <w:instrText xml:space="preserve"> HYPERLINK "http://www.planalto.gov.br/ccivil_03/leis/2003/L10.833.htm" \l "art27" </w:instrText>
      </w:r>
      <w:r w:rsidRPr="008903A8">
        <w:rPr>
          <w:rFonts w:ascii="Arial" w:eastAsia="Times New Roman" w:hAnsi="Arial" w:cs="Arial"/>
          <w:strike/>
          <w:color w:val="000000"/>
          <w:sz w:val="20"/>
          <w:szCs w:val="20"/>
          <w:lang w:val="pt-PT" w:eastAsia="pt-BR"/>
        </w:rPr>
        <w:fldChar w:fldCharType="separate"/>
      </w:r>
      <w:r w:rsidRPr="008903A8">
        <w:rPr>
          <w:rFonts w:ascii="Arial" w:eastAsia="Times New Roman" w:hAnsi="Arial" w:cs="Arial"/>
          <w:strike/>
          <w:color w:val="0000FF"/>
          <w:sz w:val="20"/>
          <w:szCs w:val="20"/>
          <w:u w:val="single"/>
          <w:lang w:val="pt-PT" w:eastAsia="pt-BR"/>
        </w:rPr>
        <w:t>art. 27 da Lei n</w:t>
      </w:r>
      <w:r w:rsidRPr="008903A8">
        <w:rPr>
          <w:rFonts w:ascii="Arial" w:eastAsia="Times New Roman" w:hAnsi="Arial" w:cs="Arial"/>
          <w:strike/>
          <w:color w:val="0000FF"/>
          <w:sz w:val="20"/>
          <w:szCs w:val="20"/>
          <w:u w:val="single"/>
          <w:vertAlign w:val="superscript"/>
          <w:lang w:val="pt-PT" w:eastAsia="pt-BR"/>
        </w:rPr>
        <w:t>o</w:t>
      </w:r>
      <w:r w:rsidRPr="008903A8">
        <w:rPr>
          <w:rFonts w:ascii="Arial" w:eastAsia="Times New Roman" w:hAnsi="Arial" w:cs="Arial"/>
          <w:strike/>
          <w:color w:val="0000FF"/>
          <w:sz w:val="20"/>
          <w:szCs w:val="20"/>
          <w:u w:val="single"/>
          <w:lang w:val="pt-PT" w:eastAsia="pt-BR"/>
        </w:rPr>
        <w:t> 10.833, de 29 de dezembro de 2003</w:t>
      </w:r>
      <w:r w:rsidRPr="008903A8">
        <w:rPr>
          <w:rFonts w:ascii="Arial" w:eastAsia="Times New Roman" w:hAnsi="Arial" w:cs="Arial"/>
          <w:strike/>
          <w:color w:val="000000"/>
          <w:sz w:val="20"/>
          <w:szCs w:val="20"/>
          <w:lang w:val="pt-PT" w:eastAsia="pt-BR"/>
        </w:rPr>
        <w:fldChar w:fldCharType="end"/>
      </w:r>
      <w:r w:rsidRPr="008903A8">
        <w:rPr>
          <w:rFonts w:ascii="Arial" w:eastAsia="Times New Roman" w:hAnsi="Arial" w:cs="Arial"/>
          <w:strike/>
          <w:color w:val="000000"/>
          <w:sz w:val="20"/>
          <w:szCs w:val="20"/>
          <w:lang w:val="pt-PT" w:eastAsia="pt-BR"/>
        </w:rPr>
        <w:t>, salvo o previsto nos seus §§ 1</w:t>
      </w:r>
      <w:r w:rsidRPr="008903A8">
        <w:rPr>
          <w:rFonts w:ascii="Arial" w:eastAsia="Times New Roman" w:hAnsi="Arial" w:cs="Arial"/>
          <w:strike/>
          <w:color w:val="000000"/>
          <w:sz w:val="20"/>
          <w:szCs w:val="20"/>
          <w:u w:val="single"/>
          <w:vertAlign w:val="superscript"/>
          <w:lang w:val="pt-PT" w:eastAsia="pt-BR"/>
        </w:rPr>
        <w:t>o</w:t>
      </w:r>
      <w:r w:rsidRPr="008903A8">
        <w:rPr>
          <w:rFonts w:ascii="Arial" w:eastAsia="Times New Roman" w:hAnsi="Arial" w:cs="Arial"/>
          <w:strike/>
          <w:color w:val="000000"/>
          <w:sz w:val="20"/>
          <w:szCs w:val="20"/>
          <w:lang w:val="pt-PT" w:eastAsia="pt-BR"/>
        </w:rPr>
        <w:t> e 3</w:t>
      </w:r>
      <w:r w:rsidRPr="008903A8">
        <w:rPr>
          <w:rFonts w:ascii="Arial" w:eastAsia="Times New Roman" w:hAnsi="Arial" w:cs="Arial"/>
          <w:strike/>
          <w:color w:val="000000"/>
          <w:sz w:val="20"/>
          <w:szCs w:val="20"/>
          <w:u w:val="single"/>
          <w:vertAlign w:val="superscript"/>
          <w:lang w:val="pt-PT" w:eastAsia="pt-BR"/>
        </w:rPr>
        <w:t>o</w:t>
      </w:r>
      <w:r w:rsidRPr="008903A8">
        <w:rPr>
          <w:rFonts w:ascii="Arial" w:eastAsia="Times New Roman" w:hAnsi="Arial" w:cs="Arial"/>
          <w:strike/>
          <w:color w:val="000000"/>
          <w:sz w:val="20"/>
          <w:szCs w:val="20"/>
          <w:lang w:val="pt-PT" w:eastAsia="pt-BR"/>
        </w:rPr>
        <w:t>.                 </w:t>
      </w:r>
      <w:r w:rsidRPr="008903A8">
        <w:rPr>
          <w:rFonts w:ascii="Arial" w:eastAsia="Times New Roman" w:hAnsi="Arial" w:cs="Arial"/>
          <w:strike/>
          <w:color w:val="000000"/>
          <w:sz w:val="20"/>
          <w:szCs w:val="20"/>
          <w:lang w:eastAsia="pt-BR"/>
        </w:rPr>
        <w:fldChar w:fldCharType="begin"/>
      </w:r>
      <w:r w:rsidRPr="008903A8">
        <w:rPr>
          <w:rFonts w:ascii="Arial" w:eastAsia="Times New Roman" w:hAnsi="Arial" w:cs="Arial"/>
          <w:strike/>
          <w:color w:val="000000"/>
          <w:sz w:val="20"/>
          <w:szCs w:val="20"/>
          <w:lang w:eastAsia="pt-BR"/>
        </w:rPr>
        <w:instrText xml:space="preserve"> HYPERLINK "http://www.planalto.gov.br/ccivil_03/_Ato2007-2010/2010/Mpv/497.htm" \l "art20" </w:instrText>
      </w:r>
      <w:r w:rsidRPr="008903A8">
        <w:rPr>
          <w:rFonts w:ascii="Arial" w:eastAsia="Times New Roman" w:hAnsi="Arial" w:cs="Arial"/>
          <w:strike/>
          <w:color w:val="000000"/>
          <w:sz w:val="20"/>
          <w:szCs w:val="20"/>
          <w:lang w:eastAsia="pt-BR"/>
        </w:rPr>
        <w:fldChar w:fldCharType="separate"/>
      </w:r>
      <w:r w:rsidRPr="008903A8">
        <w:rPr>
          <w:rFonts w:ascii="Arial" w:eastAsia="Times New Roman" w:hAnsi="Arial" w:cs="Arial"/>
          <w:strike/>
          <w:color w:val="0000FF"/>
          <w:sz w:val="20"/>
          <w:szCs w:val="20"/>
          <w:u w:val="single"/>
          <w:lang w:eastAsia="pt-BR"/>
        </w:rPr>
        <w:t>(Incluído pela Medida Provisória nº 497, de 2010)</w:t>
      </w:r>
      <w:r w:rsidRPr="008903A8">
        <w:rPr>
          <w:rFonts w:ascii="Arial" w:eastAsia="Times New Roman" w:hAnsi="Arial" w:cs="Arial"/>
          <w:strike/>
          <w:color w:val="000000"/>
          <w:sz w:val="20"/>
          <w:szCs w:val="20"/>
          <w:lang w:eastAsia="pt-BR"/>
        </w:rPr>
        <w:fldChar w:fldCharType="end"/>
      </w:r>
    </w:p>
    <w:p w14:paraId="0AD4B44F"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14" w:name="art12§5"/>
      <w:bookmarkEnd w:id="114"/>
      <w:r w:rsidRPr="008903A8">
        <w:rPr>
          <w:rFonts w:ascii="Arial" w:eastAsia="Times New Roman" w:hAnsi="Arial" w:cs="Arial"/>
          <w:strike/>
          <w:color w:val="000000"/>
          <w:sz w:val="20"/>
          <w:szCs w:val="20"/>
          <w:lang w:val="pt-PT" w:eastAsia="pt-BR"/>
        </w:rPr>
        <w:t>§ 5</w:t>
      </w:r>
      <w:r w:rsidRPr="008903A8">
        <w:rPr>
          <w:rFonts w:ascii="Arial" w:eastAsia="Times New Roman" w:hAnsi="Arial" w:cs="Arial"/>
          <w:strike/>
          <w:color w:val="000000"/>
          <w:sz w:val="20"/>
          <w:szCs w:val="20"/>
          <w:u w:val="single"/>
          <w:vertAlign w:val="superscript"/>
          <w:lang w:val="pt-PT" w:eastAsia="pt-BR"/>
        </w:rPr>
        <w:t>o</w:t>
      </w:r>
      <w:r w:rsidRPr="008903A8">
        <w:rPr>
          <w:rFonts w:ascii="Arial" w:eastAsia="Times New Roman" w:hAnsi="Arial" w:cs="Arial"/>
          <w:strike/>
          <w:color w:val="000000"/>
          <w:sz w:val="20"/>
          <w:szCs w:val="20"/>
          <w:lang w:val="pt-PT" w:eastAsia="pt-BR"/>
        </w:rPr>
        <w:t>  O total dos rendimentos de que trata o </w:t>
      </w:r>
      <w:r w:rsidRPr="008903A8">
        <w:rPr>
          <w:rFonts w:ascii="Arial" w:eastAsia="Times New Roman" w:hAnsi="Arial" w:cs="Arial"/>
          <w:b/>
          <w:bCs/>
          <w:strike/>
          <w:color w:val="000000"/>
          <w:sz w:val="20"/>
          <w:szCs w:val="20"/>
          <w:lang w:val="pt-PT" w:eastAsia="pt-BR"/>
        </w:rPr>
        <w:t>caput,</w:t>
      </w:r>
      <w:r w:rsidRPr="008903A8">
        <w:rPr>
          <w:rFonts w:ascii="Arial" w:eastAsia="Times New Roman" w:hAnsi="Arial" w:cs="Arial"/>
          <w:strike/>
          <w:color w:val="000000"/>
          <w:sz w:val="20"/>
          <w:szCs w:val="20"/>
          <w:lang w:val="pt-PT" w:eastAsia="pt-BR"/>
        </w:rPr>
        <w:t> observado o disposto no § 2</w:t>
      </w:r>
      <w:r w:rsidRPr="008903A8">
        <w:rPr>
          <w:rFonts w:ascii="Arial" w:eastAsia="Times New Roman" w:hAnsi="Arial" w:cs="Arial"/>
          <w:strike/>
          <w:color w:val="000000"/>
          <w:sz w:val="20"/>
          <w:szCs w:val="20"/>
          <w:u w:val="single"/>
          <w:vertAlign w:val="superscript"/>
          <w:lang w:val="pt-PT" w:eastAsia="pt-BR"/>
        </w:rPr>
        <w:t>o</w:t>
      </w:r>
      <w:r w:rsidRPr="008903A8">
        <w:rPr>
          <w:rFonts w:ascii="Arial" w:eastAsia="Times New Roman" w:hAnsi="Arial" w:cs="Arial"/>
          <w:strike/>
          <w:color w:val="000000"/>
          <w:sz w:val="20"/>
          <w:szCs w:val="20"/>
          <w:lang w:val="pt-PT" w:eastAsia="pt-BR"/>
        </w:rPr>
        <w:t>, poderá integrar a base de cálculo do Imposto sobre a Renda na Declaração de Ajuste Anual do ano-</w:t>
      </w:r>
      <w:r w:rsidRPr="008903A8">
        <w:rPr>
          <w:rFonts w:ascii="Arial" w:eastAsia="Times New Roman" w:hAnsi="Arial" w:cs="Arial"/>
          <w:strike/>
          <w:color w:val="000000"/>
          <w:sz w:val="20"/>
          <w:szCs w:val="20"/>
          <w:lang w:val="pt-PT" w:eastAsia="pt-BR"/>
        </w:rPr>
        <w:lastRenderedPageBreak/>
        <w:t>calendário do recebimento, à opção irretratável do contribuinte. </w:t>
      </w:r>
      <w:r w:rsidRPr="008903A8">
        <w:rPr>
          <w:rFonts w:ascii="Arial" w:eastAsia="Times New Roman" w:hAnsi="Arial" w:cs="Arial"/>
          <w:strike/>
          <w:color w:val="000000"/>
          <w:sz w:val="20"/>
          <w:szCs w:val="20"/>
          <w:lang w:eastAsia="pt-BR"/>
        </w:rPr>
        <w:t>              </w:t>
      </w:r>
      <w:r w:rsidRPr="008903A8">
        <w:rPr>
          <w:rFonts w:ascii="Arial" w:eastAsia="Times New Roman" w:hAnsi="Arial" w:cs="Arial"/>
          <w:strike/>
          <w:color w:val="000000"/>
          <w:sz w:val="20"/>
          <w:szCs w:val="20"/>
          <w:lang w:eastAsia="pt-BR"/>
        </w:rPr>
        <w:fldChar w:fldCharType="begin"/>
      </w:r>
      <w:r w:rsidRPr="008903A8">
        <w:rPr>
          <w:rFonts w:ascii="Arial" w:eastAsia="Times New Roman" w:hAnsi="Arial" w:cs="Arial"/>
          <w:strike/>
          <w:color w:val="000000"/>
          <w:sz w:val="20"/>
          <w:szCs w:val="20"/>
          <w:lang w:eastAsia="pt-BR"/>
        </w:rPr>
        <w:instrText xml:space="preserve"> HYPERLINK "http://www.planalto.gov.br/ccivil_03/_Ato2007-2010/2010/Mpv/497.htm" \l "art20" </w:instrText>
      </w:r>
      <w:r w:rsidRPr="008903A8">
        <w:rPr>
          <w:rFonts w:ascii="Arial" w:eastAsia="Times New Roman" w:hAnsi="Arial" w:cs="Arial"/>
          <w:strike/>
          <w:color w:val="000000"/>
          <w:sz w:val="20"/>
          <w:szCs w:val="20"/>
          <w:lang w:eastAsia="pt-BR"/>
        </w:rPr>
        <w:fldChar w:fldCharType="separate"/>
      </w:r>
      <w:r w:rsidRPr="008903A8">
        <w:rPr>
          <w:rFonts w:ascii="Arial" w:eastAsia="Times New Roman" w:hAnsi="Arial" w:cs="Arial"/>
          <w:strike/>
          <w:color w:val="0000FF"/>
          <w:sz w:val="20"/>
          <w:szCs w:val="20"/>
          <w:u w:val="single"/>
          <w:lang w:eastAsia="pt-BR"/>
        </w:rPr>
        <w:t>(Incluído pela Medida Provisória nº 497, de 2010)</w:t>
      </w:r>
      <w:r w:rsidRPr="008903A8">
        <w:rPr>
          <w:rFonts w:ascii="Arial" w:eastAsia="Times New Roman" w:hAnsi="Arial" w:cs="Arial"/>
          <w:strike/>
          <w:color w:val="000000"/>
          <w:sz w:val="20"/>
          <w:szCs w:val="20"/>
          <w:lang w:eastAsia="pt-BR"/>
        </w:rPr>
        <w:fldChar w:fldCharType="end"/>
      </w:r>
    </w:p>
    <w:p w14:paraId="1D15EAF5"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15" w:name="art12§6"/>
      <w:bookmarkEnd w:id="115"/>
      <w:r w:rsidRPr="008903A8">
        <w:rPr>
          <w:rFonts w:ascii="Arial" w:eastAsia="Times New Roman" w:hAnsi="Arial" w:cs="Arial"/>
          <w:strike/>
          <w:color w:val="000000"/>
          <w:sz w:val="20"/>
          <w:szCs w:val="20"/>
          <w:lang w:val="pt-PT" w:eastAsia="pt-BR"/>
        </w:rPr>
        <w:t>§ 6</w:t>
      </w:r>
      <w:r w:rsidRPr="008903A8">
        <w:rPr>
          <w:rFonts w:ascii="Arial" w:eastAsia="Times New Roman" w:hAnsi="Arial" w:cs="Arial"/>
          <w:strike/>
          <w:color w:val="000000"/>
          <w:sz w:val="20"/>
          <w:szCs w:val="20"/>
          <w:u w:val="single"/>
          <w:vertAlign w:val="superscript"/>
          <w:lang w:val="pt-PT" w:eastAsia="pt-BR"/>
        </w:rPr>
        <w:t>o</w:t>
      </w:r>
      <w:r w:rsidRPr="008903A8">
        <w:rPr>
          <w:rFonts w:ascii="Arial" w:eastAsia="Times New Roman" w:hAnsi="Arial" w:cs="Arial"/>
          <w:strike/>
          <w:color w:val="000000"/>
          <w:sz w:val="20"/>
          <w:szCs w:val="20"/>
          <w:lang w:val="pt-PT" w:eastAsia="pt-BR"/>
        </w:rPr>
        <w:t>  Na hipótese do § 5</w:t>
      </w:r>
      <w:r w:rsidRPr="008903A8">
        <w:rPr>
          <w:rFonts w:ascii="Arial" w:eastAsia="Times New Roman" w:hAnsi="Arial" w:cs="Arial"/>
          <w:strike/>
          <w:color w:val="000000"/>
          <w:sz w:val="20"/>
          <w:szCs w:val="20"/>
          <w:u w:val="single"/>
          <w:vertAlign w:val="superscript"/>
          <w:lang w:val="pt-PT" w:eastAsia="pt-BR"/>
        </w:rPr>
        <w:t>o</w:t>
      </w:r>
      <w:r w:rsidRPr="008903A8">
        <w:rPr>
          <w:rFonts w:ascii="Arial" w:eastAsia="Times New Roman" w:hAnsi="Arial" w:cs="Arial"/>
          <w:strike/>
          <w:color w:val="000000"/>
          <w:sz w:val="20"/>
          <w:szCs w:val="20"/>
          <w:lang w:val="pt-PT" w:eastAsia="pt-BR"/>
        </w:rPr>
        <w:t>, o Imposto sobre a Renda Retido na Fonte será considerado antecipação do imposto devido apurado na Declaração de Ajuste Anual.                </w:t>
      </w:r>
      <w:r w:rsidRPr="008903A8">
        <w:rPr>
          <w:rFonts w:ascii="Arial" w:eastAsia="Times New Roman" w:hAnsi="Arial" w:cs="Arial"/>
          <w:strike/>
          <w:color w:val="000000"/>
          <w:sz w:val="20"/>
          <w:szCs w:val="20"/>
          <w:lang w:eastAsia="pt-BR"/>
        </w:rPr>
        <w:fldChar w:fldCharType="begin"/>
      </w:r>
      <w:r w:rsidRPr="008903A8">
        <w:rPr>
          <w:rFonts w:ascii="Arial" w:eastAsia="Times New Roman" w:hAnsi="Arial" w:cs="Arial"/>
          <w:strike/>
          <w:color w:val="000000"/>
          <w:sz w:val="20"/>
          <w:szCs w:val="20"/>
          <w:lang w:eastAsia="pt-BR"/>
        </w:rPr>
        <w:instrText xml:space="preserve"> HYPERLINK "http://www.planalto.gov.br/ccivil_03/_Ato2007-2010/2010/Mpv/497.htm" \l "art20" </w:instrText>
      </w:r>
      <w:r w:rsidRPr="008903A8">
        <w:rPr>
          <w:rFonts w:ascii="Arial" w:eastAsia="Times New Roman" w:hAnsi="Arial" w:cs="Arial"/>
          <w:strike/>
          <w:color w:val="000000"/>
          <w:sz w:val="20"/>
          <w:szCs w:val="20"/>
          <w:lang w:eastAsia="pt-BR"/>
        </w:rPr>
        <w:fldChar w:fldCharType="separate"/>
      </w:r>
      <w:r w:rsidRPr="008903A8">
        <w:rPr>
          <w:rFonts w:ascii="Arial" w:eastAsia="Times New Roman" w:hAnsi="Arial" w:cs="Arial"/>
          <w:strike/>
          <w:color w:val="0000FF"/>
          <w:sz w:val="20"/>
          <w:szCs w:val="20"/>
          <w:u w:val="single"/>
          <w:lang w:eastAsia="pt-BR"/>
        </w:rPr>
        <w:t>(Incluído pela Medida Provisória nº 497, de 2010)</w:t>
      </w:r>
      <w:r w:rsidRPr="008903A8">
        <w:rPr>
          <w:rFonts w:ascii="Arial" w:eastAsia="Times New Roman" w:hAnsi="Arial" w:cs="Arial"/>
          <w:strike/>
          <w:color w:val="000000"/>
          <w:sz w:val="20"/>
          <w:szCs w:val="20"/>
          <w:lang w:eastAsia="pt-BR"/>
        </w:rPr>
        <w:fldChar w:fldCharType="end"/>
      </w:r>
    </w:p>
    <w:p w14:paraId="6CE36B94"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16" w:name="art12§7"/>
      <w:bookmarkEnd w:id="116"/>
      <w:r w:rsidRPr="008903A8">
        <w:rPr>
          <w:rFonts w:ascii="Arial" w:eastAsia="Times New Roman" w:hAnsi="Arial" w:cs="Arial"/>
          <w:strike/>
          <w:color w:val="000000"/>
          <w:sz w:val="20"/>
          <w:szCs w:val="20"/>
          <w:lang w:val="pt-PT" w:eastAsia="pt-BR"/>
        </w:rPr>
        <w:t>§ 7</w:t>
      </w:r>
      <w:r w:rsidRPr="008903A8">
        <w:rPr>
          <w:rFonts w:ascii="Arial" w:eastAsia="Times New Roman" w:hAnsi="Arial" w:cs="Arial"/>
          <w:strike/>
          <w:color w:val="000000"/>
          <w:sz w:val="20"/>
          <w:szCs w:val="20"/>
          <w:u w:val="single"/>
          <w:vertAlign w:val="superscript"/>
          <w:lang w:val="pt-PT" w:eastAsia="pt-BR"/>
        </w:rPr>
        <w:t>o</w:t>
      </w:r>
      <w:r w:rsidRPr="008903A8">
        <w:rPr>
          <w:rFonts w:ascii="Arial" w:eastAsia="Times New Roman" w:hAnsi="Arial" w:cs="Arial"/>
          <w:strike/>
          <w:color w:val="000000"/>
          <w:sz w:val="20"/>
          <w:szCs w:val="20"/>
          <w:lang w:val="pt-PT" w:eastAsia="pt-BR"/>
        </w:rPr>
        <w:t>  Os rendimentos de que trata o </w:t>
      </w:r>
      <w:r w:rsidRPr="008903A8">
        <w:rPr>
          <w:rFonts w:ascii="Arial" w:eastAsia="Times New Roman" w:hAnsi="Arial" w:cs="Arial"/>
          <w:b/>
          <w:bCs/>
          <w:strike/>
          <w:color w:val="000000"/>
          <w:sz w:val="20"/>
          <w:szCs w:val="20"/>
          <w:lang w:val="pt-PT" w:eastAsia="pt-BR"/>
        </w:rPr>
        <w:t>caput, </w:t>
      </w:r>
      <w:r w:rsidRPr="008903A8">
        <w:rPr>
          <w:rFonts w:ascii="Arial" w:eastAsia="Times New Roman" w:hAnsi="Arial" w:cs="Arial"/>
          <w:strike/>
          <w:color w:val="000000"/>
          <w:sz w:val="20"/>
          <w:szCs w:val="20"/>
          <w:lang w:val="pt-PT" w:eastAsia="pt-BR"/>
        </w:rPr>
        <w:t>recebidos entre 1</w:t>
      </w:r>
      <w:r w:rsidRPr="008903A8">
        <w:rPr>
          <w:rFonts w:ascii="Arial" w:eastAsia="Times New Roman" w:hAnsi="Arial" w:cs="Arial"/>
          <w:strike/>
          <w:color w:val="000000"/>
          <w:sz w:val="20"/>
          <w:szCs w:val="20"/>
          <w:u w:val="single"/>
          <w:vertAlign w:val="superscript"/>
          <w:lang w:val="pt-PT" w:eastAsia="pt-BR"/>
        </w:rPr>
        <w:t>o</w:t>
      </w:r>
      <w:r w:rsidRPr="008903A8">
        <w:rPr>
          <w:rFonts w:ascii="Arial" w:eastAsia="Times New Roman" w:hAnsi="Arial" w:cs="Arial"/>
          <w:strike/>
          <w:color w:val="000000"/>
          <w:sz w:val="20"/>
          <w:szCs w:val="20"/>
          <w:lang w:val="pt-PT" w:eastAsia="pt-BR"/>
        </w:rPr>
        <w:t> de janeiro de 2010 e o dia anterior ao de publicação desta Medida Provisória, poderão ser tributados na forma deste artigo, devendo ser informados na Declaração de Ajuste Anual referente ao ano-calendário de 2010.             </w:t>
      </w:r>
      <w:r w:rsidRPr="008903A8">
        <w:rPr>
          <w:rFonts w:ascii="Arial" w:eastAsia="Times New Roman" w:hAnsi="Arial" w:cs="Arial"/>
          <w:strike/>
          <w:color w:val="000000"/>
          <w:sz w:val="20"/>
          <w:szCs w:val="20"/>
          <w:lang w:eastAsia="pt-BR"/>
        </w:rPr>
        <w:fldChar w:fldCharType="begin"/>
      </w:r>
      <w:r w:rsidRPr="008903A8">
        <w:rPr>
          <w:rFonts w:ascii="Arial" w:eastAsia="Times New Roman" w:hAnsi="Arial" w:cs="Arial"/>
          <w:strike/>
          <w:color w:val="000000"/>
          <w:sz w:val="20"/>
          <w:szCs w:val="20"/>
          <w:lang w:eastAsia="pt-BR"/>
        </w:rPr>
        <w:instrText xml:space="preserve"> HYPERLINK "http://www.planalto.gov.br/ccivil_03/_Ato2007-2010/2010/Mpv/497.htm" \l "art20" </w:instrText>
      </w:r>
      <w:r w:rsidRPr="008903A8">
        <w:rPr>
          <w:rFonts w:ascii="Arial" w:eastAsia="Times New Roman" w:hAnsi="Arial" w:cs="Arial"/>
          <w:strike/>
          <w:color w:val="000000"/>
          <w:sz w:val="20"/>
          <w:szCs w:val="20"/>
          <w:lang w:eastAsia="pt-BR"/>
        </w:rPr>
        <w:fldChar w:fldCharType="separate"/>
      </w:r>
      <w:r w:rsidRPr="008903A8">
        <w:rPr>
          <w:rFonts w:ascii="Arial" w:eastAsia="Times New Roman" w:hAnsi="Arial" w:cs="Arial"/>
          <w:strike/>
          <w:color w:val="0000FF"/>
          <w:sz w:val="20"/>
          <w:szCs w:val="20"/>
          <w:u w:val="single"/>
          <w:lang w:eastAsia="pt-BR"/>
        </w:rPr>
        <w:t>(Incluído pela Medida Provisória nº 497, de 2010)</w:t>
      </w:r>
      <w:r w:rsidRPr="008903A8">
        <w:rPr>
          <w:rFonts w:ascii="Arial" w:eastAsia="Times New Roman" w:hAnsi="Arial" w:cs="Arial"/>
          <w:strike/>
          <w:color w:val="000000"/>
          <w:sz w:val="20"/>
          <w:szCs w:val="20"/>
          <w:lang w:eastAsia="pt-BR"/>
        </w:rPr>
        <w:fldChar w:fldCharType="end"/>
      </w:r>
    </w:p>
    <w:p w14:paraId="6BA2FDE8"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17" w:name="art12§8"/>
      <w:bookmarkEnd w:id="117"/>
      <w:r w:rsidRPr="008903A8">
        <w:rPr>
          <w:rFonts w:ascii="Arial" w:eastAsia="Times New Roman" w:hAnsi="Arial" w:cs="Arial"/>
          <w:strike/>
          <w:color w:val="000000"/>
          <w:sz w:val="20"/>
          <w:szCs w:val="20"/>
          <w:lang w:val="pt-PT" w:eastAsia="pt-BR"/>
        </w:rPr>
        <w:t>§ 8</w:t>
      </w:r>
      <w:r w:rsidRPr="008903A8">
        <w:rPr>
          <w:rFonts w:ascii="Arial" w:eastAsia="Times New Roman" w:hAnsi="Arial" w:cs="Arial"/>
          <w:strike/>
          <w:color w:val="000000"/>
          <w:sz w:val="20"/>
          <w:szCs w:val="20"/>
          <w:u w:val="single"/>
          <w:vertAlign w:val="superscript"/>
          <w:lang w:val="pt-PT" w:eastAsia="pt-BR"/>
        </w:rPr>
        <w:t>o</w:t>
      </w:r>
      <w:r w:rsidRPr="008903A8">
        <w:rPr>
          <w:rFonts w:ascii="Arial" w:eastAsia="Times New Roman" w:hAnsi="Arial" w:cs="Arial"/>
          <w:strike/>
          <w:color w:val="000000"/>
          <w:sz w:val="20"/>
          <w:szCs w:val="20"/>
          <w:lang w:val="pt-PT" w:eastAsia="pt-BR"/>
        </w:rPr>
        <w:t>  A Secretaria da Receita Federal do Brasil disciplinará o disposto neste artigo.            </w:t>
      </w:r>
      <w:r w:rsidRPr="008903A8">
        <w:rPr>
          <w:rFonts w:ascii="Arial" w:eastAsia="Times New Roman" w:hAnsi="Arial" w:cs="Arial"/>
          <w:strike/>
          <w:color w:val="000000"/>
          <w:sz w:val="20"/>
          <w:szCs w:val="20"/>
          <w:lang w:eastAsia="pt-BR"/>
        </w:rPr>
        <w:fldChar w:fldCharType="begin"/>
      </w:r>
      <w:r w:rsidRPr="008903A8">
        <w:rPr>
          <w:rFonts w:ascii="Arial" w:eastAsia="Times New Roman" w:hAnsi="Arial" w:cs="Arial"/>
          <w:strike/>
          <w:color w:val="000000"/>
          <w:sz w:val="20"/>
          <w:szCs w:val="20"/>
          <w:lang w:eastAsia="pt-BR"/>
        </w:rPr>
        <w:instrText xml:space="preserve"> HYPERLINK "http://www.planalto.gov.br/ccivil_03/_Ato2007-2010/2010/Mpv/497.htm" \l "art20" </w:instrText>
      </w:r>
      <w:r w:rsidRPr="008903A8">
        <w:rPr>
          <w:rFonts w:ascii="Arial" w:eastAsia="Times New Roman" w:hAnsi="Arial" w:cs="Arial"/>
          <w:strike/>
          <w:color w:val="000000"/>
          <w:sz w:val="20"/>
          <w:szCs w:val="20"/>
          <w:lang w:eastAsia="pt-BR"/>
        </w:rPr>
        <w:fldChar w:fldCharType="separate"/>
      </w:r>
      <w:r w:rsidRPr="008903A8">
        <w:rPr>
          <w:rFonts w:ascii="Arial" w:eastAsia="Times New Roman" w:hAnsi="Arial" w:cs="Arial"/>
          <w:strike/>
          <w:color w:val="0000FF"/>
          <w:sz w:val="20"/>
          <w:szCs w:val="20"/>
          <w:u w:val="single"/>
          <w:lang w:eastAsia="pt-BR"/>
        </w:rPr>
        <w:t>(Incluído pela Medida Provisória nº 497, de 2010)</w:t>
      </w:r>
      <w:r w:rsidRPr="008903A8">
        <w:rPr>
          <w:rFonts w:ascii="Arial" w:eastAsia="Times New Roman" w:hAnsi="Arial" w:cs="Arial"/>
          <w:strike/>
          <w:color w:val="000000"/>
          <w:sz w:val="20"/>
          <w:szCs w:val="20"/>
          <w:lang w:eastAsia="pt-BR"/>
        </w:rPr>
        <w:fldChar w:fldCharType="end"/>
      </w:r>
    </w:p>
    <w:p w14:paraId="66F391E8"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18" w:name="art12a."/>
      <w:bookmarkEnd w:id="118"/>
      <w:r w:rsidRPr="008903A8">
        <w:rPr>
          <w:rFonts w:ascii="Arial" w:eastAsia="Times New Roman" w:hAnsi="Arial" w:cs="Arial"/>
          <w:strike/>
          <w:color w:val="000000"/>
          <w:sz w:val="20"/>
          <w:szCs w:val="20"/>
          <w:lang w:eastAsia="pt-BR"/>
        </w:rPr>
        <w:t>Art. 12-A.  Os rendimentos do trabalho e os provenientes de aposentadoria, pensão, transferência para a reserva remunerada ou reforma, pagos pela Previdência Social da União, dos Estados, do Distrito Federal e dos Municípios, quando correspondentes a anos-calendários anteriores ao do recebimento, serão tributados exclusivamente na fonte, no mês do recebimento ou crédito, em separado dos demais rendimentos recebidos no mês. </w:t>
      </w:r>
      <w:hyperlink r:id="rId109" w:anchor="art44" w:history="1">
        <w:r w:rsidRPr="008903A8">
          <w:rPr>
            <w:rFonts w:ascii="Arial" w:eastAsia="Times New Roman" w:hAnsi="Arial" w:cs="Arial"/>
            <w:strike/>
            <w:color w:val="0000FF"/>
            <w:sz w:val="20"/>
            <w:szCs w:val="20"/>
            <w:u w:val="single"/>
            <w:lang w:eastAsia="pt-BR"/>
          </w:rPr>
          <w:t>(Incluído pela Lei nº 12.350, de 2010)</w:t>
        </w:r>
      </w:hyperlink>
    </w:p>
    <w:p w14:paraId="29316F63"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19" w:name="art12a.."/>
      <w:bookmarkEnd w:id="119"/>
      <w:r w:rsidRPr="008903A8">
        <w:rPr>
          <w:rFonts w:ascii="Arial" w:eastAsia="Times New Roman" w:hAnsi="Arial" w:cs="Arial"/>
          <w:strike/>
          <w:color w:val="000000"/>
          <w:sz w:val="20"/>
          <w:szCs w:val="20"/>
          <w:lang w:val="pt-PT" w:eastAsia="pt-BR"/>
        </w:rPr>
        <w:t>Art. 12-A.  Os rendimentos recebidos acumuladamente e submetidos à incidência do imposto sobre a renda com base na tabela progressiva, quando correspondentes a anos-calendário anteriores ao do recebimento, serão tributados exclusivamente na fonte, no mês do recebimento ou crédito, em separado dos demais rendimentos recebidos no mês.               </w:t>
      </w:r>
      <w:r w:rsidRPr="008903A8">
        <w:rPr>
          <w:rFonts w:ascii="Arial" w:eastAsia="Times New Roman" w:hAnsi="Arial" w:cs="Arial"/>
          <w:strike/>
          <w:color w:val="000000"/>
          <w:sz w:val="20"/>
          <w:szCs w:val="20"/>
          <w:lang w:val="pt-PT" w:eastAsia="pt-BR"/>
        </w:rPr>
        <w:fldChar w:fldCharType="begin"/>
      </w:r>
      <w:r w:rsidRPr="008903A8">
        <w:rPr>
          <w:rFonts w:ascii="Arial" w:eastAsia="Times New Roman" w:hAnsi="Arial" w:cs="Arial"/>
          <w:strike/>
          <w:color w:val="000000"/>
          <w:sz w:val="20"/>
          <w:szCs w:val="20"/>
          <w:lang w:val="pt-PT" w:eastAsia="pt-BR"/>
        </w:rPr>
        <w:instrText xml:space="preserve"> HYPERLINK "http://www.planalto.gov.br/ccivil_03/_Ato2015-2018/2015/Mpv/mpv670.htm" \l "art2" </w:instrText>
      </w:r>
      <w:r w:rsidRPr="008903A8">
        <w:rPr>
          <w:rFonts w:ascii="Arial" w:eastAsia="Times New Roman" w:hAnsi="Arial" w:cs="Arial"/>
          <w:strike/>
          <w:color w:val="000000"/>
          <w:sz w:val="20"/>
          <w:szCs w:val="20"/>
          <w:lang w:val="pt-PT" w:eastAsia="pt-BR"/>
        </w:rPr>
        <w:fldChar w:fldCharType="separate"/>
      </w:r>
      <w:r w:rsidRPr="008903A8">
        <w:rPr>
          <w:rFonts w:ascii="Arial" w:eastAsia="Times New Roman" w:hAnsi="Arial" w:cs="Arial"/>
          <w:strike/>
          <w:color w:val="0000FF"/>
          <w:sz w:val="20"/>
          <w:szCs w:val="20"/>
          <w:u w:val="single"/>
          <w:lang w:val="pt-PT" w:eastAsia="pt-BR"/>
        </w:rPr>
        <w:t>(Redação dada pela Medida Provisória nº 670, de 2015)</w:t>
      </w:r>
      <w:r w:rsidRPr="008903A8">
        <w:rPr>
          <w:rFonts w:ascii="Arial" w:eastAsia="Times New Roman" w:hAnsi="Arial" w:cs="Arial"/>
          <w:strike/>
          <w:color w:val="000000"/>
          <w:sz w:val="20"/>
          <w:szCs w:val="20"/>
          <w:lang w:val="pt-PT" w:eastAsia="pt-BR"/>
        </w:rPr>
        <w:fldChar w:fldCharType="end"/>
      </w:r>
    </w:p>
    <w:p w14:paraId="688AF756" w14:textId="77777777" w:rsidR="008903A8" w:rsidRPr="008903A8" w:rsidRDefault="008903A8" w:rsidP="008903A8">
      <w:pPr>
        <w:spacing w:before="300" w:after="300" w:line="240" w:lineRule="auto"/>
        <w:ind w:firstLine="525"/>
        <w:rPr>
          <w:rFonts w:ascii="Arial" w:eastAsia="Times New Roman" w:hAnsi="Arial" w:cs="Arial"/>
          <w:color w:val="000000"/>
          <w:sz w:val="20"/>
          <w:szCs w:val="20"/>
          <w:lang w:eastAsia="pt-BR"/>
        </w:rPr>
      </w:pPr>
      <w:bookmarkStart w:id="120" w:name="art12a..."/>
      <w:bookmarkEnd w:id="120"/>
      <w:r w:rsidRPr="008903A8">
        <w:rPr>
          <w:rFonts w:ascii="Arial" w:eastAsia="Times New Roman" w:hAnsi="Arial" w:cs="Arial"/>
          <w:color w:val="000000"/>
          <w:sz w:val="20"/>
          <w:szCs w:val="20"/>
          <w:lang w:eastAsia="pt-BR"/>
        </w:rPr>
        <w:t>Art. 12-A. Os rendimentos recebidos acumuladamente e submetidos à incidência do imposto sobre a renda com base na tabela progressiva, quando correspondentes a anos-calendário anteriores ao do recebimento, serão tributados exclusivamente na fonte, no mês do recebimento ou crédito, em separado dos demais rendimentos recebidos no mês.               </w:t>
      </w:r>
      <w:hyperlink r:id="rId110" w:anchor="art2" w:history="1">
        <w:r w:rsidRPr="008903A8">
          <w:rPr>
            <w:rFonts w:ascii="Arial" w:eastAsia="Times New Roman" w:hAnsi="Arial" w:cs="Arial"/>
            <w:color w:val="0000FF"/>
            <w:sz w:val="20"/>
            <w:szCs w:val="20"/>
            <w:u w:val="single"/>
            <w:lang w:eastAsia="pt-BR"/>
          </w:rPr>
          <w:t>(Redação dada pela Lei nº 13.149, de 2015)</w:t>
        </w:r>
      </w:hyperlink>
    </w:p>
    <w:p w14:paraId="363F9E4C" w14:textId="77777777" w:rsidR="008903A8" w:rsidRPr="008903A8" w:rsidRDefault="008903A8" w:rsidP="008903A8">
      <w:pPr>
        <w:spacing w:before="300" w:after="300" w:line="240" w:lineRule="auto"/>
        <w:ind w:firstLine="525"/>
        <w:rPr>
          <w:rFonts w:ascii="Arial" w:eastAsia="Times New Roman" w:hAnsi="Arial" w:cs="Arial"/>
          <w:color w:val="000000"/>
          <w:sz w:val="20"/>
          <w:szCs w:val="20"/>
          <w:lang w:eastAsia="pt-BR"/>
        </w:rPr>
      </w:pPr>
      <w:bookmarkStart w:id="121" w:name="art12§1."/>
      <w:bookmarkEnd w:id="121"/>
      <w:r w:rsidRPr="008903A8">
        <w:rPr>
          <w:rFonts w:ascii="Arial" w:eastAsia="Times New Roman" w:hAnsi="Arial" w:cs="Arial"/>
          <w:color w:val="000000"/>
          <w:sz w:val="20"/>
          <w:szCs w:val="20"/>
          <w:lang w:eastAsia="pt-BR"/>
        </w:rPr>
        <w:t>§ 1</w:t>
      </w:r>
      <w:proofErr w:type="gramStart"/>
      <w:r w:rsidRPr="008903A8">
        <w:rPr>
          <w:rFonts w:ascii="Arial" w:eastAsia="Times New Roman" w:hAnsi="Arial" w:cs="Arial"/>
          <w:color w:val="000000"/>
          <w:sz w:val="20"/>
          <w:szCs w:val="20"/>
          <w:u w:val="single"/>
          <w:vertAlign w:val="superscript"/>
          <w:lang w:eastAsia="pt-BR"/>
        </w:rPr>
        <w:t>o</w:t>
      </w:r>
      <w:r w:rsidRPr="008903A8">
        <w:rPr>
          <w:rFonts w:ascii="Arial" w:eastAsia="Times New Roman" w:hAnsi="Arial" w:cs="Arial"/>
          <w:color w:val="000000"/>
          <w:sz w:val="20"/>
          <w:szCs w:val="20"/>
          <w:lang w:eastAsia="pt-BR"/>
        </w:rPr>
        <w:t>  O</w:t>
      </w:r>
      <w:proofErr w:type="gramEnd"/>
      <w:r w:rsidRPr="008903A8">
        <w:rPr>
          <w:rFonts w:ascii="Arial" w:eastAsia="Times New Roman" w:hAnsi="Arial" w:cs="Arial"/>
          <w:color w:val="000000"/>
          <w:sz w:val="20"/>
          <w:szCs w:val="20"/>
          <w:lang w:eastAsia="pt-BR"/>
        </w:rPr>
        <w:t xml:space="preserve"> imposto será retido pela pessoa física ou jurídica obrigada ao pagamento ou pela instituição financeira depositária do crédito e calculado sobre o montante dos rendimentos pagos, mediante a utilização de tabela progressiva resultante da multiplicação da quantidade de meses a que se refiram os rendimentos pelos valores constantes da tabela progressiva mensal correspondente ao mês do recebimento ou crédito.              </w:t>
      </w:r>
      <w:hyperlink r:id="rId111" w:anchor="art44" w:history="1">
        <w:r w:rsidRPr="008903A8">
          <w:rPr>
            <w:rFonts w:ascii="Arial" w:eastAsia="Times New Roman" w:hAnsi="Arial" w:cs="Arial"/>
            <w:color w:val="0000FF"/>
            <w:sz w:val="20"/>
            <w:szCs w:val="20"/>
            <w:u w:val="single"/>
            <w:lang w:eastAsia="pt-BR"/>
          </w:rPr>
          <w:t>(Incluído pela Lei nº 12.350, de 2010)</w:t>
        </w:r>
      </w:hyperlink>
    </w:p>
    <w:p w14:paraId="41A88D58" w14:textId="77777777" w:rsidR="008903A8" w:rsidRPr="008903A8" w:rsidRDefault="008903A8" w:rsidP="008903A8">
      <w:pPr>
        <w:spacing w:before="300" w:after="300" w:line="240" w:lineRule="auto"/>
        <w:ind w:firstLine="525"/>
        <w:rPr>
          <w:rFonts w:ascii="Arial" w:eastAsia="Times New Roman" w:hAnsi="Arial" w:cs="Arial"/>
          <w:color w:val="000000"/>
          <w:sz w:val="20"/>
          <w:szCs w:val="20"/>
          <w:lang w:eastAsia="pt-BR"/>
        </w:rPr>
      </w:pPr>
      <w:bookmarkStart w:id="122" w:name="art12§2."/>
      <w:bookmarkEnd w:id="122"/>
      <w:r w:rsidRPr="008903A8">
        <w:rPr>
          <w:rFonts w:ascii="Arial" w:eastAsia="Times New Roman" w:hAnsi="Arial" w:cs="Arial"/>
          <w:color w:val="000000"/>
          <w:sz w:val="20"/>
          <w:szCs w:val="20"/>
          <w:lang w:eastAsia="pt-BR"/>
        </w:rPr>
        <w:t>§ 2</w:t>
      </w:r>
      <w:proofErr w:type="gramStart"/>
      <w:r w:rsidRPr="008903A8">
        <w:rPr>
          <w:rFonts w:ascii="Arial" w:eastAsia="Times New Roman" w:hAnsi="Arial" w:cs="Arial"/>
          <w:color w:val="000000"/>
          <w:sz w:val="20"/>
          <w:szCs w:val="20"/>
          <w:u w:val="single"/>
          <w:vertAlign w:val="superscript"/>
          <w:lang w:eastAsia="pt-BR"/>
        </w:rPr>
        <w:t>o</w:t>
      </w:r>
      <w:r w:rsidRPr="008903A8">
        <w:rPr>
          <w:rFonts w:ascii="Arial" w:eastAsia="Times New Roman" w:hAnsi="Arial" w:cs="Arial"/>
          <w:color w:val="000000"/>
          <w:sz w:val="20"/>
          <w:szCs w:val="20"/>
          <w:lang w:eastAsia="pt-BR"/>
        </w:rPr>
        <w:t>  Poderão</w:t>
      </w:r>
      <w:proofErr w:type="gramEnd"/>
      <w:r w:rsidRPr="008903A8">
        <w:rPr>
          <w:rFonts w:ascii="Arial" w:eastAsia="Times New Roman" w:hAnsi="Arial" w:cs="Arial"/>
          <w:color w:val="000000"/>
          <w:sz w:val="20"/>
          <w:szCs w:val="20"/>
          <w:lang w:eastAsia="pt-BR"/>
        </w:rPr>
        <w:t xml:space="preserve"> ser excluídas as despesas, relativas ao montante dos rendimentos tributáveis, com ação judicial necessárias ao seu recebimento, inclusive de advogados, se tiverem sido pagas pelo contribuinte, sem indenização.            </w:t>
      </w:r>
      <w:hyperlink r:id="rId112" w:anchor="art44" w:history="1">
        <w:r w:rsidRPr="008903A8">
          <w:rPr>
            <w:rFonts w:ascii="Arial" w:eastAsia="Times New Roman" w:hAnsi="Arial" w:cs="Arial"/>
            <w:color w:val="0000FF"/>
            <w:sz w:val="20"/>
            <w:szCs w:val="20"/>
            <w:u w:val="single"/>
            <w:lang w:eastAsia="pt-BR"/>
          </w:rPr>
          <w:t>(Incluído pela Lei nº 12.350, de 2010)</w:t>
        </w:r>
      </w:hyperlink>
    </w:p>
    <w:p w14:paraId="7A434A99" w14:textId="77777777" w:rsidR="008903A8" w:rsidRPr="008903A8" w:rsidRDefault="008903A8" w:rsidP="008903A8">
      <w:pPr>
        <w:spacing w:before="300" w:after="300" w:line="240" w:lineRule="auto"/>
        <w:ind w:firstLine="525"/>
        <w:rPr>
          <w:rFonts w:ascii="Arial" w:eastAsia="Times New Roman" w:hAnsi="Arial" w:cs="Arial"/>
          <w:color w:val="000000"/>
          <w:sz w:val="20"/>
          <w:szCs w:val="20"/>
          <w:lang w:eastAsia="pt-BR"/>
        </w:rPr>
      </w:pPr>
      <w:bookmarkStart w:id="123" w:name="art12§3."/>
      <w:bookmarkEnd w:id="123"/>
      <w:r w:rsidRPr="008903A8">
        <w:rPr>
          <w:rFonts w:ascii="Arial" w:eastAsia="Times New Roman" w:hAnsi="Arial" w:cs="Arial"/>
          <w:color w:val="000000"/>
          <w:sz w:val="20"/>
          <w:szCs w:val="20"/>
          <w:lang w:eastAsia="pt-BR"/>
        </w:rPr>
        <w:t>§ 3</w:t>
      </w:r>
      <w:r w:rsidRPr="008903A8">
        <w:rPr>
          <w:rFonts w:ascii="Arial" w:eastAsia="Times New Roman" w:hAnsi="Arial" w:cs="Arial"/>
          <w:color w:val="000000"/>
          <w:sz w:val="20"/>
          <w:szCs w:val="20"/>
          <w:u w:val="single"/>
          <w:vertAlign w:val="superscript"/>
          <w:lang w:eastAsia="pt-BR"/>
        </w:rPr>
        <w:t>o</w:t>
      </w:r>
      <w:r w:rsidRPr="008903A8">
        <w:rPr>
          <w:rFonts w:ascii="Arial" w:eastAsia="Times New Roman" w:hAnsi="Arial" w:cs="Arial"/>
          <w:color w:val="000000"/>
          <w:sz w:val="20"/>
          <w:szCs w:val="20"/>
          <w:lang w:eastAsia="pt-BR"/>
        </w:rPr>
        <w:t>  A base de cálculo será determinada mediante a dedução das seguintes despesas relativas ao montante dos rendimentos tributáveis:             </w:t>
      </w:r>
      <w:hyperlink r:id="rId113" w:anchor="art44" w:history="1">
        <w:r w:rsidRPr="008903A8">
          <w:rPr>
            <w:rFonts w:ascii="Arial" w:eastAsia="Times New Roman" w:hAnsi="Arial" w:cs="Arial"/>
            <w:color w:val="0000FF"/>
            <w:sz w:val="20"/>
            <w:szCs w:val="20"/>
            <w:u w:val="single"/>
            <w:lang w:eastAsia="pt-BR"/>
          </w:rPr>
          <w:t>(Incluído pela Lei nº 12.350, de 2010)</w:t>
        </w:r>
      </w:hyperlink>
    </w:p>
    <w:p w14:paraId="0291C36D" w14:textId="77777777" w:rsidR="008903A8" w:rsidRPr="008903A8" w:rsidRDefault="008903A8" w:rsidP="008903A8">
      <w:pPr>
        <w:spacing w:before="300" w:after="300" w:line="240" w:lineRule="auto"/>
        <w:ind w:firstLine="525"/>
        <w:rPr>
          <w:rFonts w:ascii="Arial" w:eastAsia="Times New Roman" w:hAnsi="Arial" w:cs="Arial"/>
          <w:color w:val="000000"/>
          <w:sz w:val="20"/>
          <w:szCs w:val="20"/>
          <w:lang w:eastAsia="pt-BR"/>
        </w:rPr>
      </w:pPr>
      <w:bookmarkStart w:id="124" w:name="art12§3i."/>
      <w:bookmarkEnd w:id="124"/>
      <w:r w:rsidRPr="008903A8">
        <w:rPr>
          <w:rFonts w:ascii="Arial" w:eastAsia="Times New Roman" w:hAnsi="Arial" w:cs="Arial"/>
          <w:color w:val="000000"/>
          <w:sz w:val="20"/>
          <w:szCs w:val="20"/>
          <w:lang w:eastAsia="pt-BR"/>
        </w:rPr>
        <w:t>I – importâncias pagas em dinheiro a título de pensão alimentícia em face das normas do Direito de Família, quando em cumprimento de decisão judicial, de acordo homologado judicialmente ou de separação ou divórcio consensual realizado por escritura pública; e              </w:t>
      </w:r>
      <w:hyperlink r:id="rId114" w:anchor="art44" w:history="1">
        <w:r w:rsidRPr="008903A8">
          <w:rPr>
            <w:rFonts w:ascii="Arial" w:eastAsia="Times New Roman" w:hAnsi="Arial" w:cs="Arial"/>
            <w:color w:val="0000FF"/>
            <w:sz w:val="20"/>
            <w:szCs w:val="20"/>
            <w:u w:val="single"/>
            <w:lang w:eastAsia="pt-BR"/>
          </w:rPr>
          <w:t>(Incluído pela Lei nº 12.350, de 2010)</w:t>
        </w:r>
      </w:hyperlink>
    </w:p>
    <w:p w14:paraId="2D02D92E" w14:textId="77777777" w:rsidR="008903A8" w:rsidRPr="008903A8" w:rsidRDefault="008903A8" w:rsidP="008903A8">
      <w:pPr>
        <w:spacing w:before="300" w:after="300" w:line="240" w:lineRule="auto"/>
        <w:ind w:firstLine="525"/>
        <w:rPr>
          <w:rFonts w:ascii="Arial" w:eastAsia="Times New Roman" w:hAnsi="Arial" w:cs="Arial"/>
          <w:color w:val="000000"/>
          <w:sz w:val="20"/>
          <w:szCs w:val="20"/>
          <w:lang w:eastAsia="pt-BR"/>
        </w:rPr>
      </w:pPr>
      <w:bookmarkStart w:id="125" w:name="art12§3ii."/>
      <w:bookmarkEnd w:id="125"/>
      <w:r w:rsidRPr="008903A8">
        <w:rPr>
          <w:rFonts w:ascii="Arial" w:eastAsia="Times New Roman" w:hAnsi="Arial" w:cs="Arial"/>
          <w:color w:val="000000"/>
          <w:sz w:val="20"/>
          <w:szCs w:val="20"/>
          <w:lang w:eastAsia="pt-BR"/>
        </w:rPr>
        <w:t xml:space="preserve">II – </w:t>
      </w:r>
      <w:proofErr w:type="gramStart"/>
      <w:r w:rsidRPr="008903A8">
        <w:rPr>
          <w:rFonts w:ascii="Arial" w:eastAsia="Times New Roman" w:hAnsi="Arial" w:cs="Arial"/>
          <w:color w:val="000000"/>
          <w:sz w:val="20"/>
          <w:szCs w:val="20"/>
          <w:lang w:eastAsia="pt-BR"/>
        </w:rPr>
        <w:t>contribuições</w:t>
      </w:r>
      <w:proofErr w:type="gramEnd"/>
      <w:r w:rsidRPr="008903A8">
        <w:rPr>
          <w:rFonts w:ascii="Arial" w:eastAsia="Times New Roman" w:hAnsi="Arial" w:cs="Arial"/>
          <w:color w:val="000000"/>
          <w:sz w:val="20"/>
          <w:szCs w:val="20"/>
          <w:lang w:eastAsia="pt-BR"/>
        </w:rPr>
        <w:t xml:space="preserve"> para a Previdência Social da União, dos Estados, do Distrito Federal e dos Municípios.              </w:t>
      </w:r>
      <w:hyperlink r:id="rId115" w:anchor="art44" w:history="1">
        <w:r w:rsidRPr="008903A8">
          <w:rPr>
            <w:rFonts w:ascii="Arial" w:eastAsia="Times New Roman" w:hAnsi="Arial" w:cs="Arial"/>
            <w:color w:val="0000FF"/>
            <w:sz w:val="20"/>
            <w:szCs w:val="20"/>
            <w:u w:val="single"/>
            <w:lang w:eastAsia="pt-BR"/>
          </w:rPr>
          <w:t>(Incluído pela Lei nº 12.350, de 2010)</w:t>
        </w:r>
      </w:hyperlink>
    </w:p>
    <w:p w14:paraId="61529679" w14:textId="77777777" w:rsidR="008903A8" w:rsidRPr="008903A8" w:rsidRDefault="008903A8" w:rsidP="008903A8">
      <w:pPr>
        <w:spacing w:before="300" w:after="300" w:line="240" w:lineRule="auto"/>
        <w:ind w:firstLine="525"/>
        <w:rPr>
          <w:rFonts w:ascii="Arial" w:eastAsia="Times New Roman" w:hAnsi="Arial" w:cs="Arial"/>
          <w:color w:val="000000"/>
          <w:sz w:val="20"/>
          <w:szCs w:val="20"/>
          <w:lang w:eastAsia="pt-BR"/>
        </w:rPr>
      </w:pPr>
      <w:bookmarkStart w:id="126" w:name="art12§4."/>
      <w:bookmarkEnd w:id="126"/>
      <w:r w:rsidRPr="008903A8">
        <w:rPr>
          <w:rFonts w:ascii="Arial" w:eastAsia="Times New Roman" w:hAnsi="Arial" w:cs="Arial"/>
          <w:color w:val="000000"/>
          <w:sz w:val="20"/>
          <w:szCs w:val="20"/>
          <w:lang w:eastAsia="pt-BR"/>
        </w:rPr>
        <w:t>§ 4</w:t>
      </w:r>
      <w:r w:rsidRPr="008903A8">
        <w:rPr>
          <w:rFonts w:ascii="Arial" w:eastAsia="Times New Roman" w:hAnsi="Arial" w:cs="Arial"/>
          <w:color w:val="000000"/>
          <w:sz w:val="20"/>
          <w:szCs w:val="20"/>
          <w:u w:val="single"/>
          <w:vertAlign w:val="superscript"/>
          <w:lang w:eastAsia="pt-BR"/>
        </w:rPr>
        <w:t>o</w:t>
      </w:r>
      <w:r w:rsidRPr="008903A8">
        <w:rPr>
          <w:rFonts w:ascii="Arial" w:eastAsia="Times New Roman" w:hAnsi="Arial" w:cs="Arial"/>
          <w:color w:val="000000"/>
          <w:sz w:val="20"/>
          <w:szCs w:val="20"/>
          <w:lang w:eastAsia="pt-BR"/>
        </w:rPr>
        <w:t>  Não se aplica ao disposto neste artigo o constante no </w:t>
      </w:r>
      <w:hyperlink r:id="rId116" w:history="1">
        <w:r w:rsidRPr="008903A8">
          <w:rPr>
            <w:rFonts w:ascii="Arial" w:eastAsia="Times New Roman" w:hAnsi="Arial" w:cs="Arial"/>
            <w:color w:val="0000FF"/>
            <w:sz w:val="20"/>
            <w:szCs w:val="20"/>
            <w:u w:val="single"/>
            <w:lang w:eastAsia="pt-BR"/>
          </w:rPr>
          <w:t>art. 27 da Lei n</w:t>
        </w:r>
        <w:r w:rsidRPr="008903A8">
          <w:rPr>
            <w:rFonts w:ascii="Arial" w:eastAsia="Times New Roman" w:hAnsi="Arial" w:cs="Arial"/>
            <w:color w:val="0000FF"/>
            <w:sz w:val="20"/>
            <w:szCs w:val="20"/>
            <w:u w:val="single"/>
            <w:vertAlign w:val="superscript"/>
            <w:lang w:eastAsia="pt-BR"/>
          </w:rPr>
          <w:t>o</w:t>
        </w:r>
        <w:r w:rsidRPr="008903A8">
          <w:rPr>
            <w:rFonts w:ascii="Arial" w:eastAsia="Times New Roman" w:hAnsi="Arial" w:cs="Arial"/>
            <w:color w:val="0000FF"/>
            <w:sz w:val="20"/>
            <w:szCs w:val="20"/>
            <w:u w:val="single"/>
            <w:lang w:eastAsia="pt-BR"/>
          </w:rPr>
          <w:t> 10.833, de 29 de dezembro de 2003</w:t>
        </w:r>
      </w:hyperlink>
      <w:r w:rsidRPr="008903A8">
        <w:rPr>
          <w:rFonts w:ascii="Arial" w:eastAsia="Times New Roman" w:hAnsi="Arial" w:cs="Arial"/>
          <w:color w:val="000000"/>
          <w:sz w:val="20"/>
          <w:szCs w:val="20"/>
          <w:lang w:eastAsia="pt-BR"/>
        </w:rPr>
        <w:t>, salvo o previsto nos seus §§ 1</w:t>
      </w:r>
      <w:r w:rsidRPr="008903A8">
        <w:rPr>
          <w:rFonts w:ascii="Arial" w:eastAsia="Times New Roman" w:hAnsi="Arial" w:cs="Arial"/>
          <w:color w:val="000000"/>
          <w:sz w:val="20"/>
          <w:szCs w:val="20"/>
          <w:u w:val="single"/>
          <w:vertAlign w:val="superscript"/>
          <w:lang w:eastAsia="pt-BR"/>
        </w:rPr>
        <w:t>o</w:t>
      </w:r>
      <w:r w:rsidRPr="008903A8">
        <w:rPr>
          <w:rFonts w:ascii="Arial" w:eastAsia="Times New Roman" w:hAnsi="Arial" w:cs="Arial"/>
          <w:color w:val="000000"/>
          <w:sz w:val="20"/>
          <w:szCs w:val="20"/>
          <w:lang w:eastAsia="pt-BR"/>
        </w:rPr>
        <w:t> e 3</w:t>
      </w:r>
      <w:r w:rsidRPr="008903A8">
        <w:rPr>
          <w:rFonts w:ascii="Arial" w:eastAsia="Times New Roman" w:hAnsi="Arial" w:cs="Arial"/>
          <w:color w:val="000000"/>
          <w:sz w:val="20"/>
          <w:szCs w:val="20"/>
          <w:u w:val="single"/>
          <w:vertAlign w:val="superscript"/>
          <w:lang w:eastAsia="pt-BR"/>
        </w:rPr>
        <w:t>o</w:t>
      </w:r>
      <w:r w:rsidRPr="008903A8">
        <w:rPr>
          <w:rFonts w:ascii="Arial" w:eastAsia="Times New Roman" w:hAnsi="Arial" w:cs="Arial"/>
          <w:color w:val="000000"/>
          <w:sz w:val="20"/>
          <w:szCs w:val="20"/>
          <w:lang w:eastAsia="pt-BR"/>
        </w:rPr>
        <w:t>.             </w:t>
      </w:r>
      <w:hyperlink r:id="rId117" w:anchor="art44" w:history="1">
        <w:r w:rsidRPr="008903A8">
          <w:rPr>
            <w:rFonts w:ascii="Arial" w:eastAsia="Times New Roman" w:hAnsi="Arial" w:cs="Arial"/>
            <w:color w:val="0000FF"/>
            <w:sz w:val="20"/>
            <w:szCs w:val="20"/>
            <w:u w:val="single"/>
            <w:lang w:eastAsia="pt-BR"/>
          </w:rPr>
          <w:t>(Incluído pela Lei nº 12.350, de 2010)</w:t>
        </w:r>
      </w:hyperlink>
    </w:p>
    <w:p w14:paraId="38638BDB" w14:textId="77777777" w:rsidR="008903A8" w:rsidRPr="008903A8" w:rsidRDefault="008903A8" w:rsidP="008903A8">
      <w:pPr>
        <w:spacing w:before="300" w:after="300" w:line="240" w:lineRule="auto"/>
        <w:ind w:firstLine="525"/>
        <w:rPr>
          <w:rFonts w:ascii="Arial" w:eastAsia="Times New Roman" w:hAnsi="Arial" w:cs="Arial"/>
          <w:color w:val="000000"/>
          <w:sz w:val="20"/>
          <w:szCs w:val="20"/>
          <w:lang w:eastAsia="pt-BR"/>
        </w:rPr>
      </w:pPr>
      <w:bookmarkStart w:id="127" w:name="art12§5."/>
      <w:bookmarkEnd w:id="127"/>
      <w:r w:rsidRPr="008903A8">
        <w:rPr>
          <w:rFonts w:ascii="Arial" w:eastAsia="Times New Roman" w:hAnsi="Arial" w:cs="Arial"/>
          <w:color w:val="000000"/>
          <w:sz w:val="20"/>
          <w:szCs w:val="20"/>
          <w:lang w:eastAsia="pt-BR"/>
        </w:rPr>
        <w:lastRenderedPageBreak/>
        <w:t>§ 5</w:t>
      </w:r>
      <w:proofErr w:type="gramStart"/>
      <w:r w:rsidRPr="008903A8">
        <w:rPr>
          <w:rFonts w:ascii="Arial" w:eastAsia="Times New Roman" w:hAnsi="Arial" w:cs="Arial"/>
          <w:color w:val="000000"/>
          <w:sz w:val="20"/>
          <w:szCs w:val="20"/>
          <w:u w:val="single"/>
          <w:vertAlign w:val="superscript"/>
          <w:lang w:eastAsia="pt-BR"/>
        </w:rPr>
        <w:t>o</w:t>
      </w:r>
      <w:r w:rsidRPr="008903A8">
        <w:rPr>
          <w:rFonts w:ascii="Arial" w:eastAsia="Times New Roman" w:hAnsi="Arial" w:cs="Arial"/>
          <w:color w:val="000000"/>
          <w:sz w:val="20"/>
          <w:szCs w:val="20"/>
          <w:lang w:eastAsia="pt-BR"/>
        </w:rPr>
        <w:t>  O</w:t>
      </w:r>
      <w:proofErr w:type="gramEnd"/>
      <w:r w:rsidRPr="008903A8">
        <w:rPr>
          <w:rFonts w:ascii="Arial" w:eastAsia="Times New Roman" w:hAnsi="Arial" w:cs="Arial"/>
          <w:color w:val="000000"/>
          <w:sz w:val="20"/>
          <w:szCs w:val="20"/>
          <w:lang w:eastAsia="pt-BR"/>
        </w:rPr>
        <w:t xml:space="preserve"> total dos rendimentos de que trata o </w:t>
      </w:r>
      <w:r w:rsidRPr="008903A8">
        <w:rPr>
          <w:rFonts w:ascii="Arial" w:eastAsia="Times New Roman" w:hAnsi="Arial" w:cs="Arial"/>
          <w:b/>
          <w:bCs/>
          <w:color w:val="000000"/>
          <w:sz w:val="20"/>
          <w:szCs w:val="20"/>
          <w:lang w:eastAsia="pt-BR"/>
        </w:rPr>
        <w:t>caput</w:t>
      </w:r>
      <w:r w:rsidRPr="008903A8">
        <w:rPr>
          <w:rFonts w:ascii="Arial" w:eastAsia="Times New Roman" w:hAnsi="Arial" w:cs="Arial"/>
          <w:color w:val="000000"/>
          <w:sz w:val="20"/>
          <w:szCs w:val="20"/>
          <w:lang w:eastAsia="pt-BR"/>
        </w:rPr>
        <w:t>, observado o disposto no § 2</w:t>
      </w:r>
      <w:r w:rsidRPr="008903A8">
        <w:rPr>
          <w:rFonts w:ascii="Arial" w:eastAsia="Times New Roman" w:hAnsi="Arial" w:cs="Arial"/>
          <w:color w:val="000000"/>
          <w:sz w:val="20"/>
          <w:szCs w:val="20"/>
          <w:u w:val="single"/>
          <w:vertAlign w:val="superscript"/>
          <w:lang w:eastAsia="pt-BR"/>
        </w:rPr>
        <w:t>o</w:t>
      </w:r>
      <w:r w:rsidRPr="008903A8">
        <w:rPr>
          <w:rFonts w:ascii="Arial" w:eastAsia="Times New Roman" w:hAnsi="Arial" w:cs="Arial"/>
          <w:color w:val="000000"/>
          <w:sz w:val="20"/>
          <w:szCs w:val="20"/>
          <w:lang w:eastAsia="pt-BR"/>
        </w:rPr>
        <w:t>, poderá integrar a base de cálculo do Imposto sobre a Renda na Declaração de Ajuste Anual do ano-calendário do recebimento, à opção irretratável do contribuinte.              </w:t>
      </w:r>
      <w:hyperlink r:id="rId118" w:anchor="art44" w:history="1">
        <w:r w:rsidRPr="008903A8">
          <w:rPr>
            <w:rFonts w:ascii="Arial" w:eastAsia="Times New Roman" w:hAnsi="Arial" w:cs="Arial"/>
            <w:color w:val="0000FF"/>
            <w:sz w:val="20"/>
            <w:szCs w:val="20"/>
            <w:u w:val="single"/>
            <w:lang w:eastAsia="pt-BR"/>
          </w:rPr>
          <w:t>(Incluído pela Lei nº 12.350, de 2010)</w:t>
        </w:r>
      </w:hyperlink>
    </w:p>
    <w:p w14:paraId="5DF9199D" w14:textId="77777777" w:rsidR="008903A8" w:rsidRPr="008903A8" w:rsidRDefault="008903A8" w:rsidP="008903A8">
      <w:pPr>
        <w:spacing w:before="300" w:after="300" w:line="240" w:lineRule="auto"/>
        <w:ind w:firstLine="525"/>
        <w:rPr>
          <w:rFonts w:ascii="Arial" w:eastAsia="Times New Roman" w:hAnsi="Arial" w:cs="Arial"/>
          <w:color w:val="000000"/>
          <w:sz w:val="20"/>
          <w:szCs w:val="20"/>
          <w:lang w:eastAsia="pt-BR"/>
        </w:rPr>
      </w:pPr>
      <w:bookmarkStart w:id="128" w:name="art12§6."/>
      <w:bookmarkEnd w:id="128"/>
      <w:r w:rsidRPr="008903A8">
        <w:rPr>
          <w:rFonts w:ascii="Arial" w:eastAsia="Times New Roman" w:hAnsi="Arial" w:cs="Arial"/>
          <w:color w:val="000000"/>
          <w:sz w:val="20"/>
          <w:szCs w:val="20"/>
          <w:lang w:eastAsia="pt-BR"/>
        </w:rPr>
        <w:t>§ 6</w:t>
      </w:r>
      <w:proofErr w:type="gramStart"/>
      <w:r w:rsidRPr="008903A8">
        <w:rPr>
          <w:rFonts w:ascii="Arial" w:eastAsia="Times New Roman" w:hAnsi="Arial" w:cs="Arial"/>
          <w:color w:val="000000"/>
          <w:sz w:val="20"/>
          <w:szCs w:val="20"/>
          <w:u w:val="single"/>
          <w:vertAlign w:val="superscript"/>
          <w:lang w:eastAsia="pt-BR"/>
        </w:rPr>
        <w:t>o</w:t>
      </w:r>
      <w:r w:rsidRPr="008903A8">
        <w:rPr>
          <w:rFonts w:ascii="Arial" w:eastAsia="Times New Roman" w:hAnsi="Arial" w:cs="Arial"/>
          <w:color w:val="000000"/>
          <w:sz w:val="20"/>
          <w:szCs w:val="20"/>
          <w:lang w:eastAsia="pt-BR"/>
        </w:rPr>
        <w:t>  Na</w:t>
      </w:r>
      <w:proofErr w:type="gramEnd"/>
      <w:r w:rsidRPr="008903A8">
        <w:rPr>
          <w:rFonts w:ascii="Arial" w:eastAsia="Times New Roman" w:hAnsi="Arial" w:cs="Arial"/>
          <w:color w:val="000000"/>
          <w:sz w:val="20"/>
          <w:szCs w:val="20"/>
          <w:lang w:eastAsia="pt-BR"/>
        </w:rPr>
        <w:t xml:space="preserve"> hipótese do § 5</w:t>
      </w:r>
      <w:r w:rsidRPr="008903A8">
        <w:rPr>
          <w:rFonts w:ascii="Arial" w:eastAsia="Times New Roman" w:hAnsi="Arial" w:cs="Arial"/>
          <w:color w:val="000000"/>
          <w:sz w:val="20"/>
          <w:szCs w:val="20"/>
          <w:u w:val="single"/>
          <w:vertAlign w:val="superscript"/>
          <w:lang w:eastAsia="pt-BR"/>
        </w:rPr>
        <w:t>o</w:t>
      </w:r>
      <w:r w:rsidRPr="008903A8">
        <w:rPr>
          <w:rFonts w:ascii="Arial" w:eastAsia="Times New Roman" w:hAnsi="Arial" w:cs="Arial"/>
          <w:color w:val="000000"/>
          <w:sz w:val="20"/>
          <w:szCs w:val="20"/>
          <w:lang w:eastAsia="pt-BR"/>
        </w:rPr>
        <w:t>, o Imposto sobre a Renda Retido na Fonte será considerado antecipação do imposto devido apurado na Declaração de Ajuste Anual.               </w:t>
      </w:r>
      <w:hyperlink r:id="rId119" w:anchor="art44" w:history="1">
        <w:r w:rsidRPr="008903A8">
          <w:rPr>
            <w:rFonts w:ascii="Arial" w:eastAsia="Times New Roman" w:hAnsi="Arial" w:cs="Arial"/>
            <w:color w:val="0000FF"/>
            <w:sz w:val="20"/>
            <w:szCs w:val="20"/>
            <w:u w:val="single"/>
            <w:lang w:eastAsia="pt-BR"/>
          </w:rPr>
          <w:t>(Incluído pela Lei nº 12.350, de 2010)</w:t>
        </w:r>
      </w:hyperlink>
    </w:p>
    <w:p w14:paraId="385879B2" w14:textId="77777777" w:rsidR="008903A8" w:rsidRPr="008903A8" w:rsidRDefault="008903A8" w:rsidP="008903A8">
      <w:pPr>
        <w:spacing w:before="300" w:after="300" w:line="240" w:lineRule="auto"/>
        <w:ind w:firstLine="525"/>
        <w:rPr>
          <w:rFonts w:ascii="Arial" w:eastAsia="Times New Roman" w:hAnsi="Arial" w:cs="Arial"/>
          <w:color w:val="000000"/>
          <w:sz w:val="20"/>
          <w:szCs w:val="20"/>
          <w:lang w:eastAsia="pt-BR"/>
        </w:rPr>
      </w:pPr>
      <w:bookmarkStart w:id="129" w:name="art12§7."/>
      <w:bookmarkEnd w:id="129"/>
      <w:r w:rsidRPr="008903A8">
        <w:rPr>
          <w:rFonts w:ascii="Arial" w:eastAsia="Times New Roman" w:hAnsi="Arial" w:cs="Arial"/>
          <w:color w:val="000000"/>
          <w:sz w:val="20"/>
          <w:szCs w:val="20"/>
          <w:lang w:eastAsia="pt-BR"/>
        </w:rPr>
        <w:t>§ 7</w:t>
      </w:r>
      <w:r w:rsidRPr="008903A8">
        <w:rPr>
          <w:rFonts w:ascii="Arial" w:eastAsia="Times New Roman" w:hAnsi="Arial" w:cs="Arial"/>
          <w:color w:val="000000"/>
          <w:sz w:val="20"/>
          <w:szCs w:val="20"/>
          <w:u w:val="single"/>
          <w:vertAlign w:val="superscript"/>
          <w:lang w:eastAsia="pt-BR"/>
        </w:rPr>
        <w:t>o</w:t>
      </w:r>
      <w:r w:rsidRPr="008903A8">
        <w:rPr>
          <w:rFonts w:ascii="Arial" w:eastAsia="Times New Roman" w:hAnsi="Arial" w:cs="Arial"/>
          <w:color w:val="000000"/>
          <w:sz w:val="20"/>
          <w:szCs w:val="20"/>
          <w:lang w:eastAsia="pt-BR"/>
        </w:rPr>
        <w:t>  Os rendimentos de que trata o </w:t>
      </w:r>
      <w:r w:rsidRPr="008903A8">
        <w:rPr>
          <w:rFonts w:ascii="Arial" w:eastAsia="Times New Roman" w:hAnsi="Arial" w:cs="Arial"/>
          <w:b/>
          <w:bCs/>
          <w:color w:val="000000"/>
          <w:sz w:val="20"/>
          <w:szCs w:val="20"/>
          <w:lang w:eastAsia="pt-BR"/>
        </w:rPr>
        <w:t>caput</w:t>
      </w:r>
      <w:r w:rsidRPr="008903A8">
        <w:rPr>
          <w:rFonts w:ascii="Arial" w:eastAsia="Times New Roman" w:hAnsi="Arial" w:cs="Arial"/>
          <w:color w:val="000000"/>
          <w:sz w:val="20"/>
          <w:szCs w:val="20"/>
          <w:lang w:eastAsia="pt-BR"/>
        </w:rPr>
        <w:t>, recebidos entre 1</w:t>
      </w:r>
      <w:r w:rsidRPr="008903A8">
        <w:rPr>
          <w:rFonts w:ascii="Arial" w:eastAsia="Times New Roman" w:hAnsi="Arial" w:cs="Arial"/>
          <w:color w:val="000000"/>
          <w:sz w:val="20"/>
          <w:szCs w:val="20"/>
          <w:u w:val="single"/>
          <w:vertAlign w:val="superscript"/>
          <w:lang w:eastAsia="pt-BR"/>
        </w:rPr>
        <w:t>o</w:t>
      </w:r>
      <w:r w:rsidRPr="008903A8">
        <w:rPr>
          <w:rFonts w:ascii="Arial" w:eastAsia="Times New Roman" w:hAnsi="Arial" w:cs="Arial"/>
          <w:color w:val="000000"/>
          <w:sz w:val="20"/>
          <w:szCs w:val="20"/>
          <w:lang w:eastAsia="pt-BR"/>
        </w:rPr>
        <w:t> de janeiro de 2010 e o dia anterior ao de publicação da Lei resultante da conversão da </w:t>
      </w:r>
      <w:hyperlink r:id="rId120" w:history="1">
        <w:r w:rsidRPr="008903A8">
          <w:rPr>
            <w:rFonts w:ascii="Arial" w:eastAsia="Times New Roman" w:hAnsi="Arial" w:cs="Arial"/>
            <w:color w:val="0000FF"/>
            <w:sz w:val="20"/>
            <w:szCs w:val="20"/>
            <w:u w:val="single"/>
            <w:lang w:eastAsia="pt-BR"/>
          </w:rPr>
          <w:t>Medida Provisória n</w:t>
        </w:r>
        <w:r w:rsidRPr="008903A8">
          <w:rPr>
            <w:rFonts w:ascii="Arial" w:eastAsia="Times New Roman" w:hAnsi="Arial" w:cs="Arial"/>
            <w:color w:val="0000FF"/>
            <w:sz w:val="20"/>
            <w:szCs w:val="20"/>
            <w:u w:val="single"/>
            <w:vertAlign w:val="superscript"/>
            <w:lang w:eastAsia="pt-BR"/>
          </w:rPr>
          <w:t>o</w:t>
        </w:r>
        <w:r w:rsidRPr="008903A8">
          <w:rPr>
            <w:rFonts w:ascii="Arial" w:eastAsia="Times New Roman" w:hAnsi="Arial" w:cs="Arial"/>
            <w:color w:val="0000FF"/>
            <w:sz w:val="20"/>
            <w:szCs w:val="20"/>
            <w:u w:val="single"/>
            <w:lang w:eastAsia="pt-BR"/>
          </w:rPr>
          <w:t> 497, de 27 de julho de 2010</w:t>
        </w:r>
      </w:hyperlink>
      <w:r w:rsidRPr="008903A8">
        <w:rPr>
          <w:rFonts w:ascii="Arial" w:eastAsia="Times New Roman" w:hAnsi="Arial" w:cs="Arial"/>
          <w:color w:val="000000"/>
          <w:sz w:val="20"/>
          <w:szCs w:val="20"/>
          <w:lang w:eastAsia="pt-BR"/>
        </w:rPr>
        <w:t>, poderão ser tributados na forma deste artigo, devendo ser informados na Declaração de Ajuste Anual referente ao ano-calendário de 2010.              </w:t>
      </w:r>
      <w:hyperlink r:id="rId121" w:anchor="art44" w:history="1">
        <w:r w:rsidRPr="008903A8">
          <w:rPr>
            <w:rFonts w:ascii="Arial" w:eastAsia="Times New Roman" w:hAnsi="Arial" w:cs="Arial"/>
            <w:color w:val="0000FF"/>
            <w:sz w:val="20"/>
            <w:szCs w:val="20"/>
            <w:u w:val="single"/>
            <w:lang w:eastAsia="pt-BR"/>
          </w:rPr>
          <w:t>(Incluído pela Lei nº 12.350, de 2010)</w:t>
        </w:r>
      </w:hyperlink>
    </w:p>
    <w:p w14:paraId="35417D74" w14:textId="77777777" w:rsidR="008903A8" w:rsidRPr="008903A8" w:rsidRDefault="008903A8" w:rsidP="008903A8">
      <w:pPr>
        <w:spacing w:before="300" w:after="300" w:line="240" w:lineRule="auto"/>
        <w:ind w:firstLine="525"/>
        <w:rPr>
          <w:rFonts w:ascii="Arial" w:eastAsia="Times New Roman" w:hAnsi="Arial" w:cs="Arial"/>
          <w:color w:val="000000"/>
          <w:sz w:val="20"/>
          <w:szCs w:val="20"/>
          <w:lang w:eastAsia="pt-BR"/>
        </w:rPr>
      </w:pPr>
      <w:bookmarkStart w:id="130" w:name="art12§8."/>
      <w:bookmarkEnd w:id="130"/>
      <w:r w:rsidRPr="008903A8">
        <w:rPr>
          <w:rFonts w:ascii="Arial" w:eastAsia="Times New Roman" w:hAnsi="Arial" w:cs="Arial"/>
          <w:color w:val="000000"/>
          <w:sz w:val="20"/>
          <w:szCs w:val="20"/>
          <w:lang w:eastAsia="pt-BR"/>
        </w:rPr>
        <w:t>§ 8</w:t>
      </w:r>
      <w:r w:rsidRPr="008903A8">
        <w:rPr>
          <w:rFonts w:ascii="Arial" w:eastAsia="Times New Roman" w:hAnsi="Arial" w:cs="Arial"/>
          <w:color w:val="000000"/>
          <w:sz w:val="20"/>
          <w:szCs w:val="20"/>
          <w:u w:val="single"/>
          <w:vertAlign w:val="superscript"/>
          <w:lang w:eastAsia="pt-BR"/>
        </w:rPr>
        <w:t>o</w:t>
      </w:r>
      <w:r w:rsidRPr="008903A8">
        <w:rPr>
          <w:rFonts w:ascii="Arial" w:eastAsia="Times New Roman" w:hAnsi="Arial" w:cs="Arial"/>
          <w:color w:val="000000"/>
          <w:sz w:val="20"/>
          <w:szCs w:val="20"/>
          <w:lang w:eastAsia="pt-BR"/>
        </w:rPr>
        <w:t>  </w:t>
      </w:r>
      <w:hyperlink r:id="rId122" w:history="1">
        <w:r w:rsidRPr="008903A8">
          <w:rPr>
            <w:rFonts w:ascii="Arial" w:eastAsia="Times New Roman" w:hAnsi="Arial" w:cs="Arial"/>
            <w:color w:val="0000FF"/>
            <w:sz w:val="20"/>
            <w:szCs w:val="20"/>
            <w:u w:val="single"/>
            <w:lang w:eastAsia="pt-BR"/>
          </w:rPr>
          <w:t>(VETADO)</w:t>
        </w:r>
      </w:hyperlink>
      <w:r w:rsidRPr="008903A8">
        <w:rPr>
          <w:rFonts w:ascii="Arial" w:eastAsia="Times New Roman" w:hAnsi="Arial" w:cs="Arial"/>
          <w:color w:val="000000"/>
          <w:sz w:val="20"/>
          <w:szCs w:val="20"/>
          <w:lang w:eastAsia="pt-BR"/>
        </w:rPr>
        <w:t>             </w:t>
      </w:r>
      <w:hyperlink r:id="rId123" w:anchor="art44" w:history="1">
        <w:r w:rsidRPr="008903A8">
          <w:rPr>
            <w:rFonts w:ascii="Arial" w:eastAsia="Times New Roman" w:hAnsi="Arial" w:cs="Arial"/>
            <w:color w:val="0000FF"/>
            <w:sz w:val="20"/>
            <w:szCs w:val="20"/>
            <w:u w:val="single"/>
            <w:lang w:eastAsia="pt-BR"/>
          </w:rPr>
          <w:t>(Incluído pela Lei nº 12.350, de 2010)</w:t>
        </w:r>
      </w:hyperlink>
    </w:p>
    <w:p w14:paraId="2C76922D" w14:textId="77777777" w:rsidR="008903A8" w:rsidRPr="008903A8" w:rsidRDefault="008903A8" w:rsidP="008903A8">
      <w:pPr>
        <w:spacing w:before="300" w:after="300" w:line="240" w:lineRule="auto"/>
        <w:ind w:firstLine="525"/>
        <w:rPr>
          <w:rFonts w:ascii="Arial" w:eastAsia="Times New Roman" w:hAnsi="Arial" w:cs="Arial"/>
          <w:color w:val="000000"/>
          <w:sz w:val="20"/>
          <w:szCs w:val="20"/>
          <w:lang w:eastAsia="pt-BR"/>
        </w:rPr>
      </w:pPr>
      <w:bookmarkStart w:id="131" w:name="art12§9"/>
      <w:bookmarkEnd w:id="131"/>
      <w:r w:rsidRPr="008903A8">
        <w:rPr>
          <w:rFonts w:ascii="Arial" w:eastAsia="Times New Roman" w:hAnsi="Arial" w:cs="Arial"/>
          <w:color w:val="000000"/>
          <w:sz w:val="20"/>
          <w:szCs w:val="20"/>
          <w:lang w:eastAsia="pt-BR"/>
        </w:rPr>
        <w:t>§ 9</w:t>
      </w:r>
      <w:proofErr w:type="gramStart"/>
      <w:r w:rsidRPr="008903A8">
        <w:rPr>
          <w:rFonts w:ascii="Arial" w:eastAsia="Times New Roman" w:hAnsi="Arial" w:cs="Arial"/>
          <w:color w:val="000000"/>
          <w:sz w:val="20"/>
          <w:szCs w:val="20"/>
          <w:u w:val="single"/>
          <w:vertAlign w:val="superscript"/>
          <w:lang w:eastAsia="pt-BR"/>
        </w:rPr>
        <w:t>o</w:t>
      </w:r>
      <w:r w:rsidRPr="008903A8">
        <w:rPr>
          <w:rFonts w:ascii="Arial" w:eastAsia="Times New Roman" w:hAnsi="Arial" w:cs="Arial"/>
          <w:color w:val="000000"/>
          <w:sz w:val="20"/>
          <w:szCs w:val="20"/>
          <w:lang w:eastAsia="pt-BR"/>
        </w:rPr>
        <w:t>  A</w:t>
      </w:r>
      <w:proofErr w:type="gramEnd"/>
      <w:r w:rsidRPr="008903A8">
        <w:rPr>
          <w:rFonts w:ascii="Arial" w:eastAsia="Times New Roman" w:hAnsi="Arial" w:cs="Arial"/>
          <w:color w:val="000000"/>
          <w:sz w:val="20"/>
          <w:szCs w:val="20"/>
          <w:lang w:eastAsia="pt-BR"/>
        </w:rPr>
        <w:t xml:space="preserve"> Secretaria da Receita Federal do Brasil disciplinará o disposto neste artigo.       </w:t>
      </w:r>
      <w:hyperlink r:id="rId124" w:anchor="art44" w:history="1">
        <w:r w:rsidRPr="008903A8">
          <w:rPr>
            <w:rFonts w:ascii="Arial" w:eastAsia="Times New Roman" w:hAnsi="Arial" w:cs="Arial"/>
            <w:color w:val="0000FF"/>
            <w:sz w:val="20"/>
            <w:szCs w:val="20"/>
            <w:u w:val="single"/>
            <w:lang w:eastAsia="pt-BR"/>
          </w:rPr>
          <w:t>(Incluído pela Lei nº 12.350, de 2010)</w:t>
        </w:r>
      </w:hyperlink>
    </w:p>
    <w:p w14:paraId="5BD28351"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32" w:name="art12b"/>
      <w:bookmarkEnd w:id="132"/>
      <w:r w:rsidRPr="008903A8">
        <w:rPr>
          <w:rFonts w:ascii="Arial" w:eastAsia="Times New Roman" w:hAnsi="Arial" w:cs="Arial"/>
          <w:strike/>
          <w:color w:val="000000"/>
          <w:sz w:val="20"/>
          <w:szCs w:val="20"/>
          <w:lang w:eastAsia="pt-BR"/>
        </w:rPr>
        <w:t>Art. 12-B.  Os rendimentos recebidos acumuladamente, quando correspondentes ao ano-calendário em curso, serão tributados no mês do recebimento ou crédito, sobre o total dos rendimentos, diminuídos do valor das despesas com ação judicial necessárias ao seu recebimento, inclusive de advogados, se tiverem sido pagas pelo contribuinte, sem indenização.       </w:t>
      </w:r>
      <w:hyperlink r:id="rId125" w:anchor="art2" w:history="1">
        <w:r w:rsidRPr="008903A8">
          <w:rPr>
            <w:rFonts w:ascii="Arial" w:eastAsia="Times New Roman" w:hAnsi="Arial" w:cs="Arial"/>
            <w:strike/>
            <w:color w:val="0000FF"/>
            <w:sz w:val="20"/>
            <w:szCs w:val="20"/>
            <w:u w:val="single"/>
            <w:lang w:val="pt-PT" w:eastAsia="pt-BR"/>
          </w:rPr>
          <w:t>(Incluído pela Medida Provisória nº 670, de 2015)</w:t>
        </w:r>
      </w:hyperlink>
    </w:p>
    <w:p w14:paraId="36049264"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33" w:name="art12b."/>
      <w:bookmarkEnd w:id="133"/>
      <w:r w:rsidRPr="008903A8">
        <w:rPr>
          <w:rFonts w:ascii="Arial" w:eastAsia="Times New Roman" w:hAnsi="Arial" w:cs="Arial"/>
          <w:color w:val="000000"/>
          <w:sz w:val="20"/>
          <w:szCs w:val="20"/>
          <w:lang w:eastAsia="pt-BR"/>
        </w:rPr>
        <w:t xml:space="preserve">Art. 12-B. Os rendimentos recebidos </w:t>
      </w:r>
      <w:proofErr w:type="gramStart"/>
      <w:r w:rsidRPr="008903A8">
        <w:rPr>
          <w:rFonts w:ascii="Arial" w:eastAsia="Times New Roman" w:hAnsi="Arial" w:cs="Arial"/>
          <w:color w:val="000000"/>
          <w:sz w:val="20"/>
          <w:szCs w:val="20"/>
          <w:lang w:eastAsia="pt-BR"/>
        </w:rPr>
        <w:t>acumuladamente,  quando</w:t>
      </w:r>
      <w:proofErr w:type="gramEnd"/>
      <w:r w:rsidRPr="008903A8">
        <w:rPr>
          <w:rFonts w:ascii="Arial" w:eastAsia="Times New Roman" w:hAnsi="Arial" w:cs="Arial"/>
          <w:color w:val="000000"/>
          <w:sz w:val="20"/>
          <w:szCs w:val="20"/>
          <w:lang w:eastAsia="pt-BR"/>
        </w:rPr>
        <w:t>   correspondentes ao ano-calendário em curso, serão tributados, no mês do recebimento ou crédito, sobre o total dos rendimentos, diminuídos do valor das despesas com ação judicial necessárias ao seu recebimento, inclusive de advogados, se tiverem sido pagas pelo contribuinte, sem indenização.          </w:t>
      </w:r>
      <w:hyperlink r:id="rId126" w:anchor="art2" w:history="1">
        <w:r w:rsidRPr="008903A8">
          <w:rPr>
            <w:rFonts w:ascii="Arial" w:eastAsia="Times New Roman" w:hAnsi="Arial" w:cs="Arial"/>
            <w:color w:val="0000FF"/>
            <w:sz w:val="20"/>
            <w:szCs w:val="20"/>
            <w:u w:val="single"/>
            <w:lang w:eastAsia="pt-BR"/>
          </w:rPr>
          <w:t>(Incluído pela Lei nº 13.149, de 2015)</w:t>
        </w:r>
      </w:hyperlink>
    </w:p>
    <w:p w14:paraId="6870E99B"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34" w:name="art13"/>
      <w:bookmarkEnd w:id="134"/>
      <w:r w:rsidRPr="008903A8">
        <w:rPr>
          <w:rFonts w:ascii="Arial" w:eastAsia="Times New Roman" w:hAnsi="Arial" w:cs="Arial"/>
          <w:strike/>
          <w:color w:val="000000"/>
          <w:sz w:val="20"/>
          <w:szCs w:val="20"/>
          <w:lang w:eastAsia="pt-BR"/>
        </w:rPr>
        <w:t>Art. 13. Na determinação da base de cálculo sujeita à incidência mensal do imposto de renda poderão ser deduzidas as importâncias efetivamente pagas a título de alimentos ou pensões, em cumprimento de acordo ou decisão judicial, inclusive a prestação de alimentos provisionais.</w:t>
      </w:r>
      <w:r w:rsidRPr="008903A8">
        <w:rPr>
          <w:rFonts w:ascii="Arial" w:eastAsia="Times New Roman" w:hAnsi="Arial" w:cs="Arial"/>
          <w:color w:val="000000"/>
          <w:sz w:val="20"/>
          <w:szCs w:val="20"/>
          <w:lang w:eastAsia="pt-BR"/>
        </w:rPr>
        <w:t>        </w:t>
      </w:r>
      <w:hyperlink r:id="rId127" w:anchor="art98" w:history="1">
        <w:r w:rsidRPr="008903A8">
          <w:rPr>
            <w:rFonts w:ascii="Arial" w:eastAsia="Times New Roman" w:hAnsi="Arial" w:cs="Arial"/>
            <w:color w:val="0000FF"/>
            <w:sz w:val="20"/>
            <w:szCs w:val="20"/>
            <w:u w:val="single"/>
            <w:lang w:eastAsia="pt-BR"/>
          </w:rPr>
          <w:t>(Revogado pela Lei nº 8.383, de 1991)</w:t>
        </w:r>
      </w:hyperlink>
    </w:p>
    <w:p w14:paraId="4EBED2FF"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35" w:name="art14"/>
      <w:bookmarkEnd w:id="135"/>
      <w:r w:rsidRPr="008903A8">
        <w:rPr>
          <w:rFonts w:ascii="Arial" w:eastAsia="Times New Roman" w:hAnsi="Arial" w:cs="Arial"/>
          <w:color w:val="000000"/>
          <w:sz w:val="20"/>
          <w:szCs w:val="20"/>
          <w:lang w:eastAsia="pt-BR"/>
        </w:rPr>
        <w:t> </w:t>
      </w:r>
      <w:r w:rsidRPr="008903A8">
        <w:rPr>
          <w:rFonts w:ascii="Arial" w:eastAsia="Times New Roman" w:hAnsi="Arial" w:cs="Arial"/>
          <w:strike/>
          <w:color w:val="000000"/>
          <w:sz w:val="20"/>
          <w:szCs w:val="20"/>
          <w:lang w:eastAsia="pt-BR"/>
        </w:rPr>
        <w:t>Art. 14. Na determinação da base de cálculo sujeita à incidência mensal do imposto de renda poderão ser deduzidas:</w:t>
      </w:r>
      <w:r w:rsidRPr="008903A8">
        <w:rPr>
          <w:rFonts w:ascii="Arial" w:eastAsia="Times New Roman" w:hAnsi="Arial" w:cs="Arial"/>
          <w:color w:val="000000"/>
          <w:sz w:val="20"/>
          <w:szCs w:val="20"/>
          <w:lang w:eastAsia="pt-BR"/>
        </w:rPr>
        <w:t>         </w:t>
      </w:r>
      <w:hyperlink r:id="rId128" w:anchor="art98" w:history="1">
        <w:r w:rsidRPr="008903A8">
          <w:rPr>
            <w:rFonts w:ascii="Arial" w:eastAsia="Times New Roman" w:hAnsi="Arial" w:cs="Arial"/>
            <w:color w:val="0000FF"/>
            <w:sz w:val="20"/>
            <w:szCs w:val="20"/>
            <w:u w:val="single"/>
            <w:lang w:eastAsia="pt-BR"/>
          </w:rPr>
          <w:t>(Revogado pela Lei nº 8.383, de 1991)</w:t>
        </w:r>
      </w:hyperlink>
    </w:p>
    <w:p w14:paraId="09B16BDD"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36" w:name="art14i"/>
      <w:bookmarkEnd w:id="136"/>
      <w:r w:rsidRPr="008903A8">
        <w:rPr>
          <w:rFonts w:ascii="Arial" w:eastAsia="Times New Roman" w:hAnsi="Arial" w:cs="Arial"/>
          <w:strike/>
          <w:color w:val="000000"/>
          <w:sz w:val="20"/>
          <w:szCs w:val="20"/>
          <w:lang w:eastAsia="pt-BR"/>
        </w:rPr>
        <w:t>I - no que exceder a cinco por cento do rendimento bruto do contribuinte, a parte dos pagamentos feitos pela pessoa física, no mês, a médicos, dentistas, psicólogos, fisioterapeuta, terapeutas ocupacionais e hospitais</w:t>
      </w:r>
      <w:r w:rsidRPr="008903A8">
        <w:rPr>
          <w:rFonts w:ascii="Arial" w:eastAsia="Times New Roman" w:hAnsi="Arial" w:cs="Arial"/>
          <w:color w:val="000000"/>
          <w:sz w:val="20"/>
          <w:szCs w:val="20"/>
          <w:lang w:eastAsia="pt-BR"/>
        </w:rPr>
        <w:t>;           </w:t>
      </w:r>
      <w:hyperlink r:id="rId129" w:anchor="art33" w:history="1">
        <w:r w:rsidRPr="008903A8">
          <w:rPr>
            <w:rFonts w:ascii="Arial" w:eastAsia="Times New Roman" w:hAnsi="Arial" w:cs="Arial"/>
            <w:color w:val="0000FF"/>
            <w:sz w:val="20"/>
            <w:szCs w:val="20"/>
            <w:u w:val="single"/>
            <w:lang w:eastAsia="pt-BR"/>
          </w:rPr>
          <w:t>(Revogado pela Lei nº 8.134, de 1990)</w:t>
        </w:r>
      </w:hyperlink>
    </w:p>
    <w:p w14:paraId="7683ADFC"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37" w:name="art14ii.."/>
      <w:bookmarkEnd w:id="137"/>
      <w:r w:rsidRPr="008903A8">
        <w:rPr>
          <w:rFonts w:ascii="Arial" w:eastAsia="Times New Roman" w:hAnsi="Arial" w:cs="Arial"/>
          <w:strike/>
          <w:color w:val="000000"/>
          <w:sz w:val="20"/>
          <w:szCs w:val="20"/>
          <w:lang w:eastAsia="pt-BR"/>
        </w:rPr>
        <w:t xml:space="preserve">II - </w:t>
      </w:r>
      <w:proofErr w:type="gramStart"/>
      <w:r w:rsidRPr="008903A8">
        <w:rPr>
          <w:rFonts w:ascii="Arial" w:eastAsia="Times New Roman" w:hAnsi="Arial" w:cs="Arial"/>
          <w:strike/>
          <w:color w:val="000000"/>
          <w:sz w:val="20"/>
          <w:szCs w:val="20"/>
          <w:lang w:eastAsia="pt-BR"/>
        </w:rPr>
        <w:t>a</w:t>
      </w:r>
      <w:proofErr w:type="gramEnd"/>
      <w:r w:rsidRPr="008903A8">
        <w:rPr>
          <w:rFonts w:ascii="Arial" w:eastAsia="Times New Roman" w:hAnsi="Arial" w:cs="Arial"/>
          <w:strike/>
          <w:color w:val="000000"/>
          <w:sz w:val="20"/>
          <w:szCs w:val="20"/>
          <w:lang w:eastAsia="pt-BR"/>
        </w:rPr>
        <w:t xml:space="preserve"> quantia equivalente a 4 </w:t>
      </w:r>
      <w:proofErr w:type="spellStart"/>
      <w:r w:rsidRPr="008903A8">
        <w:rPr>
          <w:rFonts w:ascii="Arial" w:eastAsia="Times New Roman" w:hAnsi="Arial" w:cs="Arial"/>
          <w:strike/>
          <w:color w:val="000000"/>
          <w:sz w:val="20"/>
          <w:szCs w:val="20"/>
          <w:lang w:eastAsia="pt-BR"/>
        </w:rPr>
        <w:t>OTNs</w:t>
      </w:r>
      <w:proofErr w:type="spellEnd"/>
      <w:r w:rsidRPr="008903A8">
        <w:rPr>
          <w:rFonts w:ascii="Arial" w:eastAsia="Times New Roman" w:hAnsi="Arial" w:cs="Arial"/>
          <w:strike/>
          <w:color w:val="000000"/>
          <w:sz w:val="20"/>
          <w:szCs w:val="20"/>
          <w:lang w:eastAsia="pt-BR"/>
        </w:rPr>
        <w:t xml:space="preserve"> por dependente, no mês, até o limite de 5 dependentes</w:t>
      </w:r>
      <w:r w:rsidRPr="008903A8">
        <w:rPr>
          <w:rFonts w:ascii="Arial" w:eastAsia="Times New Roman" w:hAnsi="Arial" w:cs="Arial"/>
          <w:color w:val="000000"/>
          <w:sz w:val="20"/>
          <w:szCs w:val="20"/>
          <w:lang w:eastAsia="pt-BR"/>
        </w:rPr>
        <w:t>.              </w:t>
      </w:r>
      <w:hyperlink r:id="rId130" w:history="1">
        <w:r w:rsidRPr="008903A8">
          <w:rPr>
            <w:rFonts w:ascii="Arial" w:eastAsia="Times New Roman" w:hAnsi="Arial" w:cs="Arial"/>
            <w:color w:val="0000FF"/>
            <w:sz w:val="20"/>
            <w:szCs w:val="20"/>
            <w:u w:val="single"/>
            <w:lang w:eastAsia="pt-BR"/>
          </w:rPr>
          <w:t>(Vide Decreto nº 97.793, de 30.5.1989)</w:t>
        </w:r>
      </w:hyperlink>
    </w:p>
    <w:p w14:paraId="34B69F4C"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38" w:name="art14ii....."/>
      <w:bookmarkEnd w:id="138"/>
      <w:r w:rsidRPr="008903A8">
        <w:rPr>
          <w:rFonts w:ascii="Arial" w:eastAsia="Times New Roman" w:hAnsi="Arial" w:cs="Arial"/>
          <w:strike/>
          <w:color w:val="000000"/>
          <w:sz w:val="20"/>
          <w:szCs w:val="20"/>
          <w:lang w:eastAsia="pt-BR"/>
        </w:rPr>
        <w:t>II - a quantia equivalente a trinta BTN por dependente, no mês, até o limite de cinco dependentes;            </w:t>
      </w:r>
      <w:hyperlink r:id="rId131" w:anchor="art45" w:history="1">
        <w:r w:rsidRPr="008903A8">
          <w:rPr>
            <w:rFonts w:ascii="Arial" w:eastAsia="Times New Roman" w:hAnsi="Arial" w:cs="Arial"/>
            <w:strike/>
            <w:color w:val="0000FF"/>
            <w:sz w:val="20"/>
            <w:szCs w:val="20"/>
            <w:u w:val="single"/>
            <w:lang w:eastAsia="pt-BR"/>
          </w:rPr>
          <w:t>(Redação dada pela Medida Provisória nº 68, de 1989)</w:t>
        </w:r>
      </w:hyperlink>
    </w:p>
    <w:p w14:paraId="5D09FF19"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39" w:name="art14ii"/>
      <w:bookmarkEnd w:id="139"/>
      <w:r w:rsidRPr="008903A8">
        <w:rPr>
          <w:rFonts w:ascii="Arial" w:eastAsia="Times New Roman" w:hAnsi="Arial" w:cs="Arial"/>
          <w:strike/>
          <w:color w:val="000000"/>
          <w:sz w:val="20"/>
          <w:szCs w:val="20"/>
          <w:lang w:eastAsia="pt-BR"/>
        </w:rPr>
        <w:t>II - a quantia equivalente a trinta BTN por dependente, no mês, até o limite de cinco dependentes;             </w:t>
      </w:r>
      <w:hyperlink r:id="rId132" w:anchor="altera%C3%A7aoii" w:history="1">
        <w:r w:rsidRPr="008903A8">
          <w:rPr>
            <w:rFonts w:ascii="Arial" w:eastAsia="Times New Roman" w:hAnsi="Arial" w:cs="Arial"/>
            <w:strike/>
            <w:color w:val="0000FF"/>
            <w:sz w:val="20"/>
            <w:szCs w:val="20"/>
            <w:u w:val="single"/>
            <w:lang w:eastAsia="pt-BR"/>
          </w:rPr>
          <w:t>(Redação dada pela Lei nº 7.799, de 1989)</w:t>
        </w:r>
      </w:hyperlink>
    </w:p>
    <w:p w14:paraId="638C4FC6"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40" w:name="art14ii...."/>
      <w:bookmarkEnd w:id="140"/>
      <w:r w:rsidRPr="008903A8">
        <w:rPr>
          <w:rFonts w:ascii="Arial" w:eastAsia="Times New Roman" w:hAnsi="Arial" w:cs="Arial"/>
          <w:strike/>
          <w:color w:val="000000"/>
          <w:sz w:val="20"/>
          <w:szCs w:val="20"/>
          <w:lang w:eastAsia="pt-BR"/>
        </w:rPr>
        <w:t>II - a quantia equivalente a quarenta BTN por dependente, no mês, até o limite de cinco dependentes;            </w:t>
      </w:r>
      <w:hyperlink r:id="rId133" w:anchor="art1" w:history="1">
        <w:r w:rsidRPr="008903A8">
          <w:rPr>
            <w:rFonts w:ascii="Arial" w:eastAsia="Times New Roman" w:hAnsi="Arial" w:cs="Arial"/>
            <w:strike/>
            <w:color w:val="0000FF"/>
            <w:sz w:val="20"/>
            <w:szCs w:val="20"/>
            <w:u w:val="single"/>
            <w:lang w:eastAsia="pt-BR"/>
          </w:rPr>
          <w:t>(Redação dada pela Medida Provisória nº 114, de 1989)</w:t>
        </w:r>
      </w:hyperlink>
    </w:p>
    <w:p w14:paraId="18DD5C23"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141" w:name="art14ii."/>
      <w:bookmarkEnd w:id="141"/>
      <w:r w:rsidRPr="008903A8">
        <w:rPr>
          <w:rFonts w:ascii="Arial" w:eastAsia="Times New Roman" w:hAnsi="Arial" w:cs="Arial"/>
          <w:strike/>
          <w:color w:val="000000"/>
          <w:sz w:val="20"/>
          <w:szCs w:val="20"/>
          <w:lang w:eastAsia="pt-BR"/>
        </w:rPr>
        <w:t> II - a quantia equivalente a 40 BTN por dependente, no mês, até o limite de cinco dependentes;                </w:t>
      </w:r>
      <w:hyperlink r:id="rId134" w:anchor="art1" w:history="1">
        <w:r w:rsidRPr="008903A8">
          <w:rPr>
            <w:rFonts w:ascii="Arial" w:eastAsia="Times New Roman" w:hAnsi="Arial" w:cs="Arial"/>
            <w:strike/>
            <w:color w:val="0000FF"/>
            <w:sz w:val="20"/>
            <w:szCs w:val="20"/>
            <w:u w:val="single"/>
            <w:lang w:eastAsia="pt-BR"/>
          </w:rPr>
          <w:t>(Redação dada pela Lei nº 7.959, de 1989)</w:t>
        </w:r>
      </w:hyperlink>
      <w:r w:rsidRPr="008903A8">
        <w:rPr>
          <w:rFonts w:ascii="Arial" w:eastAsia="Times New Roman" w:hAnsi="Arial" w:cs="Arial"/>
          <w:strike/>
          <w:color w:val="000000"/>
          <w:sz w:val="20"/>
          <w:szCs w:val="20"/>
          <w:lang w:eastAsia="pt-BR"/>
        </w:rPr>
        <w:t>         </w:t>
      </w:r>
      <w:hyperlink r:id="rId135" w:anchor="art8" w:history="1">
        <w:r w:rsidRPr="008903A8">
          <w:rPr>
            <w:rFonts w:ascii="Arial" w:eastAsia="Times New Roman" w:hAnsi="Arial" w:cs="Arial"/>
            <w:strike/>
            <w:color w:val="0000FF"/>
            <w:sz w:val="20"/>
            <w:szCs w:val="20"/>
            <w:u w:val="single"/>
            <w:lang w:eastAsia="pt-BR"/>
          </w:rPr>
          <w:t>(Produção de efeito)</w:t>
        </w:r>
      </w:hyperlink>
      <w:r w:rsidRPr="008903A8">
        <w:rPr>
          <w:rFonts w:ascii="Arial" w:eastAsia="Times New Roman" w:hAnsi="Arial" w:cs="Arial"/>
          <w:color w:val="000000"/>
          <w:sz w:val="20"/>
          <w:szCs w:val="20"/>
          <w:lang w:eastAsia="pt-BR"/>
        </w:rPr>
        <w:t>              </w:t>
      </w:r>
      <w:hyperlink r:id="rId136" w:anchor="art98" w:history="1">
        <w:r w:rsidRPr="008903A8">
          <w:rPr>
            <w:rFonts w:ascii="Arial" w:eastAsia="Times New Roman" w:hAnsi="Arial" w:cs="Arial"/>
            <w:color w:val="0000FF"/>
            <w:sz w:val="20"/>
            <w:szCs w:val="20"/>
            <w:u w:val="single"/>
            <w:lang w:eastAsia="pt-BR"/>
          </w:rPr>
          <w:t>(Revogado pela Lei nº 8.383, de 1991)</w:t>
        </w:r>
      </w:hyperlink>
    </w:p>
    <w:p w14:paraId="7F247231"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142" w:name="art14§1"/>
      <w:bookmarkEnd w:id="142"/>
      <w:r w:rsidRPr="008903A8">
        <w:rPr>
          <w:rFonts w:ascii="Arial" w:eastAsia="Times New Roman" w:hAnsi="Arial" w:cs="Arial"/>
          <w:strike/>
          <w:color w:val="000000"/>
          <w:sz w:val="20"/>
          <w:szCs w:val="20"/>
          <w:lang w:eastAsia="pt-BR"/>
        </w:rPr>
        <w:t>§ 1º O disposto no inciso I deste artigo aplica-se também aos pagamentos feitos a empresas brasileiras, ou autorizadas a funcionar no País, destinados à cobertura de despesas com hospitalização e cuidados médicos e dentários, e a entidades que assegurem direito de atendimento ou ressarcimento de despesas de natureza médica, odontológica e hospitalar.</w:t>
      </w:r>
      <w:r w:rsidRPr="008903A8">
        <w:rPr>
          <w:rFonts w:ascii="Arial" w:eastAsia="Times New Roman" w:hAnsi="Arial" w:cs="Arial"/>
          <w:color w:val="000000"/>
          <w:sz w:val="20"/>
          <w:szCs w:val="20"/>
          <w:lang w:eastAsia="pt-BR"/>
        </w:rPr>
        <w:t>            </w:t>
      </w:r>
      <w:hyperlink r:id="rId137" w:anchor="art33" w:history="1">
        <w:r w:rsidRPr="008903A8">
          <w:rPr>
            <w:rFonts w:ascii="Arial" w:eastAsia="Times New Roman" w:hAnsi="Arial" w:cs="Arial"/>
            <w:color w:val="0000FF"/>
            <w:sz w:val="20"/>
            <w:szCs w:val="20"/>
            <w:u w:val="single"/>
            <w:lang w:eastAsia="pt-BR"/>
          </w:rPr>
          <w:t>(Revogado pela Lei nº 8.134, de 1990)</w:t>
        </w:r>
      </w:hyperlink>
    </w:p>
    <w:p w14:paraId="343DCCF2"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143" w:name="art14§2"/>
      <w:bookmarkEnd w:id="143"/>
      <w:r w:rsidRPr="008903A8">
        <w:rPr>
          <w:rFonts w:ascii="Arial" w:eastAsia="Times New Roman" w:hAnsi="Arial" w:cs="Arial"/>
          <w:color w:val="000000"/>
          <w:sz w:val="20"/>
          <w:szCs w:val="20"/>
          <w:lang w:eastAsia="pt-BR"/>
        </w:rPr>
        <w:lastRenderedPageBreak/>
        <w:t>§ 2º </w:t>
      </w:r>
      <w:r w:rsidRPr="008903A8">
        <w:rPr>
          <w:rFonts w:ascii="Arial" w:eastAsia="Times New Roman" w:hAnsi="Arial" w:cs="Arial"/>
          <w:strike/>
          <w:color w:val="000000"/>
          <w:sz w:val="20"/>
          <w:szCs w:val="20"/>
          <w:lang w:eastAsia="pt-BR"/>
        </w:rPr>
        <w:t xml:space="preserve">Quando o montante dos pagamentos a que se refere este artigo ultrapassar o valor da base de cálculo do imposto, em cada mês, o excedente, corrigido monetariamente, poderá ser deduzido no mês </w:t>
      </w:r>
      <w:proofErr w:type="spellStart"/>
      <w:r w:rsidRPr="008903A8">
        <w:rPr>
          <w:rFonts w:ascii="Arial" w:eastAsia="Times New Roman" w:hAnsi="Arial" w:cs="Arial"/>
          <w:strike/>
          <w:color w:val="000000"/>
          <w:sz w:val="20"/>
          <w:szCs w:val="20"/>
          <w:lang w:eastAsia="pt-BR"/>
        </w:rPr>
        <w:t>subseqüente</w:t>
      </w:r>
      <w:proofErr w:type="spellEnd"/>
      <w:r w:rsidRPr="008903A8">
        <w:rPr>
          <w:rFonts w:ascii="Arial" w:eastAsia="Times New Roman" w:hAnsi="Arial" w:cs="Arial"/>
          <w:strike/>
          <w:color w:val="000000"/>
          <w:sz w:val="20"/>
          <w:szCs w:val="20"/>
          <w:lang w:eastAsia="pt-BR"/>
        </w:rPr>
        <w:t>, no que ultrapassar a cinco por cento do rendimento bruto do mês de dedução</w:t>
      </w:r>
      <w:r w:rsidRPr="008903A8">
        <w:rPr>
          <w:rFonts w:ascii="Arial" w:eastAsia="Times New Roman" w:hAnsi="Arial" w:cs="Arial"/>
          <w:color w:val="000000"/>
          <w:sz w:val="20"/>
          <w:szCs w:val="20"/>
          <w:lang w:eastAsia="pt-BR"/>
        </w:rPr>
        <w:t>.            </w:t>
      </w:r>
      <w:hyperlink r:id="rId138" w:anchor="art33" w:history="1">
        <w:r w:rsidRPr="008903A8">
          <w:rPr>
            <w:rFonts w:ascii="Arial" w:eastAsia="Times New Roman" w:hAnsi="Arial" w:cs="Arial"/>
            <w:color w:val="0000FF"/>
            <w:sz w:val="20"/>
            <w:szCs w:val="20"/>
            <w:u w:val="single"/>
            <w:lang w:eastAsia="pt-BR"/>
          </w:rPr>
          <w:t>(Revogado pela Lei nº 8.134, de 1990)</w:t>
        </w:r>
      </w:hyperlink>
    </w:p>
    <w:p w14:paraId="41EC1F3B"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144" w:name="art14§3"/>
      <w:bookmarkEnd w:id="144"/>
      <w:r w:rsidRPr="008903A8">
        <w:rPr>
          <w:rFonts w:ascii="Arial" w:eastAsia="Times New Roman" w:hAnsi="Arial" w:cs="Arial"/>
          <w:color w:val="000000"/>
          <w:sz w:val="20"/>
          <w:szCs w:val="20"/>
          <w:lang w:eastAsia="pt-BR"/>
        </w:rPr>
        <w:t>§ 3º </w:t>
      </w:r>
      <w:r w:rsidRPr="008903A8">
        <w:rPr>
          <w:rFonts w:ascii="Arial" w:eastAsia="Times New Roman" w:hAnsi="Arial" w:cs="Arial"/>
          <w:strike/>
          <w:color w:val="000000"/>
          <w:sz w:val="20"/>
          <w:szCs w:val="20"/>
          <w:lang w:eastAsia="pt-BR"/>
        </w:rPr>
        <w:t>Não se incluem entre as deduções de que trata este artigo as despesas cobertas por apólices de seguro ou quando ressarcidas por entidades de qualquer espécie</w:t>
      </w:r>
      <w:r w:rsidRPr="008903A8">
        <w:rPr>
          <w:rFonts w:ascii="Arial" w:eastAsia="Times New Roman" w:hAnsi="Arial" w:cs="Arial"/>
          <w:color w:val="000000"/>
          <w:sz w:val="20"/>
          <w:szCs w:val="20"/>
          <w:lang w:eastAsia="pt-BR"/>
        </w:rPr>
        <w:t>.         </w:t>
      </w:r>
      <w:hyperlink r:id="rId139" w:anchor="art33" w:history="1">
        <w:r w:rsidRPr="008903A8">
          <w:rPr>
            <w:rFonts w:ascii="Arial" w:eastAsia="Times New Roman" w:hAnsi="Arial" w:cs="Arial"/>
            <w:color w:val="0000FF"/>
            <w:sz w:val="20"/>
            <w:szCs w:val="20"/>
            <w:u w:val="single"/>
            <w:lang w:eastAsia="pt-BR"/>
          </w:rPr>
          <w:t>(Revogado pela Lei nº 8.134, de 1990)</w:t>
        </w:r>
      </w:hyperlink>
    </w:p>
    <w:p w14:paraId="1A76E092"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145" w:name="art14§4"/>
      <w:bookmarkEnd w:id="145"/>
      <w:r w:rsidRPr="008903A8">
        <w:rPr>
          <w:rFonts w:ascii="Arial" w:eastAsia="Times New Roman" w:hAnsi="Arial" w:cs="Arial"/>
          <w:color w:val="000000"/>
          <w:sz w:val="20"/>
          <w:szCs w:val="20"/>
          <w:lang w:eastAsia="pt-BR"/>
        </w:rPr>
        <w:t>§ 4º </w:t>
      </w:r>
      <w:r w:rsidRPr="008903A8">
        <w:rPr>
          <w:rFonts w:ascii="Arial" w:eastAsia="Times New Roman" w:hAnsi="Arial" w:cs="Arial"/>
          <w:strike/>
          <w:color w:val="000000"/>
          <w:sz w:val="20"/>
          <w:szCs w:val="20"/>
          <w:lang w:eastAsia="pt-BR"/>
        </w:rPr>
        <w:t>O disposto neste artigo restringe-se aos pagamentos feitos pelo contribuinte relativo ao seu próprio tratamento ou, quando não aufiram rendimentos tributáveis, ou de seus dependentes econômicos.</w:t>
      </w:r>
      <w:r w:rsidRPr="008903A8">
        <w:rPr>
          <w:rFonts w:ascii="Arial" w:eastAsia="Times New Roman" w:hAnsi="Arial" w:cs="Arial"/>
          <w:color w:val="000000"/>
          <w:sz w:val="20"/>
          <w:szCs w:val="20"/>
          <w:lang w:eastAsia="pt-BR"/>
        </w:rPr>
        <w:t>        </w:t>
      </w:r>
      <w:hyperlink r:id="rId140" w:anchor="art33" w:history="1">
        <w:r w:rsidRPr="008903A8">
          <w:rPr>
            <w:rFonts w:ascii="Arial" w:eastAsia="Times New Roman" w:hAnsi="Arial" w:cs="Arial"/>
            <w:color w:val="0000FF"/>
            <w:sz w:val="20"/>
            <w:szCs w:val="20"/>
            <w:u w:val="single"/>
            <w:lang w:eastAsia="pt-BR"/>
          </w:rPr>
          <w:t>(Revogado pela Lei nº 8.134, de 1990)</w:t>
        </w:r>
      </w:hyperlink>
    </w:p>
    <w:p w14:paraId="5D91F51D"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146" w:name="art14§5"/>
      <w:bookmarkEnd w:id="146"/>
      <w:r w:rsidRPr="008903A8">
        <w:rPr>
          <w:rFonts w:ascii="Arial" w:eastAsia="Times New Roman" w:hAnsi="Arial" w:cs="Arial"/>
          <w:color w:val="000000"/>
          <w:sz w:val="20"/>
          <w:szCs w:val="20"/>
          <w:lang w:eastAsia="pt-BR"/>
        </w:rPr>
        <w:t>§ 5º </w:t>
      </w:r>
      <w:r w:rsidRPr="008903A8">
        <w:rPr>
          <w:rFonts w:ascii="Arial" w:eastAsia="Times New Roman" w:hAnsi="Arial" w:cs="Arial"/>
          <w:strike/>
          <w:color w:val="000000"/>
          <w:sz w:val="20"/>
          <w:szCs w:val="20"/>
          <w:lang w:eastAsia="pt-BR"/>
        </w:rPr>
        <w:t>A dedução a que se refere este artigo é condicionada a que os pagamentos sejam especificados e comprovados, com indicação do nome, endereço e número de instrução no Cadastro de Pessoas Físicas ou no Cadastro de Pessoas Jurídicas, de quem os recebeu, podendo, quando o beneficiário for pessoa física, na falta de documentação, ser feita indicação do cheque nominativo pelo qual foi efetuado o pagamento</w:t>
      </w:r>
      <w:r w:rsidRPr="008903A8">
        <w:rPr>
          <w:rFonts w:ascii="Arial" w:eastAsia="Times New Roman" w:hAnsi="Arial" w:cs="Arial"/>
          <w:color w:val="000000"/>
          <w:sz w:val="20"/>
          <w:szCs w:val="20"/>
          <w:lang w:eastAsia="pt-BR"/>
        </w:rPr>
        <w:t>.        </w:t>
      </w:r>
      <w:hyperlink r:id="rId141" w:anchor="art33" w:history="1">
        <w:r w:rsidRPr="008903A8">
          <w:rPr>
            <w:rFonts w:ascii="Arial" w:eastAsia="Times New Roman" w:hAnsi="Arial" w:cs="Arial"/>
            <w:color w:val="0000FF"/>
            <w:sz w:val="20"/>
            <w:szCs w:val="20"/>
            <w:u w:val="single"/>
            <w:lang w:eastAsia="pt-BR"/>
          </w:rPr>
          <w:t>(Revogado pela Lei nº 8.134, de 1990)</w:t>
        </w:r>
      </w:hyperlink>
    </w:p>
    <w:p w14:paraId="43753C97"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147" w:name="art14§6"/>
      <w:bookmarkEnd w:id="147"/>
      <w:r w:rsidRPr="008903A8">
        <w:rPr>
          <w:rFonts w:ascii="Arial" w:eastAsia="Times New Roman" w:hAnsi="Arial" w:cs="Arial"/>
          <w:color w:val="000000"/>
          <w:sz w:val="20"/>
          <w:szCs w:val="20"/>
          <w:lang w:eastAsia="pt-BR"/>
        </w:rPr>
        <w:t>§ 6º </w:t>
      </w:r>
      <w:r w:rsidRPr="008903A8">
        <w:rPr>
          <w:rFonts w:ascii="Arial" w:eastAsia="Times New Roman" w:hAnsi="Arial" w:cs="Arial"/>
          <w:strike/>
          <w:color w:val="000000"/>
          <w:sz w:val="20"/>
          <w:szCs w:val="20"/>
          <w:lang w:eastAsia="pt-BR"/>
        </w:rPr>
        <w:t>Para cálculo do imposto a que se refere o art. 7º desta Lei, o comprovante ou a indicação de que trata o parágrafo anterior deverá ser entregue à fonte pagadora, que ficará responsável por sua guarda e exibição ao fisco</w:t>
      </w:r>
      <w:r w:rsidRPr="008903A8">
        <w:rPr>
          <w:rFonts w:ascii="Arial" w:eastAsia="Times New Roman" w:hAnsi="Arial" w:cs="Arial"/>
          <w:color w:val="000000"/>
          <w:sz w:val="20"/>
          <w:szCs w:val="20"/>
          <w:lang w:eastAsia="pt-BR"/>
        </w:rPr>
        <w:t>.         </w:t>
      </w:r>
      <w:hyperlink r:id="rId142" w:anchor="art33" w:history="1">
        <w:r w:rsidRPr="008903A8">
          <w:rPr>
            <w:rFonts w:ascii="Arial" w:eastAsia="Times New Roman" w:hAnsi="Arial" w:cs="Arial"/>
            <w:color w:val="0000FF"/>
            <w:sz w:val="20"/>
            <w:szCs w:val="20"/>
            <w:u w:val="single"/>
            <w:lang w:eastAsia="pt-BR"/>
          </w:rPr>
          <w:t>(Revogado pela Lei nº 8.134, de 1990)</w:t>
        </w:r>
      </w:hyperlink>
    </w:p>
    <w:p w14:paraId="03A24BA5"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148" w:name="art14§7."/>
      <w:bookmarkEnd w:id="148"/>
      <w:r w:rsidRPr="008903A8">
        <w:rPr>
          <w:rFonts w:ascii="Arial" w:eastAsia="Times New Roman" w:hAnsi="Arial" w:cs="Arial"/>
          <w:color w:val="000000"/>
          <w:sz w:val="20"/>
          <w:szCs w:val="20"/>
          <w:lang w:eastAsia="pt-BR"/>
        </w:rPr>
        <w:t>§ 7º </w:t>
      </w:r>
      <w:r w:rsidRPr="008903A8">
        <w:rPr>
          <w:rFonts w:ascii="Arial" w:eastAsia="Times New Roman" w:hAnsi="Arial" w:cs="Arial"/>
          <w:strike/>
          <w:color w:val="000000"/>
          <w:sz w:val="20"/>
          <w:szCs w:val="20"/>
          <w:lang w:eastAsia="pt-BR"/>
        </w:rPr>
        <w:t>No caso do parágrafo anterior, a fonte pagadora poderá fixar um prazo para a entrega do comprovante ou da indicação, com vistas a ser efetuada a dedução no próprio mês; após, esse prazo, a dedução poderá ser feita no mês seguinte, pelo valor corrigido monetariamente.</w:t>
      </w:r>
    </w:p>
    <w:p w14:paraId="043CA3CE"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149" w:name="art14§7.."/>
      <w:bookmarkEnd w:id="149"/>
      <w:r w:rsidRPr="008903A8">
        <w:rPr>
          <w:rFonts w:ascii="Arial" w:eastAsia="Times New Roman" w:hAnsi="Arial" w:cs="Arial"/>
          <w:strike/>
          <w:color w:val="000000"/>
          <w:sz w:val="20"/>
          <w:szCs w:val="20"/>
          <w:lang w:eastAsia="pt-BR"/>
        </w:rPr>
        <w:t>§ 7° No caso do parágrafo anterior, a fonte pagadora poderá fixar um prazo para a entrega do comprovante ou da indicação, com vistas a ser efetuada a dedução no próprio mês; após esse prazo, a dedução poderá ser feita no mês seguinte, pelo valor corrigido monetariamente com base na variação do BTN ocorrida entre o mês do pagamento e o mês da dedução.              </w:t>
      </w:r>
      <w:hyperlink r:id="rId143" w:anchor="art45" w:history="1">
        <w:r w:rsidRPr="008903A8">
          <w:rPr>
            <w:rFonts w:ascii="Arial" w:eastAsia="Times New Roman" w:hAnsi="Arial" w:cs="Arial"/>
            <w:strike/>
            <w:color w:val="0000FF"/>
            <w:sz w:val="20"/>
            <w:szCs w:val="20"/>
            <w:u w:val="single"/>
            <w:lang w:eastAsia="pt-BR"/>
          </w:rPr>
          <w:t>(Redação dada pela Medida Provisória nº 68, de 1989)</w:t>
        </w:r>
      </w:hyperlink>
    </w:p>
    <w:p w14:paraId="2564C56B"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150" w:name="art14§7"/>
      <w:bookmarkEnd w:id="150"/>
      <w:r w:rsidRPr="008903A8">
        <w:rPr>
          <w:rFonts w:ascii="Arial" w:eastAsia="Times New Roman" w:hAnsi="Arial" w:cs="Arial"/>
          <w:strike/>
          <w:color w:val="000000"/>
          <w:sz w:val="20"/>
          <w:szCs w:val="20"/>
          <w:lang w:eastAsia="pt-BR"/>
        </w:rPr>
        <w:t>§ 7° No caso do parágrafo anterior, a fonte pagadora poderá fixar um prazo para a entrega do comprovante ou da indicação, com vistas a ser efetuada a dedução no próprio mês: após esse prazo, a dedução poderá ser feita no mês seguinte, pelo valor corrigido monetariamente com base na variação do BTN ocorrida entre o mês do pagamento e o mês da dedução.               </w:t>
      </w:r>
      <w:hyperlink r:id="rId144" w:anchor="altera%C3%A7aoii" w:history="1">
        <w:r w:rsidRPr="008903A8">
          <w:rPr>
            <w:rFonts w:ascii="Arial" w:eastAsia="Times New Roman" w:hAnsi="Arial" w:cs="Arial"/>
            <w:strike/>
            <w:color w:val="0000FF"/>
            <w:sz w:val="20"/>
            <w:szCs w:val="20"/>
            <w:u w:val="single"/>
            <w:lang w:eastAsia="pt-BR"/>
          </w:rPr>
          <w:t>(Redação dada pela Lei nº 7.799, de 1989)</w:t>
        </w:r>
      </w:hyperlink>
      <w:r w:rsidRPr="008903A8">
        <w:rPr>
          <w:rFonts w:ascii="Arial" w:eastAsia="Times New Roman" w:hAnsi="Arial" w:cs="Arial"/>
          <w:strike/>
          <w:color w:val="000000"/>
          <w:sz w:val="20"/>
          <w:szCs w:val="20"/>
          <w:lang w:eastAsia="pt-BR"/>
        </w:rPr>
        <w:t> </w:t>
      </w:r>
      <w:r w:rsidRPr="008903A8">
        <w:rPr>
          <w:rFonts w:ascii="Arial" w:eastAsia="Times New Roman" w:hAnsi="Arial" w:cs="Arial"/>
          <w:color w:val="000000"/>
          <w:sz w:val="20"/>
          <w:szCs w:val="20"/>
          <w:lang w:eastAsia="pt-BR"/>
        </w:rPr>
        <w:t>          </w:t>
      </w:r>
      <w:hyperlink r:id="rId145" w:anchor="art33" w:history="1">
        <w:r w:rsidRPr="008903A8">
          <w:rPr>
            <w:rFonts w:ascii="Arial" w:eastAsia="Times New Roman" w:hAnsi="Arial" w:cs="Arial"/>
            <w:color w:val="0000FF"/>
            <w:sz w:val="20"/>
            <w:szCs w:val="20"/>
            <w:u w:val="single"/>
            <w:lang w:eastAsia="pt-BR"/>
          </w:rPr>
          <w:t>(Revogado pela Lei nº 8.134, de 1990)</w:t>
        </w:r>
      </w:hyperlink>
    </w:p>
    <w:p w14:paraId="25F65A76"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51" w:name="art15"/>
      <w:bookmarkEnd w:id="151"/>
      <w:r w:rsidRPr="008903A8">
        <w:rPr>
          <w:rFonts w:ascii="Arial" w:eastAsia="Times New Roman" w:hAnsi="Arial" w:cs="Arial"/>
          <w:strike/>
          <w:color w:val="000000"/>
          <w:sz w:val="20"/>
          <w:szCs w:val="20"/>
          <w:lang w:eastAsia="pt-BR"/>
        </w:rPr>
        <w:t>Art. 15. Para cálculo do ganho de capital, todos os direitos e bens pertencentes ao contribuinte e dependentes legais, qualquer que seja a sua natureza e independentemente de seu emprego ou localização, a partir do exercício de 1989, deverão ser registrados na declaração de bens em quantidade de OTN                </w:t>
      </w:r>
      <w:hyperlink r:id="rId146" w:anchor="art8" w:history="1">
        <w:r w:rsidRPr="008903A8">
          <w:rPr>
            <w:rFonts w:ascii="Arial" w:eastAsia="Times New Roman" w:hAnsi="Arial" w:cs="Arial"/>
            <w:strike/>
            <w:color w:val="0000FF"/>
            <w:sz w:val="20"/>
            <w:szCs w:val="20"/>
            <w:u w:val="single"/>
            <w:lang w:eastAsia="pt-BR"/>
          </w:rPr>
          <w:t>(Revogado pela Medida Provisória nº 54, de 1989)</w:t>
        </w:r>
      </w:hyperlink>
      <w:r w:rsidRPr="008903A8">
        <w:rPr>
          <w:rFonts w:ascii="Arial" w:eastAsia="Times New Roman" w:hAnsi="Arial" w:cs="Arial"/>
          <w:color w:val="000000"/>
          <w:sz w:val="20"/>
          <w:szCs w:val="20"/>
          <w:lang w:eastAsia="pt-BR"/>
        </w:rPr>
        <w:t>         </w:t>
      </w:r>
      <w:hyperlink r:id="rId147" w:anchor="art8" w:history="1">
        <w:r w:rsidRPr="008903A8">
          <w:rPr>
            <w:rFonts w:ascii="Arial" w:eastAsia="Times New Roman" w:hAnsi="Arial" w:cs="Arial"/>
            <w:color w:val="0000FF"/>
            <w:sz w:val="20"/>
            <w:szCs w:val="20"/>
            <w:u w:val="single"/>
            <w:lang w:eastAsia="pt-BR"/>
          </w:rPr>
          <w:t>(Revogado pela Lei nº 7.774, de 1989)</w:t>
        </w:r>
      </w:hyperlink>
    </w:p>
    <w:p w14:paraId="76F92A5E"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52" w:name="art15§1"/>
      <w:bookmarkEnd w:id="152"/>
      <w:r w:rsidRPr="008903A8">
        <w:rPr>
          <w:rFonts w:ascii="Arial" w:eastAsia="Times New Roman" w:hAnsi="Arial" w:cs="Arial"/>
          <w:strike/>
          <w:color w:val="000000"/>
          <w:sz w:val="20"/>
          <w:szCs w:val="20"/>
          <w:lang w:eastAsia="pt-BR"/>
        </w:rPr>
        <w:t>§ 1º Para esse fim, todos os direitos e bens integrantes do patrimônio do contribuinte em 31 de dezembro de 1988 deverão contar na declaração de bens do exercício de 1989, pelo valor de aquisição em cruzados e em quantidade de OTN.               </w:t>
      </w:r>
      <w:hyperlink r:id="rId148" w:anchor="art8" w:history="1">
        <w:r w:rsidRPr="008903A8">
          <w:rPr>
            <w:rFonts w:ascii="Arial" w:eastAsia="Times New Roman" w:hAnsi="Arial" w:cs="Arial"/>
            <w:strike/>
            <w:color w:val="0000FF"/>
            <w:sz w:val="20"/>
            <w:szCs w:val="20"/>
            <w:u w:val="single"/>
            <w:lang w:eastAsia="pt-BR"/>
          </w:rPr>
          <w:t>(Revogado pela Medida Provisória nº 54, de 1989)</w:t>
        </w:r>
      </w:hyperlink>
      <w:r w:rsidRPr="008903A8">
        <w:rPr>
          <w:rFonts w:ascii="Arial" w:eastAsia="Times New Roman" w:hAnsi="Arial" w:cs="Arial"/>
          <w:color w:val="000000"/>
          <w:sz w:val="20"/>
          <w:szCs w:val="20"/>
          <w:lang w:eastAsia="pt-BR"/>
        </w:rPr>
        <w:t>                </w:t>
      </w:r>
      <w:hyperlink r:id="rId149" w:anchor="art8" w:history="1">
        <w:r w:rsidRPr="008903A8">
          <w:rPr>
            <w:rFonts w:ascii="Arial" w:eastAsia="Times New Roman" w:hAnsi="Arial" w:cs="Arial"/>
            <w:color w:val="0000FF"/>
            <w:sz w:val="20"/>
            <w:szCs w:val="20"/>
            <w:u w:val="single"/>
            <w:lang w:eastAsia="pt-BR"/>
          </w:rPr>
          <w:t>(Revogado pela Lei nº 7.774, de 1989)</w:t>
        </w:r>
      </w:hyperlink>
    </w:p>
    <w:p w14:paraId="4FDB5F9E"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53" w:name="art15§2"/>
      <w:bookmarkEnd w:id="153"/>
      <w:r w:rsidRPr="008903A8">
        <w:rPr>
          <w:rFonts w:ascii="Arial" w:eastAsia="Times New Roman" w:hAnsi="Arial" w:cs="Arial"/>
          <w:strike/>
          <w:color w:val="000000"/>
          <w:sz w:val="20"/>
          <w:szCs w:val="20"/>
          <w:lang w:eastAsia="pt-BR"/>
        </w:rPr>
        <w:t>§ 2º Não será considerada acréscimo patrimonial tributável a inclusão na declaração de bens e direitos não registrados nas declarações dos exercícios anteriores, em razão de dispensa prevista em ato normativo.               </w:t>
      </w:r>
      <w:hyperlink r:id="rId150" w:anchor="art8" w:history="1">
        <w:r w:rsidRPr="008903A8">
          <w:rPr>
            <w:rFonts w:ascii="Arial" w:eastAsia="Times New Roman" w:hAnsi="Arial" w:cs="Arial"/>
            <w:strike/>
            <w:color w:val="0000FF"/>
            <w:sz w:val="20"/>
            <w:szCs w:val="20"/>
            <w:u w:val="single"/>
            <w:lang w:eastAsia="pt-BR"/>
          </w:rPr>
          <w:t>(Revogado pela Medida Provisória nº 54, de 1989)</w:t>
        </w:r>
      </w:hyperlink>
      <w:r w:rsidRPr="008903A8">
        <w:rPr>
          <w:rFonts w:ascii="Arial" w:eastAsia="Times New Roman" w:hAnsi="Arial" w:cs="Arial"/>
          <w:color w:val="000000"/>
          <w:sz w:val="20"/>
          <w:szCs w:val="20"/>
          <w:lang w:eastAsia="pt-BR"/>
        </w:rPr>
        <w:t>            </w:t>
      </w:r>
      <w:hyperlink r:id="rId151" w:anchor="art8" w:history="1">
        <w:r w:rsidRPr="008903A8">
          <w:rPr>
            <w:rFonts w:ascii="Arial" w:eastAsia="Times New Roman" w:hAnsi="Arial" w:cs="Arial"/>
            <w:color w:val="0000FF"/>
            <w:sz w:val="20"/>
            <w:szCs w:val="20"/>
            <w:u w:val="single"/>
            <w:lang w:eastAsia="pt-BR"/>
          </w:rPr>
          <w:t>(Revogado pela Lei nº 7.774, de 1989)</w:t>
        </w:r>
      </w:hyperlink>
    </w:p>
    <w:p w14:paraId="2DF019D3"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54" w:name="art16"/>
      <w:bookmarkEnd w:id="154"/>
      <w:r w:rsidRPr="008903A8">
        <w:rPr>
          <w:rFonts w:ascii="Arial" w:eastAsia="Times New Roman" w:hAnsi="Arial" w:cs="Arial"/>
          <w:color w:val="000000"/>
          <w:sz w:val="20"/>
          <w:szCs w:val="20"/>
          <w:lang w:eastAsia="pt-BR"/>
        </w:rPr>
        <w:t> Art. 16. O custo de aquisição dos bens e direitos será o preço ou valor pago, e, na ausência deste, conforme o caso:</w:t>
      </w:r>
    </w:p>
    <w:p w14:paraId="6F1B7CEE"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55" w:name="art16i"/>
      <w:bookmarkEnd w:id="155"/>
      <w:r w:rsidRPr="008903A8">
        <w:rPr>
          <w:rFonts w:ascii="Arial" w:eastAsia="Times New Roman" w:hAnsi="Arial" w:cs="Arial"/>
          <w:color w:val="000000"/>
          <w:sz w:val="20"/>
          <w:szCs w:val="20"/>
          <w:lang w:eastAsia="pt-BR"/>
        </w:rPr>
        <w:t xml:space="preserve">I - </w:t>
      </w:r>
      <w:proofErr w:type="gramStart"/>
      <w:r w:rsidRPr="008903A8">
        <w:rPr>
          <w:rFonts w:ascii="Arial" w:eastAsia="Times New Roman" w:hAnsi="Arial" w:cs="Arial"/>
          <w:color w:val="000000"/>
          <w:sz w:val="20"/>
          <w:szCs w:val="20"/>
          <w:lang w:eastAsia="pt-BR"/>
        </w:rPr>
        <w:t>o</w:t>
      </w:r>
      <w:proofErr w:type="gramEnd"/>
      <w:r w:rsidRPr="008903A8">
        <w:rPr>
          <w:rFonts w:ascii="Arial" w:eastAsia="Times New Roman" w:hAnsi="Arial" w:cs="Arial"/>
          <w:color w:val="000000"/>
          <w:sz w:val="20"/>
          <w:szCs w:val="20"/>
          <w:lang w:eastAsia="pt-BR"/>
        </w:rPr>
        <w:t xml:space="preserve"> valor atribuído para efeito de pagamento do imposto de transmissão;</w:t>
      </w:r>
    </w:p>
    <w:p w14:paraId="0C94A908"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56" w:name="art16ii"/>
      <w:bookmarkEnd w:id="156"/>
      <w:r w:rsidRPr="008903A8">
        <w:rPr>
          <w:rFonts w:ascii="Arial" w:eastAsia="Times New Roman" w:hAnsi="Arial" w:cs="Arial"/>
          <w:color w:val="000000"/>
          <w:sz w:val="20"/>
          <w:szCs w:val="20"/>
          <w:lang w:eastAsia="pt-BR"/>
        </w:rPr>
        <w:t xml:space="preserve">II - </w:t>
      </w:r>
      <w:proofErr w:type="gramStart"/>
      <w:r w:rsidRPr="008903A8">
        <w:rPr>
          <w:rFonts w:ascii="Arial" w:eastAsia="Times New Roman" w:hAnsi="Arial" w:cs="Arial"/>
          <w:color w:val="000000"/>
          <w:sz w:val="20"/>
          <w:szCs w:val="20"/>
          <w:lang w:eastAsia="pt-BR"/>
        </w:rPr>
        <w:t>o</w:t>
      </w:r>
      <w:proofErr w:type="gramEnd"/>
      <w:r w:rsidRPr="008903A8">
        <w:rPr>
          <w:rFonts w:ascii="Arial" w:eastAsia="Times New Roman" w:hAnsi="Arial" w:cs="Arial"/>
          <w:color w:val="000000"/>
          <w:sz w:val="20"/>
          <w:szCs w:val="20"/>
          <w:lang w:eastAsia="pt-BR"/>
        </w:rPr>
        <w:t xml:space="preserve"> valor que tenha servido de base para o cálculo do Imposto de Importação acrescido do valor dos tributos e das despesas de desembaraço aduaneiro;</w:t>
      </w:r>
    </w:p>
    <w:p w14:paraId="3E25410B"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57" w:name="art16iii"/>
      <w:bookmarkEnd w:id="157"/>
      <w:r w:rsidRPr="008903A8">
        <w:rPr>
          <w:rFonts w:ascii="Arial" w:eastAsia="Times New Roman" w:hAnsi="Arial" w:cs="Arial"/>
          <w:color w:val="000000"/>
          <w:sz w:val="20"/>
          <w:szCs w:val="20"/>
          <w:lang w:eastAsia="pt-BR"/>
        </w:rPr>
        <w:t>III - o valor da avaliação do inventário ou arrolamento;</w:t>
      </w:r>
    </w:p>
    <w:p w14:paraId="363D121F"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58" w:name="art16iv"/>
      <w:bookmarkEnd w:id="158"/>
      <w:r w:rsidRPr="008903A8">
        <w:rPr>
          <w:rFonts w:ascii="Arial" w:eastAsia="Times New Roman" w:hAnsi="Arial" w:cs="Arial"/>
          <w:color w:val="000000"/>
          <w:sz w:val="20"/>
          <w:szCs w:val="20"/>
          <w:lang w:eastAsia="pt-BR"/>
        </w:rPr>
        <w:lastRenderedPageBreak/>
        <w:t xml:space="preserve">IV - </w:t>
      </w:r>
      <w:proofErr w:type="gramStart"/>
      <w:r w:rsidRPr="008903A8">
        <w:rPr>
          <w:rFonts w:ascii="Arial" w:eastAsia="Times New Roman" w:hAnsi="Arial" w:cs="Arial"/>
          <w:color w:val="000000"/>
          <w:sz w:val="20"/>
          <w:szCs w:val="20"/>
          <w:lang w:eastAsia="pt-BR"/>
        </w:rPr>
        <w:t>o</w:t>
      </w:r>
      <w:proofErr w:type="gramEnd"/>
      <w:r w:rsidRPr="008903A8">
        <w:rPr>
          <w:rFonts w:ascii="Arial" w:eastAsia="Times New Roman" w:hAnsi="Arial" w:cs="Arial"/>
          <w:color w:val="000000"/>
          <w:sz w:val="20"/>
          <w:szCs w:val="20"/>
          <w:lang w:eastAsia="pt-BR"/>
        </w:rPr>
        <w:t xml:space="preserve"> valor de transmissão, utilizado na aquisição, para cálculo do ganho de capital do alienante;</w:t>
      </w:r>
    </w:p>
    <w:p w14:paraId="5FED01E8"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59" w:name="art16v"/>
      <w:bookmarkEnd w:id="159"/>
      <w:r w:rsidRPr="008903A8">
        <w:rPr>
          <w:rFonts w:ascii="Arial" w:eastAsia="Times New Roman" w:hAnsi="Arial" w:cs="Arial"/>
          <w:color w:val="000000"/>
          <w:sz w:val="20"/>
          <w:szCs w:val="20"/>
          <w:lang w:eastAsia="pt-BR"/>
        </w:rPr>
        <w:t xml:space="preserve">V - </w:t>
      </w:r>
      <w:proofErr w:type="gramStart"/>
      <w:r w:rsidRPr="008903A8">
        <w:rPr>
          <w:rFonts w:ascii="Arial" w:eastAsia="Times New Roman" w:hAnsi="Arial" w:cs="Arial"/>
          <w:color w:val="000000"/>
          <w:sz w:val="20"/>
          <w:szCs w:val="20"/>
          <w:lang w:eastAsia="pt-BR"/>
        </w:rPr>
        <w:t>seu</w:t>
      </w:r>
      <w:proofErr w:type="gramEnd"/>
      <w:r w:rsidRPr="008903A8">
        <w:rPr>
          <w:rFonts w:ascii="Arial" w:eastAsia="Times New Roman" w:hAnsi="Arial" w:cs="Arial"/>
          <w:color w:val="000000"/>
          <w:sz w:val="20"/>
          <w:szCs w:val="20"/>
          <w:lang w:eastAsia="pt-BR"/>
        </w:rPr>
        <w:t xml:space="preserve"> valor corrente, na data da aquisição.</w:t>
      </w:r>
    </w:p>
    <w:p w14:paraId="226F0889"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60" w:name="art16§1"/>
      <w:bookmarkEnd w:id="160"/>
      <w:r w:rsidRPr="008903A8">
        <w:rPr>
          <w:rFonts w:ascii="Arial" w:eastAsia="Times New Roman" w:hAnsi="Arial" w:cs="Arial"/>
          <w:color w:val="000000"/>
          <w:sz w:val="20"/>
          <w:szCs w:val="20"/>
          <w:lang w:eastAsia="pt-BR"/>
        </w:rPr>
        <w:t> § 1º O valor da contribuição de melhoria integra o custo do imóvel.</w:t>
      </w:r>
    </w:p>
    <w:p w14:paraId="18A72EC9"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61" w:name="art16§2"/>
      <w:bookmarkEnd w:id="161"/>
      <w:r w:rsidRPr="008903A8">
        <w:rPr>
          <w:rFonts w:ascii="Arial" w:eastAsia="Times New Roman" w:hAnsi="Arial" w:cs="Arial"/>
          <w:color w:val="000000"/>
          <w:sz w:val="20"/>
          <w:szCs w:val="20"/>
          <w:lang w:eastAsia="pt-BR"/>
        </w:rPr>
        <w:t> § 2º O custo de aquisição de títulos e valores mobiliários, de quotas de capital e dos bens fungíveis será a média ponderada dos custos unitários, por espécie, desses bens.</w:t>
      </w:r>
    </w:p>
    <w:p w14:paraId="60BAA5A4"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62" w:name="art16§3"/>
      <w:bookmarkEnd w:id="162"/>
      <w:r w:rsidRPr="008903A8">
        <w:rPr>
          <w:rFonts w:ascii="Arial" w:eastAsia="Times New Roman" w:hAnsi="Arial" w:cs="Arial"/>
          <w:color w:val="000000"/>
          <w:sz w:val="20"/>
          <w:szCs w:val="20"/>
          <w:lang w:eastAsia="pt-BR"/>
        </w:rPr>
        <w:t> § 3º No caso de participação societária resultantes de aumento de capital por incorporação de lucros e reservas, que tenham sido tributados na forma do art. 36 desta Lei, o custo de aquisição é igual à parcela do lucro ou reserva capitalizado, que corresponder ao sócio ou acionista beneficiário.</w:t>
      </w:r>
    </w:p>
    <w:p w14:paraId="73716F7F"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63" w:name="art16§4"/>
      <w:bookmarkEnd w:id="163"/>
      <w:r w:rsidRPr="008903A8">
        <w:rPr>
          <w:rFonts w:ascii="Arial" w:eastAsia="Times New Roman" w:hAnsi="Arial" w:cs="Arial"/>
          <w:color w:val="000000"/>
          <w:sz w:val="20"/>
          <w:szCs w:val="20"/>
          <w:lang w:eastAsia="pt-BR"/>
        </w:rPr>
        <w:t> § 4º O custo é considerado igual a zero no caso das participações societárias resultantes de aumento de capital por incorporação de lucros e reservas, no caso de partes beneficiárias adquiridas gratuitamente, assim como de qualquer bem cujo valor não possa ser determinado nos termos previsto neste artigo.</w:t>
      </w:r>
    </w:p>
    <w:p w14:paraId="61CF630E"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64" w:name="art17."/>
      <w:bookmarkEnd w:id="164"/>
      <w:r w:rsidRPr="008903A8">
        <w:rPr>
          <w:rFonts w:ascii="Arial" w:eastAsia="Times New Roman" w:hAnsi="Arial" w:cs="Arial"/>
          <w:strike/>
          <w:color w:val="000000"/>
          <w:sz w:val="20"/>
          <w:szCs w:val="20"/>
          <w:lang w:eastAsia="pt-BR"/>
        </w:rPr>
        <w:t>Art. 17. O valor de aquisição de cada bem ou direito, expresso em cruzados, apurado na forma do artigo anterior, deverá ser convertido em quantidade de OTN, de acordo com o valor desta, na data do pagamento.</w:t>
      </w:r>
    </w:p>
    <w:p w14:paraId="6C17FD1B"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65" w:name="art17....."/>
      <w:bookmarkEnd w:id="165"/>
      <w:r w:rsidRPr="008903A8">
        <w:rPr>
          <w:rFonts w:ascii="Arial" w:eastAsia="Times New Roman" w:hAnsi="Arial" w:cs="Arial"/>
          <w:strike/>
          <w:color w:val="000000"/>
          <w:sz w:val="20"/>
          <w:szCs w:val="20"/>
          <w:lang w:eastAsia="pt-BR"/>
        </w:rPr>
        <w:t>Art. 17. O valor de aquisição de cada bem ou direito, expresso em cruzados novos, apurado de acordo com o artigo anterior, deverá ser corrigido monetariamente, da seguinte forma:          </w:t>
      </w:r>
      <w:hyperlink r:id="rId152" w:anchor="art45" w:history="1">
        <w:r w:rsidRPr="008903A8">
          <w:rPr>
            <w:rFonts w:ascii="Arial" w:eastAsia="Times New Roman" w:hAnsi="Arial" w:cs="Arial"/>
            <w:strike/>
            <w:color w:val="0000FF"/>
            <w:sz w:val="20"/>
            <w:szCs w:val="20"/>
            <w:u w:val="single"/>
            <w:lang w:eastAsia="pt-BR"/>
          </w:rPr>
          <w:t>(Redação dada pela Medida Provisória nº 68, de 1989)</w:t>
        </w:r>
      </w:hyperlink>
    </w:p>
    <w:p w14:paraId="6F55D9A9"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a) utilizando-se a variação da OTN, da data do pagamento até janeiro de 1989;             </w:t>
      </w:r>
      <w:hyperlink r:id="rId153" w:anchor="art45" w:history="1">
        <w:r w:rsidRPr="008903A8">
          <w:rPr>
            <w:rFonts w:ascii="Arial" w:eastAsia="Times New Roman" w:hAnsi="Arial" w:cs="Arial"/>
            <w:strike/>
            <w:color w:val="0000FF"/>
            <w:sz w:val="20"/>
            <w:szCs w:val="20"/>
            <w:u w:val="single"/>
            <w:lang w:eastAsia="pt-BR"/>
          </w:rPr>
          <w:t>(Incluído pela Medida Provisória nº 68, de 1989)</w:t>
        </w:r>
      </w:hyperlink>
    </w:p>
    <w:p w14:paraId="4B8C151D"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b) utilizando-se a variação do BTN, a partir de fevereiro de 1989.              </w:t>
      </w:r>
      <w:hyperlink r:id="rId154" w:anchor="art45" w:history="1">
        <w:r w:rsidRPr="008903A8">
          <w:rPr>
            <w:rFonts w:ascii="Arial" w:eastAsia="Times New Roman" w:hAnsi="Arial" w:cs="Arial"/>
            <w:strike/>
            <w:color w:val="0000FF"/>
            <w:sz w:val="20"/>
            <w:szCs w:val="20"/>
            <w:u w:val="single"/>
            <w:lang w:eastAsia="pt-BR"/>
          </w:rPr>
          <w:t>(Incluído pela Medida Provisória nº 68, de 1989)</w:t>
        </w:r>
      </w:hyperlink>
    </w:p>
    <w:p w14:paraId="5812E8F4"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66" w:name="art17"/>
      <w:bookmarkEnd w:id="166"/>
      <w:r w:rsidRPr="008903A8">
        <w:rPr>
          <w:rFonts w:ascii="Arial" w:eastAsia="Times New Roman" w:hAnsi="Arial" w:cs="Arial"/>
          <w:strike/>
          <w:color w:val="000000"/>
          <w:sz w:val="20"/>
          <w:szCs w:val="20"/>
          <w:lang w:eastAsia="pt-BR"/>
        </w:rPr>
        <w:t>Art. 17. O valor de aquisição de cada bem ou direito, expresso em cruzados novos, apurado de acordo com o artigo anterior, deverá ser corrigido monetariamente, da seguinte forma:            </w:t>
      </w:r>
      <w:hyperlink r:id="rId155" w:anchor="altera%C3%A7aoiii" w:history="1">
        <w:r w:rsidRPr="008903A8">
          <w:rPr>
            <w:rFonts w:ascii="Arial" w:eastAsia="Times New Roman" w:hAnsi="Arial" w:cs="Arial"/>
            <w:strike/>
            <w:color w:val="0000FF"/>
            <w:sz w:val="20"/>
            <w:szCs w:val="20"/>
            <w:u w:val="single"/>
            <w:lang w:eastAsia="pt-BR"/>
          </w:rPr>
          <w:t>(Redação dada pela Lei nº 7.799, de 1989)</w:t>
        </w:r>
      </w:hyperlink>
    </w:p>
    <w:p w14:paraId="687FB64D"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67" w:name="art17a"/>
      <w:bookmarkEnd w:id="167"/>
      <w:r w:rsidRPr="008903A8">
        <w:rPr>
          <w:rFonts w:ascii="Arial" w:eastAsia="Times New Roman" w:hAnsi="Arial" w:cs="Arial"/>
          <w:color w:val="000000"/>
          <w:sz w:val="20"/>
          <w:szCs w:val="20"/>
          <w:lang w:eastAsia="pt-BR"/>
        </w:rPr>
        <w:t> </w:t>
      </w:r>
      <w:r w:rsidRPr="008903A8">
        <w:rPr>
          <w:rFonts w:ascii="Arial" w:eastAsia="Times New Roman" w:hAnsi="Arial" w:cs="Arial"/>
          <w:strike/>
          <w:color w:val="000000"/>
          <w:sz w:val="20"/>
          <w:szCs w:val="20"/>
          <w:lang w:eastAsia="pt-BR"/>
        </w:rPr>
        <w:t>a) utilizando-se a variação da OTN, da data do pagamento até janeiro de 1989;            </w:t>
      </w:r>
      <w:hyperlink r:id="rId156" w:anchor="altera%C3%A7aoiii" w:history="1">
        <w:r w:rsidRPr="008903A8">
          <w:rPr>
            <w:rFonts w:ascii="Arial" w:eastAsia="Times New Roman" w:hAnsi="Arial" w:cs="Arial"/>
            <w:strike/>
            <w:color w:val="0000FF"/>
            <w:sz w:val="20"/>
            <w:szCs w:val="20"/>
            <w:u w:val="single"/>
            <w:lang w:eastAsia="pt-BR"/>
          </w:rPr>
          <w:t>(Incluída pela Lei nº 7.799, de 1989)</w:t>
        </w:r>
      </w:hyperlink>
    </w:p>
    <w:p w14:paraId="068183C3"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168" w:name="art17b"/>
      <w:bookmarkEnd w:id="168"/>
      <w:r w:rsidRPr="008903A8">
        <w:rPr>
          <w:rFonts w:ascii="Arial" w:eastAsia="Times New Roman" w:hAnsi="Arial" w:cs="Arial"/>
          <w:color w:val="000000"/>
          <w:sz w:val="20"/>
          <w:szCs w:val="20"/>
          <w:lang w:eastAsia="pt-BR"/>
        </w:rPr>
        <w:t> </w:t>
      </w:r>
      <w:r w:rsidRPr="008903A8">
        <w:rPr>
          <w:rFonts w:ascii="Arial" w:eastAsia="Times New Roman" w:hAnsi="Arial" w:cs="Arial"/>
          <w:strike/>
          <w:color w:val="000000"/>
          <w:sz w:val="20"/>
          <w:szCs w:val="20"/>
          <w:lang w:eastAsia="pt-BR"/>
        </w:rPr>
        <w:t>b) utilizando-se a variação do BTN, a partir de fevereiro de 1989.               </w:t>
      </w:r>
      <w:hyperlink r:id="rId157" w:anchor="altera%C3%A7aoiii" w:history="1">
        <w:r w:rsidRPr="008903A8">
          <w:rPr>
            <w:rFonts w:ascii="Arial" w:eastAsia="Times New Roman" w:hAnsi="Arial" w:cs="Arial"/>
            <w:strike/>
            <w:color w:val="0000FF"/>
            <w:sz w:val="20"/>
            <w:szCs w:val="20"/>
            <w:u w:val="single"/>
            <w:lang w:eastAsia="pt-BR"/>
          </w:rPr>
          <w:t>(Incluída pela Lei nº 7.799, de 1989)</w:t>
        </w:r>
      </w:hyperlink>
    </w:p>
    <w:p w14:paraId="31A896E0"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169" w:name="art17...."/>
      <w:bookmarkEnd w:id="169"/>
      <w:r w:rsidRPr="008903A8">
        <w:rPr>
          <w:rFonts w:ascii="Arial" w:eastAsia="Times New Roman" w:hAnsi="Arial" w:cs="Arial"/>
          <w:strike/>
          <w:color w:val="000000"/>
          <w:sz w:val="20"/>
          <w:szCs w:val="20"/>
          <w:lang w:eastAsia="pt-BR"/>
        </w:rPr>
        <w:t>Art. 17. O valor de aquisição de cada bem ou direito, expresso em cruzados novos, apurado de acordo com o artigo anterior, deverá ser corrigido monetariamente, a partir da data do pagamento, da seguinte forma:               </w:t>
      </w:r>
      <w:hyperlink r:id="rId158" w:anchor="art1" w:history="1">
        <w:r w:rsidRPr="008903A8">
          <w:rPr>
            <w:rFonts w:ascii="Arial" w:eastAsia="Times New Roman" w:hAnsi="Arial" w:cs="Arial"/>
            <w:strike/>
            <w:color w:val="0000FF"/>
            <w:sz w:val="20"/>
            <w:szCs w:val="20"/>
            <w:u w:val="single"/>
            <w:lang w:eastAsia="pt-BR"/>
          </w:rPr>
          <w:t>(Redação dada pela Medida Provisória nº 114, de 1989)</w:t>
        </w:r>
      </w:hyperlink>
    </w:p>
    <w:p w14:paraId="2BB0CA58"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r w:rsidRPr="008903A8">
        <w:rPr>
          <w:rFonts w:ascii="Arial" w:eastAsia="Times New Roman" w:hAnsi="Arial" w:cs="Arial"/>
          <w:strike/>
          <w:color w:val="000000"/>
          <w:sz w:val="20"/>
          <w:szCs w:val="20"/>
          <w:lang w:eastAsia="pt-BR"/>
        </w:rPr>
        <w:t>I - até janeiro de 1989, pela variação da OTN;                </w:t>
      </w:r>
      <w:hyperlink r:id="rId159" w:anchor="art1" w:history="1">
        <w:r w:rsidRPr="008903A8">
          <w:rPr>
            <w:rFonts w:ascii="Arial" w:eastAsia="Times New Roman" w:hAnsi="Arial" w:cs="Arial"/>
            <w:strike/>
            <w:color w:val="0000FF"/>
            <w:sz w:val="20"/>
            <w:szCs w:val="20"/>
            <w:u w:val="single"/>
            <w:lang w:eastAsia="pt-BR"/>
          </w:rPr>
          <w:t>(Incluído pela Medida Provisória nº 114, de 1989)</w:t>
        </w:r>
      </w:hyperlink>
    </w:p>
    <w:p w14:paraId="384F69EF"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r w:rsidRPr="008903A8">
        <w:rPr>
          <w:rFonts w:ascii="Arial" w:eastAsia="Times New Roman" w:hAnsi="Arial" w:cs="Arial"/>
          <w:strike/>
          <w:color w:val="000000"/>
          <w:sz w:val="20"/>
          <w:szCs w:val="20"/>
          <w:lang w:eastAsia="pt-BR"/>
        </w:rPr>
        <w:t>II - nos meses de fevereiro a abril de 1989, pelas seguintes variações: em fevereiro, 31,2025%; em março, 30,5774%; e em abril, 9,2415%                 </w:t>
      </w:r>
      <w:hyperlink r:id="rId160" w:anchor="art1" w:history="1">
        <w:r w:rsidRPr="008903A8">
          <w:rPr>
            <w:rFonts w:ascii="Arial" w:eastAsia="Times New Roman" w:hAnsi="Arial" w:cs="Arial"/>
            <w:strike/>
            <w:color w:val="0000FF"/>
            <w:sz w:val="20"/>
            <w:szCs w:val="20"/>
            <w:u w:val="single"/>
            <w:lang w:eastAsia="pt-BR"/>
          </w:rPr>
          <w:t>(Incluído pela Medida Provisória nº 114, de 1989)</w:t>
        </w:r>
      </w:hyperlink>
    </w:p>
    <w:p w14:paraId="599FD91A"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r w:rsidRPr="008903A8">
        <w:rPr>
          <w:rFonts w:ascii="Arial" w:eastAsia="Times New Roman" w:hAnsi="Arial" w:cs="Arial"/>
          <w:strike/>
          <w:color w:val="000000"/>
          <w:sz w:val="20"/>
          <w:szCs w:val="20"/>
          <w:lang w:eastAsia="pt-BR"/>
        </w:rPr>
        <w:t>III - a partir de maio de 1989, pela variação do BTN.               </w:t>
      </w:r>
      <w:hyperlink r:id="rId161" w:anchor="art1" w:history="1">
        <w:r w:rsidRPr="008903A8">
          <w:rPr>
            <w:rFonts w:ascii="Arial" w:eastAsia="Times New Roman" w:hAnsi="Arial" w:cs="Arial"/>
            <w:strike/>
            <w:color w:val="0000FF"/>
            <w:sz w:val="20"/>
            <w:szCs w:val="20"/>
            <w:u w:val="single"/>
            <w:lang w:eastAsia="pt-BR"/>
          </w:rPr>
          <w:t>(Incluído pela Medida Provisória nº 114, de 1989)</w:t>
        </w:r>
      </w:hyperlink>
    </w:p>
    <w:p w14:paraId="6458AE22" w14:textId="77777777" w:rsidR="008903A8" w:rsidRPr="008903A8" w:rsidRDefault="008903A8" w:rsidP="008903A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70" w:name="art.17"/>
      <w:bookmarkEnd w:id="170"/>
      <w:r w:rsidRPr="008903A8">
        <w:rPr>
          <w:rFonts w:ascii="Arial" w:eastAsia="Times New Roman" w:hAnsi="Arial" w:cs="Arial"/>
          <w:color w:val="000000"/>
          <w:sz w:val="24"/>
          <w:szCs w:val="24"/>
          <w:lang w:eastAsia="pt-BR"/>
        </w:rPr>
        <w:t>Art. 17. O valor de aquisição de cada bem ou direito, expresso em cruzados novos, apurado de acordo com o artigo anterior, deverá ser corrigido monetariamente, a partir da data do pagamento, da seguinte forma: </w:t>
      </w:r>
      <w:hyperlink r:id="rId162" w:anchor="art1" w:history="1">
        <w:r w:rsidRPr="008903A8">
          <w:rPr>
            <w:rFonts w:ascii="Arial" w:eastAsia="Times New Roman" w:hAnsi="Arial" w:cs="Arial"/>
            <w:color w:val="0000FF"/>
            <w:sz w:val="24"/>
            <w:szCs w:val="24"/>
            <w:u w:val="single"/>
            <w:lang w:eastAsia="pt-BR"/>
          </w:rPr>
          <w:t>(Redação dada pela Lei nº 7.959, de 1989)</w:t>
        </w:r>
      </w:hyperlink>
    </w:p>
    <w:p w14:paraId="391D3993" w14:textId="77777777" w:rsidR="008903A8" w:rsidRPr="008903A8" w:rsidRDefault="008903A8" w:rsidP="008903A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71" w:name="art17i"/>
      <w:bookmarkEnd w:id="171"/>
      <w:r w:rsidRPr="008903A8">
        <w:rPr>
          <w:rFonts w:ascii="Arial" w:eastAsia="Times New Roman" w:hAnsi="Arial" w:cs="Arial"/>
          <w:color w:val="000000"/>
          <w:sz w:val="24"/>
          <w:szCs w:val="24"/>
          <w:lang w:eastAsia="pt-BR"/>
        </w:rPr>
        <w:t>I - até janeiro de 1989, pela variação da OTN;         </w:t>
      </w:r>
      <w:hyperlink r:id="rId163" w:anchor="art1" w:history="1">
        <w:r w:rsidRPr="008903A8">
          <w:rPr>
            <w:rFonts w:ascii="Arial" w:eastAsia="Times New Roman" w:hAnsi="Arial" w:cs="Arial"/>
            <w:color w:val="0000FF"/>
            <w:sz w:val="24"/>
            <w:szCs w:val="24"/>
            <w:u w:val="single"/>
            <w:lang w:eastAsia="pt-BR"/>
          </w:rPr>
          <w:t>(Incluído pela Lei nº 7.959, de 1989)</w:t>
        </w:r>
      </w:hyperlink>
    </w:p>
    <w:p w14:paraId="31369378" w14:textId="77777777" w:rsidR="008903A8" w:rsidRPr="008903A8" w:rsidRDefault="008903A8" w:rsidP="008903A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72" w:name="art17ii"/>
      <w:bookmarkEnd w:id="172"/>
      <w:r w:rsidRPr="008903A8">
        <w:rPr>
          <w:rFonts w:ascii="Arial" w:eastAsia="Times New Roman" w:hAnsi="Arial" w:cs="Arial"/>
          <w:color w:val="000000"/>
          <w:sz w:val="24"/>
          <w:szCs w:val="24"/>
          <w:lang w:eastAsia="pt-BR"/>
        </w:rPr>
        <w:lastRenderedPageBreak/>
        <w:t>II - nos meses de fevereiro a abril de 1989, pelas seguintes variações: em fevereiro, 31,2025%; em março, 30,5774%; e em abril, 9,2415%;          </w:t>
      </w:r>
      <w:hyperlink r:id="rId164" w:anchor="art1" w:history="1">
        <w:r w:rsidRPr="008903A8">
          <w:rPr>
            <w:rFonts w:ascii="Arial" w:eastAsia="Times New Roman" w:hAnsi="Arial" w:cs="Arial"/>
            <w:color w:val="0000FF"/>
            <w:sz w:val="24"/>
            <w:szCs w:val="24"/>
            <w:u w:val="single"/>
            <w:lang w:eastAsia="pt-BR"/>
          </w:rPr>
          <w:t>(Incluído pela Lei nº 7.959, de 1989)</w:t>
        </w:r>
      </w:hyperlink>
    </w:p>
    <w:p w14:paraId="15C43EFC" w14:textId="77777777" w:rsidR="008903A8" w:rsidRPr="008903A8" w:rsidRDefault="008903A8" w:rsidP="008903A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73" w:name="art17iii"/>
      <w:bookmarkEnd w:id="173"/>
      <w:r w:rsidRPr="008903A8">
        <w:rPr>
          <w:rFonts w:ascii="Arial" w:eastAsia="Times New Roman" w:hAnsi="Arial" w:cs="Arial"/>
          <w:color w:val="000000"/>
          <w:sz w:val="24"/>
          <w:szCs w:val="24"/>
          <w:lang w:eastAsia="pt-BR"/>
        </w:rPr>
        <w:t>III - a partir de maio de 1989, pela variação do BTN.         </w:t>
      </w:r>
      <w:hyperlink r:id="rId165" w:anchor="art1" w:history="1">
        <w:r w:rsidRPr="008903A8">
          <w:rPr>
            <w:rFonts w:ascii="Arial" w:eastAsia="Times New Roman" w:hAnsi="Arial" w:cs="Arial"/>
            <w:color w:val="0000FF"/>
            <w:sz w:val="24"/>
            <w:szCs w:val="24"/>
            <w:u w:val="single"/>
            <w:lang w:eastAsia="pt-BR"/>
          </w:rPr>
          <w:t>(Incluído pela Lei nº 7.959, de 1989)</w:t>
        </w:r>
      </w:hyperlink>
    </w:p>
    <w:p w14:paraId="24B0FB9A"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74" w:name="art17§1."/>
      <w:bookmarkEnd w:id="174"/>
      <w:r w:rsidRPr="008903A8">
        <w:rPr>
          <w:rFonts w:ascii="Arial" w:eastAsia="Times New Roman" w:hAnsi="Arial" w:cs="Arial"/>
          <w:strike/>
          <w:color w:val="000000"/>
          <w:sz w:val="20"/>
          <w:szCs w:val="20"/>
          <w:lang w:eastAsia="pt-BR"/>
        </w:rPr>
        <w:t>§ 1º Na falta de documento que comprove a data do pagamento, a conversão poderá ser feita pelo valor da OTN no mês de dezembro do ano em que este tiver constado pela primeira vez na declaração de bens.</w:t>
      </w:r>
    </w:p>
    <w:p w14:paraId="34B1034F"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1° Na falta de documento que comprove a data do pagamento, no caso de bens e direitos adquiridos até 31 de dezembro de 1988, a conversão poderá ser feita pelo valor da OTN no mês de dezembro do ano em que este tiver constado pela primeira vez na declaração de bens.              </w:t>
      </w:r>
      <w:hyperlink r:id="rId166" w:anchor="art45" w:history="1">
        <w:r w:rsidRPr="008903A8">
          <w:rPr>
            <w:rFonts w:ascii="Arial" w:eastAsia="Times New Roman" w:hAnsi="Arial" w:cs="Arial"/>
            <w:strike/>
            <w:color w:val="0000FF"/>
            <w:sz w:val="20"/>
            <w:szCs w:val="20"/>
            <w:u w:val="single"/>
            <w:lang w:eastAsia="pt-BR"/>
          </w:rPr>
          <w:t>(Redação dada pela Medida Provisória nº 68, de 1989)</w:t>
        </w:r>
      </w:hyperlink>
    </w:p>
    <w:p w14:paraId="05D8C8AB" w14:textId="77777777" w:rsidR="008903A8" w:rsidRPr="008903A8" w:rsidRDefault="008903A8" w:rsidP="008903A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75" w:name="art17§1"/>
      <w:bookmarkEnd w:id="175"/>
      <w:r w:rsidRPr="008903A8">
        <w:rPr>
          <w:rFonts w:ascii="Arial" w:eastAsia="Times New Roman" w:hAnsi="Arial" w:cs="Arial"/>
          <w:color w:val="000000"/>
          <w:sz w:val="24"/>
          <w:szCs w:val="24"/>
          <w:lang w:eastAsia="pt-BR"/>
        </w:rPr>
        <w:t> § 1° Na falta de documento que comprove a data do pagamento, no caso de bens e direitos adquiridos até 31 de dezembro de 1988, a conversão poderá ser feita pelo valor da OTN no mês de dezembro do ano em que este tiver constado pela primeira vez na declaração de bens.        </w:t>
      </w:r>
      <w:hyperlink r:id="rId167" w:anchor="art45iii" w:history="1">
        <w:r w:rsidRPr="008903A8">
          <w:rPr>
            <w:rFonts w:ascii="Arial" w:eastAsia="Times New Roman" w:hAnsi="Arial" w:cs="Arial"/>
            <w:color w:val="0000FF"/>
            <w:sz w:val="20"/>
            <w:szCs w:val="20"/>
            <w:u w:val="single"/>
            <w:lang w:eastAsia="pt-BR"/>
          </w:rPr>
          <w:t>(Redação dada pela Lei nº 7.799, de 1989)</w:t>
        </w:r>
      </w:hyperlink>
    </w:p>
    <w:p w14:paraId="6896E8DD"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76" w:name="art17§2"/>
      <w:bookmarkEnd w:id="176"/>
      <w:r w:rsidRPr="008903A8">
        <w:rPr>
          <w:rFonts w:ascii="Arial" w:eastAsia="Times New Roman" w:hAnsi="Arial" w:cs="Arial"/>
          <w:color w:val="000000"/>
          <w:sz w:val="20"/>
          <w:szCs w:val="20"/>
          <w:lang w:eastAsia="pt-BR"/>
        </w:rPr>
        <w:t xml:space="preserve">§ 2º Os bens ou direitos da mesma espécie, pagos em datas diferentes, mas que constem </w:t>
      </w:r>
      <w:proofErr w:type="spellStart"/>
      <w:r w:rsidRPr="008903A8">
        <w:rPr>
          <w:rFonts w:ascii="Arial" w:eastAsia="Times New Roman" w:hAnsi="Arial" w:cs="Arial"/>
          <w:color w:val="000000"/>
          <w:sz w:val="20"/>
          <w:szCs w:val="20"/>
          <w:lang w:eastAsia="pt-BR"/>
        </w:rPr>
        <w:t>agrupadamente</w:t>
      </w:r>
      <w:proofErr w:type="spellEnd"/>
      <w:r w:rsidRPr="008903A8">
        <w:rPr>
          <w:rFonts w:ascii="Arial" w:eastAsia="Times New Roman" w:hAnsi="Arial" w:cs="Arial"/>
          <w:color w:val="000000"/>
          <w:sz w:val="20"/>
          <w:szCs w:val="20"/>
          <w:lang w:eastAsia="pt-BR"/>
        </w:rPr>
        <w:t xml:space="preserve"> na declaração de bens, poderão ser convertidos na forma do parágrafo anterior, desde que tomados isoladamente em relação ao ano da aquisição.</w:t>
      </w:r>
    </w:p>
    <w:p w14:paraId="00704E97"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77" w:name="art17§3"/>
      <w:bookmarkEnd w:id="177"/>
      <w:r w:rsidRPr="008903A8">
        <w:rPr>
          <w:rFonts w:ascii="Arial" w:eastAsia="Times New Roman" w:hAnsi="Arial" w:cs="Arial"/>
          <w:color w:val="000000"/>
          <w:sz w:val="20"/>
          <w:szCs w:val="20"/>
          <w:lang w:eastAsia="pt-BR"/>
        </w:rPr>
        <w:t>§ 3º No caso do parágrafo anterior, não sendo possível identificar o ano dos pagamentos, a conversão será efetuada tomando-se por base o ano da aquisição mais recente.</w:t>
      </w:r>
    </w:p>
    <w:p w14:paraId="6F83A456"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78" w:name="art17§4."/>
      <w:bookmarkEnd w:id="178"/>
      <w:r w:rsidRPr="008903A8">
        <w:rPr>
          <w:rFonts w:ascii="Arial" w:eastAsia="Times New Roman" w:hAnsi="Arial" w:cs="Arial"/>
          <w:strike/>
          <w:color w:val="000000"/>
          <w:sz w:val="20"/>
          <w:szCs w:val="20"/>
          <w:lang w:eastAsia="pt-BR"/>
        </w:rPr>
        <w:t>§ 4º No caso de aquisição com pagamento parcelado, será adotado, para cada parcela, o valor da OTN vigente no mês do pagamento.</w:t>
      </w:r>
    </w:p>
    <w:p w14:paraId="28445AE6"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4° No caso de aquisição com pagamento parcelado, a correção monetária será efetivada em relação a cada parcela.              </w:t>
      </w:r>
      <w:hyperlink r:id="rId168" w:anchor="art45" w:history="1">
        <w:r w:rsidRPr="008903A8">
          <w:rPr>
            <w:rFonts w:ascii="Arial" w:eastAsia="Times New Roman" w:hAnsi="Arial" w:cs="Arial"/>
            <w:strike/>
            <w:color w:val="0000FF"/>
            <w:sz w:val="20"/>
            <w:szCs w:val="20"/>
            <w:u w:val="single"/>
            <w:lang w:eastAsia="pt-BR"/>
          </w:rPr>
          <w:t>(Redação dada pela Medida Provisória nº 68, de 1989)</w:t>
        </w:r>
      </w:hyperlink>
    </w:p>
    <w:p w14:paraId="615FFEE5" w14:textId="77777777" w:rsidR="008903A8" w:rsidRPr="008903A8" w:rsidRDefault="008903A8" w:rsidP="008903A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79" w:name="art17§4"/>
      <w:bookmarkEnd w:id="179"/>
      <w:r w:rsidRPr="008903A8">
        <w:rPr>
          <w:rFonts w:ascii="Arial" w:eastAsia="Times New Roman" w:hAnsi="Arial" w:cs="Arial"/>
          <w:color w:val="000000"/>
          <w:sz w:val="24"/>
          <w:szCs w:val="24"/>
          <w:lang w:eastAsia="pt-BR"/>
        </w:rPr>
        <w:t>§ 4° No caso de aquisição com pagamento parcelado, a correção monetária será efetivada em relação a cada parcela.              </w:t>
      </w:r>
      <w:hyperlink r:id="rId169" w:anchor="art45iii" w:history="1">
        <w:r w:rsidRPr="008903A8">
          <w:rPr>
            <w:rFonts w:ascii="Arial" w:eastAsia="Times New Roman" w:hAnsi="Arial" w:cs="Arial"/>
            <w:color w:val="0000FF"/>
            <w:sz w:val="20"/>
            <w:szCs w:val="20"/>
            <w:u w:val="single"/>
            <w:lang w:eastAsia="pt-BR"/>
          </w:rPr>
          <w:t>(Redação dada pela Lei nº 7.799, de 1989)</w:t>
        </w:r>
      </w:hyperlink>
    </w:p>
    <w:p w14:paraId="3AC29320"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80" w:name="art18"/>
      <w:bookmarkEnd w:id="180"/>
      <w:r w:rsidRPr="008903A8">
        <w:rPr>
          <w:rFonts w:ascii="Arial" w:eastAsia="Times New Roman" w:hAnsi="Arial" w:cs="Arial"/>
          <w:color w:val="000000"/>
          <w:sz w:val="20"/>
          <w:szCs w:val="20"/>
          <w:lang w:eastAsia="pt-BR"/>
        </w:rPr>
        <w:t>Art. 18. Para apuração do valor a ser tributado, no caso de alienação de bens imóveis, poderá ser aplicado um percentual de redução sobre o ganho de capital apurado, segundo o ano de aquisição ou incorporação do bem, de acordo com a seguinte tabela:         </w:t>
      </w:r>
      <w:hyperlink r:id="rId170" w:anchor="art4%C2%A73" w:history="1">
        <w:r w:rsidRPr="008903A8">
          <w:rPr>
            <w:rFonts w:ascii="Arial" w:eastAsia="Times New Roman" w:hAnsi="Arial" w:cs="Arial"/>
            <w:color w:val="0000FF"/>
            <w:sz w:val="20"/>
            <w:szCs w:val="20"/>
            <w:u w:val="single"/>
            <w:lang w:eastAsia="pt-BR"/>
          </w:rPr>
          <w:t>(Vide Lei 8.023, de 1990)</w:t>
        </w:r>
      </w:hyperlink>
    </w:p>
    <w:tbl>
      <w:tblPr>
        <w:tblW w:w="5000" w:type="pct"/>
        <w:jc w:val="center"/>
        <w:tblCellSpacing w:w="3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2137"/>
        <w:gridCol w:w="2107"/>
        <w:gridCol w:w="2107"/>
        <w:gridCol w:w="2137"/>
      </w:tblGrid>
      <w:tr w:rsidR="008903A8" w:rsidRPr="008903A8" w14:paraId="17917AD9" w14:textId="77777777" w:rsidTr="008903A8">
        <w:trPr>
          <w:tblCellSpacing w:w="30" w:type="dxa"/>
          <w:jc w:val="center"/>
        </w:trPr>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5592F6BC" w14:textId="77777777" w:rsidR="008903A8" w:rsidRPr="008903A8" w:rsidRDefault="008903A8" w:rsidP="008903A8">
            <w:pPr>
              <w:spacing w:before="100" w:beforeAutospacing="1" w:after="0"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Ano de Aquisição ou Incorporação</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02106869" w14:textId="77777777" w:rsidR="008903A8" w:rsidRPr="008903A8" w:rsidRDefault="008903A8" w:rsidP="008903A8">
            <w:pPr>
              <w:spacing w:before="100" w:beforeAutospacing="1" w:after="0"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Percentual de Redução</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4A823D04" w14:textId="77777777" w:rsidR="008903A8" w:rsidRPr="008903A8" w:rsidRDefault="008903A8" w:rsidP="008903A8">
            <w:pPr>
              <w:spacing w:before="100" w:beforeAutospacing="1" w:after="0"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Ano de Aquisição ou Incorporação</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016B9721" w14:textId="77777777" w:rsidR="008903A8" w:rsidRPr="008903A8" w:rsidRDefault="008903A8" w:rsidP="008903A8">
            <w:pPr>
              <w:spacing w:before="100" w:beforeAutospacing="1" w:after="0"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Percentual de Redução</w:t>
            </w:r>
          </w:p>
        </w:tc>
      </w:tr>
      <w:tr w:rsidR="008903A8" w:rsidRPr="008903A8" w14:paraId="5E728F71" w14:textId="77777777" w:rsidTr="008903A8">
        <w:trPr>
          <w:tblCellSpacing w:w="30" w:type="dxa"/>
          <w:jc w:val="center"/>
        </w:trPr>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4322909A"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Até 1969</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20124B03"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100</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78D472D3"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1979</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09460676"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50</w:t>
            </w:r>
          </w:p>
        </w:tc>
      </w:tr>
      <w:tr w:rsidR="008903A8" w:rsidRPr="008903A8" w14:paraId="6CB77D7C" w14:textId="77777777" w:rsidTr="008903A8">
        <w:trPr>
          <w:tblCellSpacing w:w="30" w:type="dxa"/>
          <w:jc w:val="center"/>
        </w:trPr>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6BF5D331"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1970</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50B3E347"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95%</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20230AF6"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1980</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7B6855FB"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45%</w:t>
            </w:r>
          </w:p>
        </w:tc>
      </w:tr>
      <w:tr w:rsidR="008903A8" w:rsidRPr="008903A8" w14:paraId="7378AF59" w14:textId="77777777" w:rsidTr="008903A8">
        <w:trPr>
          <w:tblCellSpacing w:w="30" w:type="dxa"/>
          <w:jc w:val="center"/>
        </w:trPr>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5655EF43"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1971</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39C8C8DD"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90%</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66CE92DC"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1981</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1DE4F431"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40%</w:t>
            </w:r>
          </w:p>
        </w:tc>
      </w:tr>
      <w:tr w:rsidR="008903A8" w:rsidRPr="008903A8" w14:paraId="48095ABC" w14:textId="77777777" w:rsidTr="008903A8">
        <w:trPr>
          <w:tblCellSpacing w:w="30" w:type="dxa"/>
          <w:jc w:val="center"/>
        </w:trPr>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77EBE855"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1972</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303D0096"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85%</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2F4C5023"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1982</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1DAB19CC"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35%</w:t>
            </w:r>
          </w:p>
        </w:tc>
      </w:tr>
      <w:tr w:rsidR="008903A8" w:rsidRPr="008903A8" w14:paraId="254B7FB0" w14:textId="77777777" w:rsidTr="008903A8">
        <w:trPr>
          <w:tblCellSpacing w:w="30" w:type="dxa"/>
          <w:jc w:val="center"/>
        </w:trPr>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29EABDE8"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1973</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2D843E6E"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80%</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455BD0EF"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1983</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6E6B4BE5"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30%</w:t>
            </w:r>
          </w:p>
        </w:tc>
      </w:tr>
      <w:tr w:rsidR="008903A8" w:rsidRPr="008903A8" w14:paraId="1AEC8660" w14:textId="77777777" w:rsidTr="008903A8">
        <w:trPr>
          <w:tblCellSpacing w:w="30" w:type="dxa"/>
          <w:jc w:val="center"/>
        </w:trPr>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5C6E4134"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1974</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0CC83F8F"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75%</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793B185A"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1984</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6B2238DE"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25%</w:t>
            </w:r>
          </w:p>
        </w:tc>
      </w:tr>
      <w:tr w:rsidR="008903A8" w:rsidRPr="008903A8" w14:paraId="0F1C860C" w14:textId="77777777" w:rsidTr="008903A8">
        <w:trPr>
          <w:tblCellSpacing w:w="30" w:type="dxa"/>
          <w:jc w:val="center"/>
        </w:trPr>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7EEBCFBC"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1975</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378D6EB6"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70%</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47DD0912"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1985</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05B1BFEC"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20%</w:t>
            </w:r>
          </w:p>
        </w:tc>
      </w:tr>
      <w:tr w:rsidR="008903A8" w:rsidRPr="008903A8" w14:paraId="41D72679" w14:textId="77777777" w:rsidTr="008903A8">
        <w:trPr>
          <w:tblCellSpacing w:w="30" w:type="dxa"/>
          <w:jc w:val="center"/>
        </w:trPr>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544F2E82"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lastRenderedPageBreak/>
              <w:t>1976</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7CB81B3F"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65%</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3DFA40EA"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1986</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449922C1"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15%</w:t>
            </w:r>
          </w:p>
        </w:tc>
      </w:tr>
      <w:tr w:rsidR="008903A8" w:rsidRPr="008903A8" w14:paraId="139756A1" w14:textId="77777777" w:rsidTr="008903A8">
        <w:trPr>
          <w:tblCellSpacing w:w="30" w:type="dxa"/>
          <w:jc w:val="center"/>
        </w:trPr>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75EBBA0F"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1977</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6F4DC3F0"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60%</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1562BD02"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1987</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07F9C215"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10%</w:t>
            </w:r>
          </w:p>
        </w:tc>
      </w:tr>
      <w:tr w:rsidR="008903A8" w:rsidRPr="008903A8" w14:paraId="439C019B" w14:textId="77777777" w:rsidTr="008903A8">
        <w:trPr>
          <w:tblCellSpacing w:w="30" w:type="dxa"/>
          <w:jc w:val="center"/>
        </w:trPr>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2FE31E67"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1978</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37122CEF"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55%</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4F52ACA8"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1988</w:t>
            </w:r>
          </w:p>
        </w:tc>
        <w:tc>
          <w:tcPr>
            <w:tcW w:w="1985" w:type="dxa"/>
            <w:tcBorders>
              <w:top w:val="outset" w:sz="6" w:space="0" w:color="auto"/>
              <w:left w:val="outset" w:sz="6" w:space="0" w:color="auto"/>
              <w:bottom w:val="outset" w:sz="6" w:space="0" w:color="auto"/>
              <w:right w:val="outset" w:sz="6" w:space="0" w:color="auto"/>
            </w:tcBorders>
            <w:tcMar>
              <w:top w:w="0" w:type="dxa"/>
              <w:left w:w="71" w:type="dxa"/>
              <w:bottom w:w="0" w:type="dxa"/>
              <w:right w:w="71" w:type="dxa"/>
            </w:tcMar>
            <w:hideMark/>
          </w:tcPr>
          <w:p w14:paraId="31B68F16"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sz w:val="24"/>
                <w:szCs w:val="24"/>
                <w:lang w:eastAsia="pt-BR"/>
              </w:rPr>
            </w:pPr>
            <w:r w:rsidRPr="008903A8">
              <w:rPr>
                <w:rFonts w:ascii="Arial" w:eastAsia="Times New Roman" w:hAnsi="Arial" w:cs="Arial"/>
                <w:sz w:val="20"/>
                <w:szCs w:val="20"/>
                <w:lang w:eastAsia="pt-BR"/>
              </w:rPr>
              <w:t> 5%</w:t>
            </w:r>
          </w:p>
        </w:tc>
      </w:tr>
    </w:tbl>
    <w:p w14:paraId="52F65D24" w14:textId="77777777" w:rsidR="008903A8" w:rsidRPr="008903A8" w:rsidRDefault="008903A8" w:rsidP="008903A8">
      <w:pPr>
        <w:spacing w:after="0" w:line="240" w:lineRule="auto"/>
        <w:rPr>
          <w:rFonts w:ascii="Arial" w:eastAsia="Times New Roman" w:hAnsi="Arial" w:cs="Arial"/>
          <w:vanish/>
          <w:color w:val="000000"/>
          <w:sz w:val="20"/>
          <w:szCs w:val="20"/>
          <w:lang w:eastAsia="pt-BR"/>
        </w:rPr>
      </w:pPr>
    </w:p>
    <w:tbl>
      <w:tblPr>
        <w:tblW w:w="8850" w:type="dxa"/>
        <w:tblInd w:w="637" w:type="dxa"/>
        <w:tblCellMar>
          <w:left w:w="0" w:type="dxa"/>
          <w:right w:w="0" w:type="dxa"/>
        </w:tblCellMar>
        <w:tblLook w:val="04A0" w:firstRow="1" w:lastRow="0" w:firstColumn="1" w:lastColumn="0" w:noHBand="0" w:noVBand="1"/>
      </w:tblPr>
      <w:tblGrid>
        <w:gridCol w:w="8850"/>
      </w:tblGrid>
      <w:tr w:rsidR="008903A8" w:rsidRPr="008903A8" w14:paraId="10C600E8" w14:textId="77777777" w:rsidTr="008903A8">
        <w:tc>
          <w:tcPr>
            <w:tcW w:w="0" w:type="auto"/>
            <w:vAlign w:val="center"/>
            <w:hideMark/>
          </w:tcPr>
          <w:p w14:paraId="50601301" w14:textId="77777777" w:rsidR="008903A8" w:rsidRPr="008903A8" w:rsidRDefault="008903A8" w:rsidP="008903A8">
            <w:pPr>
              <w:spacing w:after="0" w:line="240" w:lineRule="auto"/>
              <w:jc w:val="center"/>
              <w:rPr>
                <w:rFonts w:ascii="Arial" w:eastAsia="Times New Roman" w:hAnsi="Arial" w:cs="Arial"/>
                <w:color w:val="000000"/>
                <w:sz w:val="20"/>
                <w:szCs w:val="20"/>
                <w:lang w:eastAsia="pt-BR"/>
              </w:rPr>
            </w:pPr>
          </w:p>
        </w:tc>
      </w:tr>
    </w:tbl>
    <w:p w14:paraId="171D7B35"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81" w:name="art18p"/>
      <w:bookmarkEnd w:id="181"/>
      <w:r w:rsidRPr="008903A8">
        <w:rPr>
          <w:rFonts w:ascii="Arial" w:eastAsia="Times New Roman" w:hAnsi="Arial" w:cs="Arial"/>
          <w:color w:val="000000"/>
          <w:sz w:val="20"/>
          <w:szCs w:val="20"/>
          <w:lang w:eastAsia="pt-BR"/>
        </w:rPr>
        <w:t> Parágrafo único. Não haverá redução, relativamente aos imóveis cuja aquisição venha ocorrer a partir de 1º de janeiro de 1989.</w:t>
      </w:r>
    </w:p>
    <w:p w14:paraId="610C5933"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82" w:name="art19"/>
      <w:bookmarkEnd w:id="182"/>
      <w:r w:rsidRPr="008903A8">
        <w:rPr>
          <w:rFonts w:ascii="Arial" w:eastAsia="Times New Roman" w:hAnsi="Arial" w:cs="Arial"/>
          <w:color w:val="000000"/>
          <w:sz w:val="20"/>
          <w:szCs w:val="20"/>
          <w:lang w:eastAsia="pt-BR"/>
        </w:rPr>
        <w:t> Art. 19. Valor da transmissão é o preço efetivo de operação de venda ou da cessão de direitos, ressalvado o disposto no art. 20 desta Lei.</w:t>
      </w:r>
    </w:p>
    <w:p w14:paraId="31C6D52A"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83" w:name="art19p"/>
      <w:bookmarkEnd w:id="183"/>
      <w:r w:rsidRPr="008903A8">
        <w:rPr>
          <w:rFonts w:ascii="Arial" w:eastAsia="Times New Roman" w:hAnsi="Arial" w:cs="Arial"/>
          <w:color w:val="000000"/>
          <w:sz w:val="20"/>
          <w:szCs w:val="20"/>
          <w:lang w:eastAsia="pt-BR"/>
        </w:rPr>
        <w:t> Parágrafo único. Nas operações em que o valor não se expressar em dinheiro, o valor da transmissão será arbitrado segundo o valor de mercado.</w:t>
      </w:r>
    </w:p>
    <w:p w14:paraId="33EC8BB8"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84" w:name="art20"/>
      <w:bookmarkEnd w:id="184"/>
      <w:r w:rsidRPr="008903A8">
        <w:rPr>
          <w:rFonts w:ascii="Arial" w:eastAsia="Times New Roman" w:hAnsi="Arial" w:cs="Arial"/>
          <w:color w:val="000000"/>
          <w:sz w:val="20"/>
          <w:szCs w:val="20"/>
          <w:lang w:eastAsia="pt-BR"/>
        </w:rPr>
        <w:t>Art. 20. A autoridade lançadora, mediante processo regular, arbitrará o valor ou preço, sempre que não mereça fé, por notoriamente diferente do de mercado, o valor ou preço informado pelo contribuinte, ressalvada, em caso de contestação, avaliação contraditória, administrativa ou judicial.</w:t>
      </w:r>
    </w:p>
    <w:p w14:paraId="14B8D50F"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85" w:name="art20p"/>
      <w:bookmarkEnd w:id="185"/>
      <w:r w:rsidRPr="008903A8">
        <w:rPr>
          <w:rFonts w:ascii="Arial" w:eastAsia="Times New Roman" w:hAnsi="Arial" w:cs="Arial"/>
          <w:color w:val="000000"/>
          <w:sz w:val="20"/>
          <w:szCs w:val="20"/>
          <w:lang w:eastAsia="pt-BR"/>
        </w:rPr>
        <w:t>Parágrafo único. (Vetado).</w:t>
      </w:r>
    </w:p>
    <w:p w14:paraId="11D2514E"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86" w:name="art21"/>
      <w:bookmarkEnd w:id="186"/>
      <w:r w:rsidRPr="008903A8">
        <w:rPr>
          <w:rFonts w:ascii="Arial" w:eastAsia="Times New Roman" w:hAnsi="Arial" w:cs="Arial"/>
          <w:color w:val="000000"/>
          <w:sz w:val="20"/>
          <w:szCs w:val="20"/>
          <w:lang w:eastAsia="pt-BR"/>
        </w:rPr>
        <w:t> Art. 21. Nas alienações a prazo, o ganho de capital será tributado na proporção das parcelas recebidas em cada mês, considerando-se a respectiva atualização monetária, se houver.</w:t>
      </w:r>
    </w:p>
    <w:p w14:paraId="4C85E14C"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87" w:name="art22"/>
      <w:bookmarkEnd w:id="187"/>
      <w:r w:rsidRPr="008903A8">
        <w:rPr>
          <w:rFonts w:ascii="Arial" w:eastAsia="Times New Roman" w:hAnsi="Arial" w:cs="Arial"/>
          <w:color w:val="000000"/>
          <w:sz w:val="20"/>
          <w:szCs w:val="20"/>
          <w:lang w:eastAsia="pt-BR"/>
        </w:rPr>
        <w:t>Art. 22. Na determinação do ganho de capital serão excluídos:       </w:t>
      </w:r>
      <w:hyperlink r:id="rId171" w:anchor="art4%C2%A73" w:history="1">
        <w:r w:rsidRPr="008903A8">
          <w:rPr>
            <w:rFonts w:ascii="Arial" w:eastAsia="Times New Roman" w:hAnsi="Arial" w:cs="Arial"/>
            <w:color w:val="0000FF"/>
            <w:sz w:val="20"/>
            <w:szCs w:val="20"/>
            <w:u w:val="single"/>
            <w:lang w:eastAsia="pt-BR"/>
          </w:rPr>
          <w:t>(Vide Lei 8.023, de 1990)</w:t>
        </w:r>
      </w:hyperlink>
    </w:p>
    <w:p w14:paraId="4720F0C8"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88" w:name="art22i."/>
      <w:bookmarkEnd w:id="188"/>
      <w:r w:rsidRPr="008903A8">
        <w:rPr>
          <w:rFonts w:ascii="Arial" w:eastAsia="Times New Roman" w:hAnsi="Arial" w:cs="Arial"/>
          <w:strike/>
          <w:color w:val="000000"/>
          <w:sz w:val="20"/>
          <w:szCs w:val="20"/>
          <w:lang w:eastAsia="pt-BR"/>
        </w:rPr>
        <w:t xml:space="preserve">I - </w:t>
      </w:r>
      <w:proofErr w:type="gramStart"/>
      <w:r w:rsidRPr="008903A8">
        <w:rPr>
          <w:rFonts w:ascii="Arial" w:eastAsia="Times New Roman" w:hAnsi="Arial" w:cs="Arial"/>
          <w:strike/>
          <w:color w:val="000000"/>
          <w:sz w:val="20"/>
          <w:szCs w:val="20"/>
          <w:lang w:eastAsia="pt-BR"/>
        </w:rPr>
        <w:t>o</w:t>
      </w:r>
      <w:proofErr w:type="gramEnd"/>
      <w:r w:rsidRPr="008903A8">
        <w:rPr>
          <w:rFonts w:ascii="Arial" w:eastAsia="Times New Roman" w:hAnsi="Arial" w:cs="Arial"/>
          <w:strike/>
          <w:color w:val="000000"/>
          <w:sz w:val="20"/>
          <w:szCs w:val="20"/>
          <w:lang w:eastAsia="pt-BR"/>
        </w:rPr>
        <w:t xml:space="preserve"> ganho de capital decorrente da alienação do único imóvel que o titular possua, desde que não tenha realizado operação idêntica nos últimos cinco anos;</w:t>
      </w:r>
    </w:p>
    <w:p w14:paraId="55C21022"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89" w:name="art22i"/>
      <w:bookmarkEnd w:id="189"/>
      <w:r w:rsidRPr="008903A8">
        <w:rPr>
          <w:rFonts w:ascii="Arial" w:eastAsia="Times New Roman" w:hAnsi="Arial" w:cs="Arial"/>
          <w:color w:val="000000"/>
          <w:sz w:val="20"/>
          <w:szCs w:val="20"/>
          <w:lang w:eastAsia="pt-BR"/>
        </w:rPr>
        <w:t xml:space="preserve">I - </w:t>
      </w:r>
      <w:proofErr w:type="gramStart"/>
      <w:r w:rsidRPr="008903A8">
        <w:rPr>
          <w:rFonts w:ascii="Arial" w:eastAsia="Times New Roman" w:hAnsi="Arial" w:cs="Arial"/>
          <w:color w:val="000000"/>
          <w:sz w:val="20"/>
          <w:szCs w:val="20"/>
          <w:lang w:eastAsia="pt-BR"/>
        </w:rPr>
        <w:t>o</w:t>
      </w:r>
      <w:proofErr w:type="gramEnd"/>
      <w:r w:rsidRPr="008903A8">
        <w:rPr>
          <w:rFonts w:ascii="Arial" w:eastAsia="Times New Roman" w:hAnsi="Arial" w:cs="Arial"/>
          <w:color w:val="000000"/>
          <w:sz w:val="20"/>
          <w:szCs w:val="20"/>
          <w:lang w:eastAsia="pt-BR"/>
        </w:rPr>
        <w:t xml:space="preserve"> ganho de capital decorrente da alienação do único imóvel que o titular possua, desde que não tenha realizado outra operação nos últimos cinco anos e o valor da alienação não seja superior ao equivalente a trezentos mil BTN no mês da operação.        </w:t>
      </w:r>
      <w:hyperlink r:id="rId172" w:anchor="art30" w:history="1">
        <w:r w:rsidRPr="008903A8">
          <w:rPr>
            <w:rFonts w:ascii="Arial" w:eastAsia="Times New Roman" w:hAnsi="Arial" w:cs="Arial"/>
            <w:color w:val="0000FF"/>
            <w:sz w:val="20"/>
            <w:szCs w:val="20"/>
            <w:u w:val="single"/>
            <w:lang w:eastAsia="pt-BR"/>
          </w:rPr>
          <w:t>(Redação dada pela Lei 8.134, de 1990)</w:t>
        </w:r>
      </w:hyperlink>
      <w:r w:rsidRPr="008903A8">
        <w:rPr>
          <w:rFonts w:ascii="Arial" w:eastAsia="Times New Roman" w:hAnsi="Arial" w:cs="Arial"/>
          <w:color w:val="000000"/>
          <w:sz w:val="20"/>
          <w:szCs w:val="20"/>
          <w:lang w:eastAsia="pt-BR"/>
        </w:rPr>
        <w:t>       </w:t>
      </w:r>
      <w:hyperlink r:id="rId173" w:anchor="art21" w:history="1">
        <w:r w:rsidRPr="008903A8">
          <w:rPr>
            <w:rFonts w:ascii="Arial" w:eastAsia="Times New Roman" w:hAnsi="Arial" w:cs="Arial"/>
            <w:color w:val="0000FF"/>
            <w:sz w:val="20"/>
            <w:szCs w:val="20"/>
            <w:u w:val="single"/>
            <w:lang w:eastAsia="pt-BR"/>
          </w:rPr>
          <w:t>(Vide Lei nº 8.218, de 1991)</w:t>
        </w:r>
      </w:hyperlink>
    </w:p>
    <w:p w14:paraId="10F1BC46"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90" w:name="art22ii"/>
      <w:bookmarkEnd w:id="190"/>
      <w:r w:rsidRPr="008903A8">
        <w:rPr>
          <w:rFonts w:ascii="Arial" w:eastAsia="Times New Roman" w:hAnsi="Arial" w:cs="Arial"/>
          <w:color w:val="000000"/>
          <w:sz w:val="20"/>
          <w:szCs w:val="20"/>
          <w:lang w:eastAsia="pt-BR"/>
        </w:rPr>
        <w:t> </w:t>
      </w:r>
      <w:r w:rsidRPr="008903A8">
        <w:rPr>
          <w:rFonts w:ascii="Arial" w:eastAsia="Times New Roman" w:hAnsi="Arial" w:cs="Arial"/>
          <w:strike/>
          <w:color w:val="000000"/>
          <w:sz w:val="20"/>
          <w:szCs w:val="20"/>
          <w:lang w:eastAsia="pt-BR"/>
        </w:rPr>
        <w:t>II - o ganho de capital decorrente de alienação de ações de companhia aberta no mercado à vista de bolsa de valores;              </w:t>
      </w:r>
      <w:hyperlink r:id="rId174" w:anchor="art3" w:history="1">
        <w:r w:rsidRPr="008903A8">
          <w:rPr>
            <w:rFonts w:ascii="Arial" w:eastAsia="Times New Roman" w:hAnsi="Arial" w:cs="Arial"/>
            <w:strike/>
            <w:color w:val="0000FF"/>
            <w:sz w:val="20"/>
            <w:szCs w:val="20"/>
            <w:u w:val="single"/>
            <w:lang w:eastAsia="pt-BR"/>
          </w:rPr>
          <w:t>(Revogado pela Medida Provisória nº 162, de 1990)</w:t>
        </w:r>
      </w:hyperlink>
      <w:r w:rsidRPr="008903A8">
        <w:rPr>
          <w:rFonts w:ascii="Arial" w:eastAsia="Times New Roman" w:hAnsi="Arial" w:cs="Arial"/>
          <w:color w:val="000000"/>
          <w:sz w:val="20"/>
          <w:szCs w:val="20"/>
          <w:lang w:eastAsia="pt-BR"/>
        </w:rPr>
        <w:t>              </w:t>
      </w:r>
      <w:hyperlink r:id="rId175" w:anchor="art3" w:history="1">
        <w:r w:rsidRPr="008903A8">
          <w:rPr>
            <w:rFonts w:ascii="Arial" w:eastAsia="Times New Roman" w:hAnsi="Arial" w:cs="Arial"/>
            <w:color w:val="0000FF"/>
            <w:sz w:val="20"/>
            <w:szCs w:val="20"/>
            <w:u w:val="single"/>
            <w:lang w:eastAsia="pt-BR"/>
          </w:rPr>
          <w:t>(Revogado pela Lei nº 8.014, de 1990)</w:t>
        </w:r>
      </w:hyperlink>
    </w:p>
    <w:p w14:paraId="24D08DB1"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91" w:name="art22iii"/>
      <w:bookmarkEnd w:id="191"/>
      <w:r w:rsidRPr="008903A8">
        <w:rPr>
          <w:rFonts w:ascii="Arial" w:eastAsia="Times New Roman" w:hAnsi="Arial" w:cs="Arial"/>
          <w:color w:val="000000"/>
          <w:sz w:val="20"/>
          <w:szCs w:val="20"/>
          <w:lang w:eastAsia="pt-BR"/>
        </w:rPr>
        <w:t>III - as transferências causa mortis e as doações em adiantamento da legítima;</w:t>
      </w:r>
    </w:p>
    <w:p w14:paraId="6FD884FB"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92" w:name="artiv"/>
      <w:bookmarkEnd w:id="192"/>
      <w:r w:rsidRPr="008903A8">
        <w:rPr>
          <w:rFonts w:ascii="Arial" w:eastAsia="Times New Roman" w:hAnsi="Arial" w:cs="Arial"/>
          <w:color w:val="000000"/>
          <w:sz w:val="20"/>
          <w:szCs w:val="20"/>
          <w:lang w:eastAsia="pt-BR"/>
        </w:rPr>
        <w:t xml:space="preserve">IV - </w:t>
      </w:r>
      <w:proofErr w:type="gramStart"/>
      <w:r w:rsidRPr="008903A8">
        <w:rPr>
          <w:rFonts w:ascii="Arial" w:eastAsia="Times New Roman" w:hAnsi="Arial" w:cs="Arial"/>
          <w:color w:val="000000"/>
          <w:sz w:val="20"/>
          <w:szCs w:val="20"/>
          <w:lang w:eastAsia="pt-BR"/>
        </w:rPr>
        <w:t>o</w:t>
      </w:r>
      <w:proofErr w:type="gramEnd"/>
      <w:r w:rsidRPr="008903A8">
        <w:rPr>
          <w:rFonts w:ascii="Arial" w:eastAsia="Times New Roman" w:hAnsi="Arial" w:cs="Arial"/>
          <w:color w:val="000000"/>
          <w:sz w:val="20"/>
          <w:szCs w:val="20"/>
          <w:lang w:eastAsia="pt-BR"/>
        </w:rPr>
        <w:t xml:space="preserve"> ganho de capital auferido na alienação de bens de pequeno valor, definido pelo Poder executivo.</w:t>
      </w:r>
    </w:p>
    <w:p w14:paraId="60728E89"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193" w:name="art22p"/>
      <w:bookmarkEnd w:id="193"/>
      <w:r w:rsidRPr="008903A8">
        <w:rPr>
          <w:rFonts w:ascii="Arial" w:eastAsia="Times New Roman" w:hAnsi="Arial" w:cs="Arial"/>
          <w:color w:val="000000"/>
          <w:sz w:val="20"/>
          <w:szCs w:val="20"/>
          <w:lang w:eastAsia="pt-BR"/>
        </w:rPr>
        <w:t>Parágrafo único. Não se considera ganho de capital o valor decorrente de indenização por desapropriação para fins de reforma agrária, conforme o disposto no </w:t>
      </w:r>
      <w:hyperlink r:id="rId176" w:anchor="art184%C2%A75" w:history="1">
        <w:r w:rsidRPr="008903A8">
          <w:rPr>
            <w:rFonts w:ascii="Arial" w:eastAsia="Times New Roman" w:hAnsi="Arial" w:cs="Arial"/>
            <w:color w:val="0000FF"/>
            <w:sz w:val="20"/>
            <w:szCs w:val="20"/>
            <w:u w:val="single"/>
            <w:lang w:eastAsia="pt-BR"/>
          </w:rPr>
          <w:t>§ 5º do art. 184 da Constituição Federal</w:t>
        </w:r>
      </w:hyperlink>
      <w:r w:rsidRPr="008903A8">
        <w:rPr>
          <w:rFonts w:ascii="Arial" w:eastAsia="Times New Roman" w:hAnsi="Arial" w:cs="Arial"/>
          <w:color w:val="000000"/>
          <w:sz w:val="20"/>
          <w:szCs w:val="20"/>
          <w:lang w:eastAsia="pt-BR"/>
        </w:rPr>
        <w:t>, e de liquidação de sinistro, furto ou roubo, relativo a objeto segurado.</w:t>
      </w:r>
    </w:p>
    <w:p w14:paraId="25D319A1"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94" w:name="art23"/>
      <w:bookmarkEnd w:id="194"/>
      <w:r w:rsidRPr="008903A8">
        <w:rPr>
          <w:rFonts w:ascii="Arial" w:eastAsia="Times New Roman" w:hAnsi="Arial" w:cs="Arial"/>
          <w:color w:val="000000"/>
          <w:sz w:val="20"/>
          <w:szCs w:val="20"/>
          <w:lang w:eastAsia="pt-BR"/>
        </w:rPr>
        <w:t> </w:t>
      </w:r>
      <w:r w:rsidRPr="008903A8">
        <w:rPr>
          <w:rFonts w:ascii="Arial" w:eastAsia="Times New Roman" w:hAnsi="Arial" w:cs="Arial"/>
          <w:strike/>
          <w:color w:val="000000"/>
          <w:sz w:val="20"/>
          <w:szCs w:val="20"/>
          <w:lang w:eastAsia="pt-BR"/>
        </w:rPr>
        <w:t xml:space="preserve">Art. 23. Sem prejuízo do disposto nos </w:t>
      </w:r>
      <w:proofErr w:type="spellStart"/>
      <w:r w:rsidRPr="008903A8">
        <w:rPr>
          <w:rFonts w:ascii="Arial" w:eastAsia="Times New Roman" w:hAnsi="Arial" w:cs="Arial"/>
          <w:strike/>
          <w:color w:val="000000"/>
          <w:sz w:val="20"/>
          <w:szCs w:val="20"/>
          <w:lang w:eastAsia="pt-BR"/>
        </w:rPr>
        <w:t>arts</w:t>
      </w:r>
      <w:proofErr w:type="spellEnd"/>
      <w:r w:rsidRPr="008903A8">
        <w:rPr>
          <w:rFonts w:ascii="Arial" w:eastAsia="Times New Roman" w:hAnsi="Arial" w:cs="Arial"/>
          <w:strike/>
          <w:color w:val="000000"/>
          <w:sz w:val="20"/>
          <w:szCs w:val="20"/>
          <w:lang w:eastAsia="pt-BR"/>
        </w:rPr>
        <w:t xml:space="preserve">. 7º e 8º, o contribuinte que tenha percebido, de mais de uma fonte pagadora, rendimentos e ganhos de capital sujeitos </w:t>
      </w:r>
      <w:proofErr w:type="spellStart"/>
      <w:r w:rsidRPr="008903A8">
        <w:rPr>
          <w:rFonts w:ascii="Arial" w:eastAsia="Times New Roman" w:hAnsi="Arial" w:cs="Arial"/>
          <w:strike/>
          <w:color w:val="000000"/>
          <w:sz w:val="20"/>
          <w:szCs w:val="20"/>
          <w:lang w:eastAsia="pt-BR"/>
        </w:rPr>
        <w:t>a</w:t>
      </w:r>
      <w:proofErr w:type="spellEnd"/>
      <w:r w:rsidRPr="008903A8">
        <w:rPr>
          <w:rFonts w:ascii="Arial" w:eastAsia="Times New Roman" w:hAnsi="Arial" w:cs="Arial"/>
          <w:strike/>
          <w:color w:val="000000"/>
          <w:sz w:val="20"/>
          <w:szCs w:val="20"/>
          <w:lang w:eastAsia="pt-BR"/>
        </w:rPr>
        <w:t xml:space="preserve"> tributação, deverá recolher mensalmente, a diferença de imposto calculado segundo o disposto no art. 25 desta Lei.           </w:t>
      </w:r>
      <w:hyperlink r:id="rId177" w:anchor="art2" w:history="1">
        <w:r w:rsidRPr="008903A8">
          <w:rPr>
            <w:rFonts w:ascii="Arial" w:eastAsia="Times New Roman" w:hAnsi="Arial" w:cs="Arial"/>
            <w:strike/>
            <w:color w:val="0000FF"/>
            <w:sz w:val="20"/>
            <w:szCs w:val="20"/>
            <w:u w:val="single"/>
            <w:lang w:eastAsia="pt-BR"/>
          </w:rPr>
          <w:t>(Vide Lei nº 8.012, de 1990)</w:t>
        </w:r>
      </w:hyperlink>
      <w:r w:rsidRPr="008903A8">
        <w:rPr>
          <w:rFonts w:ascii="Arial" w:eastAsia="Times New Roman" w:hAnsi="Arial" w:cs="Arial"/>
          <w:i/>
          <w:iCs/>
          <w:color w:val="000000"/>
          <w:sz w:val="20"/>
          <w:szCs w:val="20"/>
          <w:lang w:eastAsia="pt-BR"/>
        </w:rPr>
        <w:t>           </w:t>
      </w:r>
      <w:hyperlink r:id="rId178" w:anchor="art33" w:history="1">
        <w:r w:rsidRPr="008903A8">
          <w:rPr>
            <w:rFonts w:ascii="Arial" w:eastAsia="Times New Roman" w:hAnsi="Arial" w:cs="Arial"/>
            <w:color w:val="0000FF"/>
            <w:sz w:val="20"/>
            <w:szCs w:val="20"/>
            <w:u w:val="single"/>
            <w:lang w:eastAsia="pt-BR"/>
          </w:rPr>
          <w:t>(Revogado pela Lei nº 8.134, de 1990)</w:t>
        </w:r>
      </w:hyperlink>
    </w:p>
    <w:p w14:paraId="2E8AF2A2"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1º Para efeitos deste artigo, os rendimentos submetidos ao pagamento referido no art. 8º desta Lei, são considerados como percebidos de fonte pagadora única.</w:t>
      </w:r>
    </w:p>
    <w:p w14:paraId="238AECB9"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lastRenderedPageBreak/>
        <w:t>§ 2º Consideram-se como percebidos de mais de uma fonte pagadora, os rendimentos de que trata o § 2º do art. 7º desta Lei, quando o contribuinte receber mais de um pagamento ou crédito no mês.</w:t>
      </w:r>
    </w:p>
    <w:p w14:paraId="23A82DB4"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3º A diferença de imposto de que trata este artigo poderá ser retida e recolhida por uma das fontes pagadoras, pessoa jurídica, desde que haja concordância, por escrito, da pessoa física beneficiária.</w:t>
      </w:r>
    </w:p>
    <w:p w14:paraId="05EE2A96"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4º No caso do parágrafo anterior, a pessoa jurídica será solidariamente responsável com o contribuinte pelo cumprimento da obrigação tributária.</w:t>
      </w:r>
    </w:p>
    <w:p w14:paraId="1CE467F4"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xml:space="preserve">§ 5º O imposto de que trata este artigo deverá ser pago até o último dia útil da primeira quinzena no mês </w:t>
      </w:r>
      <w:proofErr w:type="spellStart"/>
      <w:r w:rsidRPr="008903A8">
        <w:rPr>
          <w:rFonts w:ascii="Arial" w:eastAsia="Times New Roman" w:hAnsi="Arial" w:cs="Arial"/>
          <w:strike/>
          <w:color w:val="000000"/>
          <w:sz w:val="20"/>
          <w:szCs w:val="20"/>
          <w:lang w:eastAsia="pt-BR"/>
        </w:rPr>
        <w:t>subseqüente</w:t>
      </w:r>
      <w:proofErr w:type="spellEnd"/>
      <w:r w:rsidRPr="008903A8">
        <w:rPr>
          <w:rFonts w:ascii="Arial" w:eastAsia="Times New Roman" w:hAnsi="Arial" w:cs="Arial"/>
          <w:strike/>
          <w:color w:val="000000"/>
          <w:sz w:val="20"/>
          <w:szCs w:val="20"/>
          <w:lang w:eastAsia="pt-BR"/>
        </w:rPr>
        <w:t xml:space="preserve"> ao da percepção dos rendimentos.</w:t>
      </w:r>
    </w:p>
    <w:p w14:paraId="0174BC9C"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95" w:name="art24"/>
      <w:bookmarkEnd w:id="195"/>
      <w:r w:rsidRPr="008903A8">
        <w:rPr>
          <w:rFonts w:ascii="Arial" w:eastAsia="Times New Roman" w:hAnsi="Arial" w:cs="Arial"/>
          <w:color w:val="000000"/>
          <w:sz w:val="20"/>
          <w:szCs w:val="20"/>
          <w:lang w:eastAsia="pt-BR"/>
        </w:rPr>
        <w:t> </w:t>
      </w:r>
      <w:r w:rsidRPr="008903A8">
        <w:rPr>
          <w:rFonts w:ascii="Arial" w:eastAsia="Times New Roman" w:hAnsi="Arial" w:cs="Arial"/>
          <w:strike/>
          <w:color w:val="000000"/>
          <w:sz w:val="20"/>
          <w:szCs w:val="20"/>
          <w:lang w:eastAsia="pt-BR"/>
        </w:rPr>
        <w:t xml:space="preserve">Art. 24. O contribuinte submetido ao disposto no artigo anterior poderá optar por recolher, anualmente, a diferença </w:t>
      </w:r>
      <w:proofErr w:type="gramStart"/>
      <w:r w:rsidRPr="008903A8">
        <w:rPr>
          <w:rFonts w:ascii="Arial" w:eastAsia="Times New Roman" w:hAnsi="Arial" w:cs="Arial"/>
          <w:strike/>
          <w:color w:val="000000"/>
          <w:sz w:val="20"/>
          <w:szCs w:val="20"/>
          <w:lang w:eastAsia="pt-BR"/>
        </w:rPr>
        <w:t>de  imposto</w:t>
      </w:r>
      <w:proofErr w:type="gramEnd"/>
      <w:r w:rsidRPr="008903A8">
        <w:rPr>
          <w:rFonts w:ascii="Arial" w:eastAsia="Times New Roman" w:hAnsi="Arial" w:cs="Arial"/>
          <w:strike/>
          <w:color w:val="000000"/>
          <w:sz w:val="20"/>
          <w:szCs w:val="20"/>
          <w:lang w:eastAsia="pt-BR"/>
        </w:rPr>
        <w:t xml:space="preserve"> pago a menor no ano-calendário.</w:t>
      </w:r>
      <w:r w:rsidRPr="008903A8">
        <w:rPr>
          <w:rFonts w:ascii="Arial" w:eastAsia="Times New Roman" w:hAnsi="Arial" w:cs="Arial"/>
          <w:color w:val="000000"/>
          <w:sz w:val="20"/>
          <w:szCs w:val="20"/>
          <w:lang w:eastAsia="pt-BR"/>
        </w:rPr>
        <w:t>         </w:t>
      </w:r>
      <w:hyperlink r:id="rId179" w:anchor="art33" w:history="1">
        <w:r w:rsidRPr="008903A8">
          <w:rPr>
            <w:rFonts w:ascii="Arial" w:eastAsia="Times New Roman" w:hAnsi="Arial" w:cs="Arial"/>
            <w:color w:val="0000FF"/>
            <w:sz w:val="20"/>
            <w:szCs w:val="20"/>
            <w:u w:val="single"/>
            <w:lang w:eastAsia="pt-BR"/>
          </w:rPr>
          <w:t>(Revogado pela Lei nº 8.134, de 1990)</w:t>
        </w:r>
      </w:hyperlink>
    </w:p>
    <w:p w14:paraId="76744C4A"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96" w:name="art24§1"/>
      <w:bookmarkEnd w:id="196"/>
      <w:r w:rsidRPr="008903A8">
        <w:rPr>
          <w:rFonts w:ascii="Arial" w:eastAsia="Times New Roman" w:hAnsi="Arial" w:cs="Arial"/>
          <w:strike/>
          <w:color w:val="000000"/>
          <w:sz w:val="20"/>
          <w:szCs w:val="20"/>
          <w:lang w:eastAsia="pt-BR"/>
        </w:rPr>
        <w:t xml:space="preserve">§ 1º Para os efeitos deste artigo, o contribuinte deverá apresentar, até o dia 30 de abril do ano </w:t>
      </w:r>
      <w:proofErr w:type="spellStart"/>
      <w:r w:rsidRPr="008903A8">
        <w:rPr>
          <w:rFonts w:ascii="Arial" w:eastAsia="Times New Roman" w:hAnsi="Arial" w:cs="Arial"/>
          <w:strike/>
          <w:color w:val="000000"/>
          <w:sz w:val="20"/>
          <w:szCs w:val="20"/>
          <w:lang w:eastAsia="pt-BR"/>
        </w:rPr>
        <w:t>subseqüente</w:t>
      </w:r>
      <w:proofErr w:type="spellEnd"/>
      <w:r w:rsidRPr="008903A8">
        <w:rPr>
          <w:rFonts w:ascii="Arial" w:eastAsia="Times New Roman" w:hAnsi="Arial" w:cs="Arial"/>
          <w:strike/>
          <w:color w:val="000000"/>
          <w:sz w:val="20"/>
          <w:szCs w:val="20"/>
          <w:lang w:eastAsia="pt-BR"/>
        </w:rPr>
        <w:t>, declaração de ajuste, em modelo aprovado pela secretaria da Receita Federal, e apurar a diferença de imposto em cada um dos meses do ano.</w:t>
      </w:r>
      <w:r w:rsidRPr="008903A8">
        <w:rPr>
          <w:rFonts w:ascii="Arial" w:eastAsia="Times New Roman" w:hAnsi="Arial" w:cs="Arial"/>
          <w:color w:val="000000"/>
          <w:sz w:val="20"/>
          <w:szCs w:val="20"/>
          <w:lang w:eastAsia="pt-BR"/>
        </w:rPr>
        <w:t>          </w:t>
      </w:r>
      <w:hyperlink r:id="rId180" w:anchor="art33" w:history="1">
        <w:r w:rsidRPr="008903A8">
          <w:rPr>
            <w:rFonts w:ascii="Arial" w:eastAsia="Times New Roman" w:hAnsi="Arial" w:cs="Arial"/>
            <w:color w:val="0000FF"/>
            <w:sz w:val="20"/>
            <w:szCs w:val="20"/>
            <w:u w:val="single"/>
            <w:lang w:eastAsia="pt-BR"/>
          </w:rPr>
          <w:t>(Revogado pela Lei nº 8.134, de 1990)</w:t>
        </w:r>
      </w:hyperlink>
    </w:p>
    <w:p w14:paraId="669FA5BF"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xml:space="preserve">§ 2º A diferença de imposto apurada mensalmente será </w:t>
      </w:r>
      <w:proofErr w:type="gramStart"/>
      <w:r w:rsidRPr="008903A8">
        <w:rPr>
          <w:rFonts w:ascii="Arial" w:eastAsia="Times New Roman" w:hAnsi="Arial" w:cs="Arial"/>
          <w:strike/>
          <w:color w:val="000000"/>
          <w:sz w:val="20"/>
          <w:szCs w:val="20"/>
          <w:lang w:eastAsia="pt-BR"/>
        </w:rPr>
        <w:t>convertido</w:t>
      </w:r>
      <w:proofErr w:type="gramEnd"/>
      <w:r w:rsidRPr="008903A8">
        <w:rPr>
          <w:rFonts w:ascii="Arial" w:eastAsia="Times New Roman" w:hAnsi="Arial" w:cs="Arial"/>
          <w:strike/>
          <w:color w:val="000000"/>
          <w:sz w:val="20"/>
          <w:szCs w:val="20"/>
          <w:lang w:eastAsia="pt-BR"/>
        </w:rPr>
        <w:t xml:space="preserve"> em número de OTN mediante sua divisão pelo valor da OTN vigente no mês a que corresponder a diferença.</w:t>
      </w:r>
    </w:p>
    <w:p w14:paraId="15A6874D"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3º Resultando fração na apuração do número de OTN, considerar-se-ão as duas primeiras casas decimais, desprezando-se as outras.</w:t>
      </w:r>
    </w:p>
    <w:p w14:paraId="30A15291"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4º A soma das diferenças, em OTN, apuradas em cada um dos meses do ano corresponderá ao imposto a pagar.</w:t>
      </w:r>
    </w:p>
    <w:p w14:paraId="37E943FE"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5º O imposto a pagar poderá ser recolhido em até seis quotas iguais, mensais e sucessivas, observado o seguinte:</w:t>
      </w:r>
    </w:p>
    <w:p w14:paraId="0AE22D69"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xml:space="preserve">a) nenhuma quota será inferior a cinco </w:t>
      </w:r>
      <w:proofErr w:type="spellStart"/>
      <w:r w:rsidRPr="008903A8">
        <w:rPr>
          <w:rFonts w:ascii="Arial" w:eastAsia="Times New Roman" w:hAnsi="Arial" w:cs="Arial"/>
          <w:strike/>
          <w:color w:val="000000"/>
          <w:sz w:val="20"/>
          <w:szCs w:val="20"/>
          <w:lang w:eastAsia="pt-BR"/>
        </w:rPr>
        <w:t>OTNs</w:t>
      </w:r>
      <w:proofErr w:type="spellEnd"/>
      <w:r w:rsidRPr="008903A8">
        <w:rPr>
          <w:rFonts w:ascii="Arial" w:eastAsia="Times New Roman" w:hAnsi="Arial" w:cs="Arial"/>
          <w:strike/>
          <w:color w:val="000000"/>
          <w:sz w:val="20"/>
          <w:szCs w:val="20"/>
          <w:lang w:eastAsia="pt-BR"/>
        </w:rPr>
        <w:t xml:space="preserve"> e o imposto de valor inferior a dez </w:t>
      </w:r>
      <w:proofErr w:type="spellStart"/>
      <w:r w:rsidRPr="008903A8">
        <w:rPr>
          <w:rFonts w:ascii="Arial" w:eastAsia="Times New Roman" w:hAnsi="Arial" w:cs="Arial"/>
          <w:strike/>
          <w:color w:val="000000"/>
          <w:sz w:val="20"/>
          <w:szCs w:val="20"/>
          <w:lang w:eastAsia="pt-BR"/>
        </w:rPr>
        <w:t>OTNs</w:t>
      </w:r>
      <w:proofErr w:type="spellEnd"/>
      <w:r w:rsidRPr="008903A8">
        <w:rPr>
          <w:rFonts w:ascii="Arial" w:eastAsia="Times New Roman" w:hAnsi="Arial" w:cs="Arial"/>
          <w:strike/>
          <w:color w:val="000000"/>
          <w:sz w:val="20"/>
          <w:szCs w:val="20"/>
          <w:lang w:eastAsia="pt-BR"/>
        </w:rPr>
        <w:t xml:space="preserve"> será pago de uma só vez;</w:t>
      </w:r>
    </w:p>
    <w:p w14:paraId="21F4C939"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xml:space="preserve">b) a primeira quota ou quota única será paga no mês de abril do ano </w:t>
      </w:r>
      <w:proofErr w:type="spellStart"/>
      <w:r w:rsidRPr="008903A8">
        <w:rPr>
          <w:rFonts w:ascii="Arial" w:eastAsia="Times New Roman" w:hAnsi="Arial" w:cs="Arial"/>
          <w:strike/>
          <w:color w:val="000000"/>
          <w:sz w:val="20"/>
          <w:szCs w:val="20"/>
          <w:lang w:eastAsia="pt-BR"/>
        </w:rPr>
        <w:t>subseqüente</w:t>
      </w:r>
      <w:proofErr w:type="spellEnd"/>
      <w:r w:rsidRPr="008903A8">
        <w:rPr>
          <w:rFonts w:ascii="Arial" w:eastAsia="Times New Roman" w:hAnsi="Arial" w:cs="Arial"/>
          <w:strike/>
          <w:color w:val="000000"/>
          <w:sz w:val="20"/>
          <w:szCs w:val="20"/>
          <w:lang w:eastAsia="pt-BR"/>
        </w:rPr>
        <w:t xml:space="preserve"> ao da percepção dos rendimentos;</w:t>
      </w:r>
    </w:p>
    <w:p w14:paraId="46D84C66"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c) as quotas vencerão no último dia útil de cada mês;</w:t>
      </w:r>
    </w:p>
    <w:p w14:paraId="72F7C3D6"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d) fica facultado ao contribuinte antecipar, total ou parcialmente, o pagamento do imposto ou das quotas.</w:t>
      </w:r>
    </w:p>
    <w:p w14:paraId="2620E054"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6º O número de OTN de que trata este artigo será reconvertido em moeda nacional pelo valor da OTN no mês do pagamento do imposto ou quota.</w:t>
      </w:r>
    </w:p>
    <w:p w14:paraId="564ACC75"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97" w:name="art24§2......"/>
      <w:bookmarkEnd w:id="197"/>
      <w:r w:rsidRPr="008903A8">
        <w:rPr>
          <w:rFonts w:ascii="Arial" w:eastAsia="Times New Roman" w:hAnsi="Arial" w:cs="Arial"/>
          <w:strike/>
          <w:color w:val="000000"/>
          <w:sz w:val="20"/>
          <w:szCs w:val="20"/>
          <w:lang w:eastAsia="pt-BR"/>
        </w:rPr>
        <w:t>§ 2° A diferença de imposto apurada mensalmente será convertida em número de BTN mediante sua divisão pelo valor do BTN vigente no mês a que corresponder a diferença.            </w:t>
      </w:r>
      <w:hyperlink r:id="rId181" w:anchor="art45" w:history="1">
        <w:r w:rsidRPr="008903A8">
          <w:rPr>
            <w:rFonts w:ascii="Arial" w:eastAsia="Times New Roman" w:hAnsi="Arial" w:cs="Arial"/>
            <w:strike/>
            <w:color w:val="0000FF"/>
            <w:sz w:val="20"/>
            <w:szCs w:val="20"/>
            <w:u w:val="single"/>
            <w:lang w:eastAsia="pt-BR"/>
          </w:rPr>
          <w:t>(Redação dada pela Medida Provisória nº 68, de 1989)</w:t>
        </w:r>
      </w:hyperlink>
    </w:p>
    <w:p w14:paraId="0E928B75"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3° Resultando fração na apuração do número de BTN, considerar-se-ão as duas primeiras casas decimais, desprezando-se as outras.            </w:t>
      </w:r>
      <w:hyperlink r:id="rId182" w:anchor="art45" w:history="1">
        <w:r w:rsidRPr="008903A8">
          <w:rPr>
            <w:rFonts w:ascii="Arial" w:eastAsia="Times New Roman" w:hAnsi="Arial" w:cs="Arial"/>
            <w:strike/>
            <w:color w:val="0000FF"/>
            <w:sz w:val="20"/>
            <w:szCs w:val="20"/>
            <w:u w:val="single"/>
            <w:lang w:eastAsia="pt-BR"/>
          </w:rPr>
          <w:t>(Redação dada pela Medida Provisória nº 68, de 1989)</w:t>
        </w:r>
      </w:hyperlink>
    </w:p>
    <w:p w14:paraId="26FCD103"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4º A soma das diferenças, em BTN, apuradas em cada um dos meses do ano, corresponderá ao imposto a pagar.           </w:t>
      </w:r>
      <w:hyperlink r:id="rId183" w:anchor="art45" w:history="1">
        <w:r w:rsidRPr="008903A8">
          <w:rPr>
            <w:rFonts w:ascii="Arial" w:eastAsia="Times New Roman" w:hAnsi="Arial" w:cs="Arial"/>
            <w:strike/>
            <w:color w:val="0000FF"/>
            <w:sz w:val="20"/>
            <w:szCs w:val="20"/>
            <w:u w:val="single"/>
            <w:lang w:eastAsia="pt-BR"/>
          </w:rPr>
          <w:t>(Redação dada pela Medida Provisória nº 68, de 1989)</w:t>
        </w:r>
      </w:hyperlink>
    </w:p>
    <w:p w14:paraId="4BEB1AD5"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5° O imposto a pagar poderá ser recolhido em até seis quotas iguais, mensais e sucessivas, observado o seguinte:            </w:t>
      </w:r>
      <w:hyperlink r:id="rId184" w:anchor="art45" w:history="1">
        <w:r w:rsidRPr="008903A8">
          <w:rPr>
            <w:rFonts w:ascii="Arial" w:eastAsia="Times New Roman" w:hAnsi="Arial" w:cs="Arial"/>
            <w:strike/>
            <w:color w:val="0000FF"/>
            <w:sz w:val="20"/>
            <w:szCs w:val="20"/>
            <w:u w:val="single"/>
            <w:lang w:eastAsia="pt-BR"/>
          </w:rPr>
          <w:t>(Redação dada pela Medida Provisória nº 68, de 1989)</w:t>
        </w:r>
      </w:hyperlink>
    </w:p>
    <w:p w14:paraId="157146CE"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a) nenhuma quota será inferior a trinta e cinco BTN e o imposto do valor inferior a setenta BTN será pago de uma só vez;            </w:t>
      </w:r>
      <w:hyperlink r:id="rId185" w:anchor="art45" w:history="1">
        <w:r w:rsidRPr="008903A8">
          <w:rPr>
            <w:rFonts w:ascii="Arial" w:eastAsia="Times New Roman" w:hAnsi="Arial" w:cs="Arial"/>
            <w:strike/>
            <w:color w:val="0000FF"/>
            <w:sz w:val="20"/>
            <w:szCs w:val="20"/>
            <w:u w:val="single"/>
            <w:lang w:eastAsia="pt-BR"/>
          </w:rPr>
          <w:t>(Redação dada pela Medida Provisória nº 68, de 1989)</w:t>
        </w:r>
      </w:hyperlink>
    </w:p>
    <w:p w14:paraId="35B6161E"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xml:space="preserve">b) a primeira quota ou quota única será paga no mês de abril do ano </w:t>
      </w:r>
      <w:proofErr w:type="spellStart"/>
      <w:r w:rsidRPr="008903A8">
        <w:rPr>
          <w:rFonts w:ascii="Arial" w:eastAsia="Times New Roman" w:hAnsi="Arial" w:cs="Arial"/>
          <w:strike/>
          <w:color w:val="000000"/>
          <w:sz w:val="20"/>
          <w:szCs w:val="20"/>
          <w:lang w:eastAsia="pt-BR"/>
        </w:rPr>
        <w:t>subseqüente</w:t>
      </w:r>
      <w:proofErr w:type="spellEnd"/>
      <w:r w:rsidRPr="008903A8">
        <w:rPr>
          <w:rFonts w:ascii="Arial" w:eastAsia="Times New Roman" w:hAnsi="Arial" w:cs="Arial"/>
          <w:strike/>
          <w:color w:val="000000"/>
          <w:sz w:val="20"/>
          <w:szCs w:val="20"/>
          <w:lang w:eastAsia="pt-BR"/>
        </w:rPr>
        <w:t xml:space="preserve"> ao da percepção dos rendimentos;           </w:t>
      </w:r>
      <w:hyperlink r:id="rId186" w:anchor="art45" w:history="1">
        <w:r w:rsidRPr="008903A8">
          <w:rPr>
            <w:rFonts w:ascii="Arial" w:eastAsia="Times New Roman" w:hAnsi="Arial" w:cs="Arial"/>
            <w:strike/>
            <w:color w:val="0000FF"/>
            <w:sz w:val="20"/>
            <w:szCs w:val="20"/>
            <w:u w:val="single"/>
            <w:lang w:eastAsia="pt-BR"/>
          </w:rPr>
          <w:t>(Redação dada pela Medida Provisória nº 68, de 1989)</w:t>
        </w:r>
      </w:hyperlink>
    </w:p>
    <w:p w14:paraId="257B491A"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c) as quotas vencerão no último dia útil de cada mês;           </w:t>
      </w:r>
      <w:hyperlink r:id="rId187" w:anchor="art45" w:history="1">
        <w:r w:rsidRPr="008903A8">
          <w:rPr>
            <w:rFonts w:ascii="Arial" w:eastAsia="Times New Roman" w:hAnsi="Arial" w:cs="Arial"/>
            <w:strike/>
            <w:color w:val="0000FF"/>
            <w:sz w:val="20"/>
            <w:szCs w:val="20"/>
            <w:u w:val="single"/>
            <w:lang w:eastAsia="pt-BR"/>
          </w:rPr>
          <w:t>(Redação dada pela Medida Provisória nº 68, de 1989)</w:t>
        </w:r>
      </w:hyperlink>
    </w:p>
    <w:p w14:paraId="05B039E0"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d) fica facultado ao contribuinte antecipar, total ou parcialmente, o pagamento do imposto ou das quotas.           </w:t>
      </w:r>
      <w:hyperlink r:id="rId188" w:anchor="art45" w:history="1">
        <w:r w:rsidRPr="008903A8">
          <w:rPr>
            <w:rFonts w:ascii="Arial" w:eastAsia="Times New Roman" w:hAnsi="Arial" w:cs="Arial"/>
            <w:strike/>
            <w:color w:val="0000FF"/>
            <w:sz w:val="20"/>
            <w:szCs w:val="20"/>
            <w:u w:val="single"/>
            <w:lang w:eastAsia="pt-BR"/>
          </w:rPr>
          <w:t>(Redação dada pela Medida Provisória nº 68, de 1989)</w:t>
        </w:r>
      </w:hyperlink>
    </w:p>
    <w:p w14:paraId="54A8E82B"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98" w:name="art24§2"/>
      <w:bookmarkEnd w:id="198"/>
      <w:r w:rsidRPr="008903A8">
        <w:rPr>
          <w:rFonts w:ascii="Arial" w:eastAsia="Times New Roman" w:hAnsi="Arial" w:cs="Arial"/>
          <w:strike/>
          <w:color w:val="000000"/>
          <w:sz w:val="20"/>
          <w:szCs w:val="20"/>
          <w:lang w:eastAsia="pt-BR"/>
        </w:rPr>
        <w:t>§ 2° A diferença de imposto apurada mensalmente será convertida em número de BTN mediante sua divisão pelo valor do BTN vigente no mês a que corresponder a diferença.           </w:t>
      </w:r>
      <w:hyperlink r:id="rId189" w:anchor="art45iv" w:history="1">
        <w:r w:rsidRPr="008903A8">
          <w:rPr>
            <w:rFonts w:ascii="Arial" w:eastAsia="Times New Roman" w:hAnsi="Arial" w:cs="Arial"/>
            <w:strike/>
            <w:color w:val="0000FF"/>
            <w:sz w:val="20"/>
            <w:szCs w:val="20"/>
            <w:u w:val="single"/>
            <w:lang w:eastAsia="pt-BR"/>
          </w:rPr>
          <w:t>(Redação dada pela Lei nº 7.799, de 1989)</w:t>
        </w:r>
      </w:hyperlink>
    </w:p>
    <w:p w14:paraId="6EDF9063"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199" w:name="art24§2....."/>
      <w:bookmarkEnd w:id="199"/>
      <w:r w:rsidRPr="008903A8">
        <w:rPr>
          <w:rFonts w:ascii="Arial" w:eastAsia="Times New Roman" w:hAnsi="Arial" w:cs="Arial"/>
          <w:strike/>
          <w:color w:val="000000"/>
          <w:sz w:val="20"/>
          <w:szCs w:val="20"/>
          <w:lang w:eastAsia="pt-BR"/>
        </w:rPr>
        <w:t xml:space="preserve">§ 2º A diferença de imposto apurada mensalmente será convertida em número de BTN mediante sua divisão pelo valor do BTN vigente no mês </w:t>
      </w:r>
      <w:proofErr w:type="spellStart"/>
      <w:r w:rsidRPr="008903A8">
        <w:rPr>
          <w:rFonts w:ascii="Arial" w:eastAsia="Times New Roman" w:hAnsi="Arial" w:cs="Arial"/>
          <w:strike/>
          <w:color w:val="000000"/>
          <w:sz w:val="20"/>
          <w:szCs w:val="20"/>
          <w:lang w:eastAsia="pt-BR"/>
        </w:rPr>
        <w:t>subseqüente</w:t>
      </w:r>
      <w:proofErr w:type="spellEnd"/>
      <w:r w:rsidRPr="008903A8">
        <w:rPr>
          <w:rFonts w:ascii="Arial" w:eastAsia="Times New Roman" w:hAnsi="Arial" w:cs="Arial"/>
          <w:strike/>
          <w:color w:val="000000"/>
          <w:sz w:val="20"/>
          <w:szCs w:val="20"/>
          <w:lang w:eastAsia="pt-BR"/>
        </w:rPr>
        <w:t xml:space="preserve"> àquele a que corresponder a diferença.           </w:t>
      </w:r>
      <w:hyperlink r:id="rId190" w:anchor="art1" w:history="1">
        <w:r w:rsidRPr="008903A8">
          <w:rPr>
            <w:rFonts w:ascii="Arial" w:eastAsia="Times New Roman" w:hAnsi="Arial" w:cs="Arial"/>
            <w:strike/>
            <w:color w:val="0000FF"/>
            <w:sz w:val="20"/>
            <w:szCs w:val="20"/>
            <w:u w:val="single"/>
            <w:lang w:eastAsia="pt-BR"/>
          </w:rPr>
          <w:t>(Redação dada pela Medida Provisória nº 114, de 1989)</w:t>
        </w:r>
      </w:hyperlink>
    </w:p>
    <w:p w14:paraId="11B30CD8"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200" w:name="art24§2."/>
      <w:bookmarkEnd w:id="200"/>
      <w:r w:rsidRPr="008903A8">
        <w:rPr>
          <w:rFonts w:ascii="Arial" w:eastAsia="Times New Roman" w:hAnsi="Arial" w:cs="Arial"/>
          <w:strike/>
          <w:color w:val="000000"/>
          <w:sz w:val="20"/>
          <w:szCs w:val="20"/>
          <w:lang w:eastAsia="pt-BR"/>
        </w:rPr>
        <w:lastRenderedPageBreak/>
        <w:t xml:space="preserve">§ 2º A diferença de imposto apurada mensalmente será convertida em número de BTN, mediante sua divisão pelo valor do BTN vigente </w:t>
      </w:r>
      <w:proofErr w:type="gramStart"/>
      <w:r w:rsidRPr="008903A8">
        <w:rPr>
          <w:rFonts w:ascii="Arial" w:eastAsia="Times New Roman" w:hAnsi="Arial" w:cs="Arial"/>
          <w:strike/>
          <w:color w:val="000000"/>
          <w:sz w:val="20"/>
          <w:szCs w:val="20"/>
          <w:lang w:eastAsia="pt-BR"/>
        </w:rPr>
        <w:t>nos mês</w:t>
      </w:r>
      <w:proofErr w:type="gramEnd"/>
      <w:r w:rsidRPr="008903A8">
        <w:rPr>
          <w:rFonts w:ascii="Arial" w:eastAsia="Times New Roman" w:hAnsi="Arial" w:cs="Arial"/>
          <w:strike/>
          <w:color w:val="000000"/>
          <w:sz w:val="20"/>
          <w:szCs w:val="20"/>
          <w:lang w:eastAsia="pt-BR"/>
        </w:rPr>
        <w:t xml:space="preserve"> </w:t>
      </w:r>
      <w:proofErr w:type="spellStart"/>
      <w:r w:rsidRPr="008903A8">
        <w:rPr>
          <w:rFonts w:ascii="Arial" w:eastAsia="Times New Roman" w:hAnsi="Arial" w:cs="Arial"/>
          <w:strike/>
          <w:color w:val="000000"/>
          <w:sz w:val="20"/>
          <w:szCs w:val="20"/>
          <w:lang w:eastAsia="pt-BR"/>
        </w:rPr>
        <w:t>subseqüente</w:t>
      </w:r>
      <w:proofErr w:type="spellEnd"/>
      <w:r w:rsidRPr="008903A8">
        <w:rPr>
          <w:rFonts w:ascii="Arial" w:eastAsia="Times New Roman" w:hAnsi="Arial" w:cs="Arial"/>
          <w:strike/>
          <w:color w:val="000000"/>
          <w:sz w:val="20"/>
          <w:szCs w:val="20"/>
          <w:lang w:eastAsia="pt-BR"/>
        </w:rPr>
        <w:t xml:space="preserve"> àquele a que corresponder a diferença.            </w:t>
      </w:r>
      <w:hyperlink r:id="rId191" w:anchor="art45iv" w:history="1">
        <w:r w:rsidRPr="008903A8">
          <w:rPr>
            <w:rFonts w:ascii="Arial" w:eastAsia="Times New Roman" w:hAnsi="Arial" w:cs="Arial"/>
            <w:strike/>
            <w:color w:val="0000FF"/>
            <w:sz w:val="20"/>
            <w:szCs w:val="20"/>
            <w:u w:val="single"/>
            <w:lang w:eastAsia="pt-BR"/>
          </w:rPr>
          <w:t>(Redação dada pela Lei nº 7.799, de 1989)</w:t>
        </w:r>
      </w:hyperlink>
    </w:p>
    <w:p w14:paraId="1D007D15"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201" w:name="art24§2..."/>
      <w:bookmarkEnd w:id="201"/>
      <w:r w:rsidRPr="008903A8">
        <w:rPr>
          <w:rFonts w:ascii="Arial" w:eastAsia="Times New Roman" w:hAnsi="Arial" w:cs="Arial"/>
          <w:strike/>
          <w:color w:val="000000"/>
          <w:sz w:val="20"/>
          <w:szCs w:val="20"/>
          <w:lang w:eastAsia="pt-BR"/>
        </w:rPr>
        <w:t xml:space="preserve">§ 2º A diferença de imposto apurado mensalmente será convertida em número de BTN Fiscal, mediante sua divisão pelo valor do BTN Fiscal no primeiro dia do mês </w:t>
      </w:r>
      <w:proofErr w:type="spellStart"/>
      <w:r w:rsidRPr="008903A8">
        <w:rPr>
          <w:rFonts w:ascii="Arial" w:eastAsia="Times New Roman" w:hAnsi="Arial" w:cs="Arial"/>
          <w:strike/>
          <w:color w:val="000000"/>
          <w:sz w:val="20"/>
          <w:szCs w:val="20"/>
          <w:lang w:eastAsia="pt-BR"/>
        </w:rPr>
        <w:t>subseqüente</w:t>
      </w:r>
      <w:proofErr w:type="spellEnd"/>
      <w:r w:rsidRPr="008903A8">
        <w:rPr>
          <w:rFonts w:ascii="Arial" w:eastAsia="Times New Roman" w:hAnsi="Arial" w:cs="Arial"/>
          <w:strike/>
          <w:color w:val="000000"/>
          <w:sz w:val="20"/>
          <w:szCs w:val="20"/>
          <w:lang w:eastAsia="pt-BR"/>
        </w:rPr>
        <w:t xml:space="preserve"> àquele a que corresponda a diferença.           </w:t>
      </w:r>
      <w:hyperlink r:id="rId192" w:anchor="art3" w:history="1">
        <w:r w:rsidRPr="008903A8">
          <w:rPr>
            <w:rFonts w:ascii="Arial" w:eastAsia="Times New Roman" w:hAnsi="Arial" w:cs="Arial"/>
            <w:strike/>
            <w:color w:val="0000FF"/>
            <w:sz w:val="20"/>
            <w:szCs w:val="20"/>
            <w:u w:val="single"/>
            <w:lang w:eastAsia="pt-BR"/>
          </w:rPr>
          <w:t>(Redação dada pela Medida Provisória nº 164, de 1990)</w:t>
        </w:r>
      </w:hyperlink>
    </w:p>
    <w:p w14:paraId="36CB5477"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202" w:name="art24§2.."/>
      <w:bookmarkEnd w:id="202"/>
      <w:r w:rsidRPr="008903A8">
        <w:rPr>
          <w:rFonts w:ascii="Arial" w:eastAsia="Times New Roman" w:hAnsi="Arial" w:cs="Arial"/>
          <w:strike/>
          <w:color w:val="000000"/>
          <w:sz w:val="20"/>
          <w:szCs w:val="20"/>
          <w:lang w:eastAsia="pt-BR"/>
        </w:rPr>
        <w:t xml:space="preserve">§ 2º A diferença de imposto apurada mensalmente será convertida em número de BTN Fiscal, mediante sua divisão pelo valor do BTN Fiscal no primeiro dia do mês </w:t>
      </w:r>
      <w:proofErr w:type="spellStart"/>
      <w:r w:rsidRPr="008903A8">
        <w:rPr>
          <w:rFonts w:ascii="Arial" w:eastAsia="Times New Roman" w:hAnsi="Arial" w:cs="Arial"/>
          <w:strike/>
          <w:color w:val="000000"/>
          <w:sz w:val="20"/>
          <w:szCs w:val="20"/>
          <w:lang w:eastAsia="pt-BR"/>
        </w:rPr>
        <w:t>subseqüente</w:t>
      </w:r>
      <w:proofErr w:type="spellEnd"/>
      <w:r w:rsidRPr="008903A8">
        <w:rPr>
          <w:rFonts w:ascii="Arial" w:eastAsia="Times New Roman" w:hAnsi="Arial" w:cs="Arial"/>
          <w:strike/>
          <w:color w:val="000000"/>
          <w:sz w:val="20"/>
          <w:szCs w:val="20"/>
          <w:lang w:eastAsia="pt-BR"/>
        </w:rPr>
        <w:t xml:space="preserve"> àquele a que corresponda a diferença.            </w:t>
      </w:r>
      <w:hyperlink r:id="rId193" w:anchor="art3" w:history="1">
        <w:r w:rsidRPr="008903A8">
          <w:rPr>
            <w:rFonts w:ascii="Arial" w:eastAsia="Times New Roman" w:hAnsi="Arial" w:cs="Arial"/>
            <w:strike/>
            <w:color w:val="0000FF"/>
            <w:sz w:val="20"/>
            <w:szCs w:val="20"/>
            <w:u w:val="single"/>
            <w:lang w:eastAsia="pt-BR"/>
          </w:rPr>
          <w:t>(Redação dada pela Lei nº 8.012, de 1990)</w:t>
        </w:r>
      </w:hyperlink>
      <w:r w:rsidRPr="008903A8">
        <w:rPr>
          <w:rFonts w:ascii="Arial" w:eastAsia="Times New Roman" w:hAnsi="Arial" w:cs="Arial"/>
          <w:color w:val="000000"/>
          <w:sz w:val="20"/>
          <w:szCs w:val="20"/>
          <w:lang w:eastAsia="pt-BR"/>
        </w:rPr>
        <w:t>              </w:t>
      </w:r>
      <w:hyperlink r:id="rId194" w:anchor="art33" w:history="1">
        <w:r w:rsidRPr="008903A8">
          <w:rPr>
            <w:rFonts w:ascii="Arial" w:eastAsia="Times New Roman" w:hAnsi="Arial" w:cs="Arial"/>
            <w:color w:val="0000FF"/>
            <w:sz w:val="20"/>
            <w:szCs w:val="20"/>
            <w:u w:val="single"/>
            <w:lang w:eastAsia="pt-BR"/>
          </w:rPr>
          <w:t>(Revogado pela Lei nº 8.134, de 1990)</w:t>
        </w:r>
      </w:hyperlink>
    </w:p>
    <w:p w14:paraId="317417CC"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203" w:name="art24§3"/>
      <w:bookmarkEnd w:id="203"/>
      <w:r w:rsidRPr="008903A8">
        <w:rPr>
          <w:rFonts w:ascii="Arial" w:eastAsia="Times New Roman" w:hAnsi="Arial" w:cs="Arial"/>
          <w:strike/>
          <w:color w:val="000000"/>
          <w:sz w:val="20"/>
          <w:szCs w:val="20"/>
          <w:lang w:eastAsia="pt-BR"/>
        </w:rPr>
        <w:t>§ 3° Resultando fração na apuração do número de BTN, considerar-se-ão as duas primeiras casas decimais, desprezando-se as outras.            </w:t>
      </w:r>
      <w:hyperlink r:id="rId195" w:anchor="art45iv" w:history="1">
        <w:r w:rsidRPr="008903A8">
          <w:rPr>
            <w:rFonts w:ascii="Arial" w:eastAsia="Times New Roman" w:hAnsi="Arial" w:cs="Arial"/>
            <w:strike/>
            <w:color w:val="0000FF"/>
            <w:sz w:val="20"/>
            <w:szCs w:val="20"/>
            <w:u w:val="single"/>
            <w:lang w:eastAsia="pt-BR"/>
          </w:rPr>
          <w:t>(Redação dada pela Lei nº 7.799, de 1989)</w:t>
        </w:r>
      </w:hyperlink>
      <w:r w:rsidRPr="008903A8">
        <w:rPr>
          <w:rFonts w:ascii="Arial" w:eastAsia="Times New Roman" w:hAnsi="Arial" w:cs="Arial"/>
          <w:color w:val="000000"/>
          <w:sz w:val="20"/>
          <w:szCs w:val="20"/>
          <w:lang w:eastAsia="pt-BR"/>
        </w:rPr>
        <w:t>            </w:t>
      </w:r>
      <w:hyperlink r:id="rId196" w:anchor="art33" w:history="1">
        <w:r w:rsidRPr="008903A8">
          <w:rPr>
            <w:rFonts w:ascii="Arial" w:eastAsia="Times New Roman" w:hAnsi="Arial" w:cs="Arial"/>
            <w:color w:val="0000FF"/>
            <w:sz w:val="20"/>
            <w:szCs w:val="20"/>
            <w:u w:val="single"/>
            <w:lang w:eastAsia="pt-BR"/>
          </w:rPr>
          <w:t>(Revogado pela Lei nº 8.134, de 1990)</w:t>
        </w:r>
      </w:hyperlink>
    </w:p>
    <w:p w14:paraId="4DC1BA49"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204" w:name="art24§4"/>
      <w:bookmarkEnd w:id="204"/>
      <w:r w:rsidRPr="008903A8">
        <w:rPr>
          <w:rFonts w:ascii="Arial" w:eastAsia="Times New Roman" w:hAnsi="Arial" w:cs="Arial"/>
          <w:strike/>
          <w:color w:val="000000"/>
          <w:sz w:val="20"/>
          <w:szCs w:val="20"/>
          <w:lang w:eastAsia="pt-BR"/>
        </w:rPr>
        <w:t>§ 4° A soma das diferenças, em BTN, apuradas em cada um dos meses do ano, corresponderá ao imposto a pagar.            </w:t>
      </w:r>
      <w:hyperlink r:id="rId197" w:anchor="art45iv" w:history="1">
        <w:r w:rsidRPr="008903A8">
          <w:rPr>
            <w:rFonts w:ascii="Arial" w:eastAsia="Times New Roman" w:hAnsi="Arial" w:cs="Arial"/>
            <w:strike/>
            <w:color w:val="0000FF"/>
            <w:sz w:val="20"/>
            <w:szCs w:val="20"/>
            <w:u w:val="single"/>
            <w:lang w:eastAsia="pt-BR"/>
          </w:rPr>
          <w:t>(Redação dada pela Lei nº 7.799, de 1989)</w:t>
        </w:r>
      </w:hyperlink>
      <w:r w:rsidRPr="008903A8">
        <w:rPr>
          <w:rFonts w:ascii="Arial" w:eastAsia="Times New Roman" w:hAnsi="Arial" w:cs="Arial"/>
          <w:strike/>
          <w:color w:val="000000"/>
          <w:sz w:val="20"/>
          <w:szCs w:val="20"/>
          <w:lang w:eastAsia="pt-BR"/>
        </w:rPr>
        <w:t>   </w:t>
      </w:r>
      <w:r w:rsidRPr="008903A8">
        <w:rPr>
          <w:rFonts w:ascii="Arial" w:eastAsia="Times New Roman" w:hAnsi="Arial" w:cs="Arial"/>
          <w:color w:val="000000"/>
          <w:sz w:val="20"/>
          <w:szCs w:val="20"/>
          <w:lang w:eastAsia="pt-BR"/>
        </w:rPr>
        <w:t>         </w:t>
      </w:r>
      <w:hyperlink r:id="rId198" w:anchor="art33" w:history="1">
        <w:r w:rsidRPr="008903A8">
          <w:rPr>
            <w:rFonts w:ascii="Arial" w:eastAsia="Times New Roman" w:hAnsi="Arial" w:cs="Arial"/>
            <w:color w:val="0000FF"/>
            <w:sz w:val="20"/>
            <w:szCs w:val="20"/>
            <w:u w:val="single"/>
            <w:lang w:eastAsia="pt-BR"/>
          </w:rPr>
          <w:t>(Revogado pela Lei nº 8.134, de 1990)</w:t>
        </w:r>
      </w:hyperlink>
    </w:p>
    <w:p w14:paraId="1C145FCF"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205" w:name="art24§5"/>
      <w:bookmarkEnd w:id="205"/>
      <w:r w:rsidRPr="008903A8">
        <w:rPr>
          <w:rFonts w:ascii="Arial" w:eastAsia="Times New Roman" w:hAnsi="Arial" w:cs="Arial"/>
          <w:strike/>
          <w:color w:val="000000"/>
          <w:sz w:val="20"/>
          <w:szCs w:val="20"/>
          <w:lang w:eastAsia="pt-BR"/>
        </w:rPr>
        <w:t>§ 5° O imposto a pagar poderá ser recolhido em até seis quotas iguais, mensais e sucessivas, observado o seguinte:             </w:t>
      </w:r>
      <w:hyperlink r:id="rId199" w:anchor="art45iv" w:history="1">
        <w:r w:rsidRPr="008903A8">
          <w:rPr>
            <w:rFonts w:ascii="Arial" w:eastAsia="Times New Roman" w:hAnsi="Arial" w:cs="Arial"/>
            <w:strike/>
            <w:color w:val="0000FF"/>
            <w:sz w:val="20"/>
            <w:szCs w:val="20"/>
            <w:u w:val="single"/>
            <w:lang w:eastAsia="pt-BR"/>
          </w:rPr>
          <w:t>(Redação dada pela Lei nº 7.799, de 1989)</w:t>
        </w:r>
      </w:hyperlink>
      <w:r w:rsidRPr="008903A8">
        <w:rPr>
          <w:rFonts w:ascii="Arial" w:eastAsia="Times New Roman" w:hAnsi="Arial" w:cs="Arial"/>
          <w:strike/>
          <w:color w:val="000000"/>
          <w:sz w:val="20"/>
          <w:szCs w:val="20"/>
          <w:lang w:eastAsia="pt-BR"/>
        </w:rPr>
        <w:t>   </w:t>
      </w:r>
      <w:r w:rsidRPr="008903A8">
        <w:rPr>
          <w:rFonts w:ascii="Arial" w:eastAsia="Times New Roman" w:hAnsi="Arial" w:cs="Arial"/>
          <w:color w:val="000000"/>
          <w:sz w:val="20"/>
          <w:szCs w:val="20"/>
          <w:lang w:eastAsia="pt-BR"/>
        </w:rPr>
        <w:t>        </w:t>
      </w:r>
      <w:hyperlink r:id="rId200" w:anchor="art33" w:history="1">
        <w:r w:rsidRPr="008903A8">
          <w:rPr>
            <w:rFonts w:ascii="Arial" w:eastAsia="Times New Roman" w:hAnsi="Arial" w:cs="Arial"/>
            <w:color w:val="0000FF"/>
            <w:sz w:val="20"/>
            <w:szCs w:val="20"/>
            <w:u w:val="single"/>
            <w:lang w:eastAsia="pt-BR"/>
          </w:rPr>
          <w:t>(Revogado pela Lei nº 8.134, de 1990)</w:t>
        </w:r>
      </w:hyperlink>
    </w:p>
    <w:p w14:paraId="54AC4125"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206" w:name="art24§5a"/>
      <w:bookmarkEnd w:id="206"/>
      <w:r w:rsidRPr="008903A8">
        <w:rPr>
          <w:rFonts w:ascii="Arial" w:eastAsia="Times New Roman" w:hAnsi="Arial" w:cs="Arial"/>
          <w:strike/>
          <w:color w:val="000000"/>
          <w:sz w:val="20"/>
          <w:szCs w:val="20"/>
          <w:lang w:eastAsia="pt-BR"/>
        </w:rPr>
        <w:t>a) nenhuma quota será inferior a trinta e cinco BTN e o imposto de valor inferior a setenta BTN será pago de uma só vez;               </w:t>
      </w:r>
      <w:hyperlink r:id="rId201" w:anchor="art45iv" w:history="1">
        <w:r w:rsidRPr="008903A8">
          <w:rPr>
            <w:rFonts w:ascii="Arial" w:eastAsia="Times New Roman" w:hAnsi="Arial" w:cs="Arial"/>
            <w:strike/>
            <w:color w:val="0000FF"/>
            <w:sz w:val="20"/>
            <w:szCs w:val="20"/>
            <w:u w:val="single"/>
            <w:lang w:eastAsia="pt-BR"/>
          </w:rPr>
          <w:t>(Redação dada pela Lei nº 7.799, de 1989)</w:t>
        </w:r>
      </w:hyperlink>
    </w:p>
    <w:p w14:paraId="6F4C0413"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207" w:name="art24§5a..."/>
      <w:bookmarkEnd w:id="207"/>
      <w:r w:rsidRPr="008903A8">
        <w:rPr>
          <w:rFonts w:ascii="Arial" w:eastAsia="Times New Roman" w:hAnsi="Arial" w:cs="Arial"/>
          <w:strike/>
          <w:color w:val="000000"/>
          <w:sz w:val="20"/>
          <w:szCs w:val="20"/>
          <w:lang w:eastAsia="pt-BR"/>
        </w:rPr>
        <w:t xml:space="preserve">a) nenhuma quota será inferior a trinta e cinco </w:t>
      </w:r>
      <w:proofErr w:type="spellStart"/>
      <w:r w:rsidRPr="008903A8">
        <w:rPr>
          <w:rFonts w:ascii="Arial" w:eastAsia="Times New Roman" w:hAnsi="Arial" w:cs="Arial"/>
          <w:strike/>
          <w:color w:val="000000"/>
          <w:sz w:val="20"/>
          <w:szCs w:val="20"/>
          <w:lang w:eastAsia="pt-BR"/>
        </w:rPr>
        <w:t>BTNs</w:t>
      </w:r>
      <w:proofErr w:type="spellEnd"/>
      <w:r w:rsidRPr="008903A8">
        <w:rPr>
          <w:rFonts w:ascii="Arial" w:eastAsia="Times New Roman" w:hAnsi="Arial" w:cs="Arial"/>
          <w:strike/>
          <w:color w:val="000000"/>
          <w:sz w:val="20"/>
          <w:szCs w:val="20"/>
          <w:lang w:eastAsia="pt-BR"/>
        </w:rPr>
        <w:t xml:space="preserve"> Fiscais e o imposto de valor inferior a setenta </w:t>
      </w:r>
      <w:proofErr w:type="spellStart"/>
      <w:r w:rsidRPr="008903A8">
        <w:rPr>
          <w:rFonts w:ascii="Arial" w:eastAsia="Times New Roman" w:hAnsi="Arial" w:cs="Arial"/>
          <w:strike/>
          <w:color w:val="000000"/>
          <w:sz w:val="20"/>
          <w:szCs w:val="20"/>
          <w:lang w:eastAsia="pt-BR"/>
        </w:rPr>
        <w:t>BTNs</w:t>
      </w:r>
      <w:proofErr w:type="spellEnd"/>
      <w:r w:rsidRPr="008903A8">
        <w:rPr>
          <w:rFonts w:ascii="Arial" w:eastAsia="Times New Roman" w:hAnsi="Arial" w:cs="Arial"/>
          <w:strike/>
          <w:color w:val="000000"/>
          <w:sz w:val="20"/>
          <w:szCs w:val="20"/>
          <w:lang w:eastAsia="pt-BR"/>
        </w:rPr>
        <w:t xml:space="preserve"> Fiscais será pago de uma só vez;         </w:t>
      </w:r>
      <w:hyperlink r:id="rId202" w:anchor="art3" w:history="1">
        <w:r w:rsidRPr="008903A8">
          <w:rPr>
            <w:rFonts w:ascii="Arial" w:eastAsia="Times New Roman" w:hAnsi="Arial" w:cs="Arial"/>
            <w:strike/>
            <w:color w:val="0000FF"/>
            <w:sz w:val="20"/>
            <w:szCs w:val="20"/>
            <w:u w:val="single"/>
            <w:lang w:eastAsia="pt-BR"/>
          </w:rPr>
          <w:t>(Redação dada pela Medida Provisória nº 164, de 1990)</w:t>
        </w:r>
      </w:hyperlink>
    </w:p>
    <w:p w14:paraId="524552B9"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208" w:name="art24§5a."/>
      <w:bookmarkEnd w:id="208"/>
      <w:r w:rsidRPr="008903A8">
        <w:rPr>
          <w:rFonts w:ascii="Arial" w:eastAsia="Times New Roman" w:hAnsi="Arial" w:cs="Arial"/>
          <w:strike/>
          <w:color w:val="000000"/>
          <w:sz w:val="20"/>
          <w:szCs w:val="20"/>
          <w:lang w:eastAsia="pt-BR"/>
        </w:rPr>
        <w:t>a) nenhuma quota será inferior a trinta e cinco BTN Fiscal e o imposto de valor inferior a setenta BTN Fiscal será pago de uma só vez;               </w:t>
      </w:r>
      <w:hyperlink r:id="rId203" w:anchor="art24%C2%A75a." w:history="1">
        <w:r w:rsidRPr="008903A8">
          <w:rPr>
            <w:rFonts w:ascii="Arial" w:eastAsia="Times New Roman" w:hAnsi="Arial" w:cs="Arial"/>
            <w:strike/>
            <w:color w:val="0000FF"/>
            <w:sz w:val="20"/>
            <w:szCs w:val="20"/>
            <w:u w:val="single"/>
            <w:lang w:eastAsia="pt-BR"/>
          </w:rPr>
          <w:t>(Redação dada pela Lei nº 8.012, de 1990)</w:t>
        </w:r>
      </w:hyperlink>
      <w:r w:rsidRPr="008903A8">
        <w:rPr>
          <w:rFonts w:ascii="Arial" w:eastAsia="Times New Roman" w:hAnsi="Arial" w:cs="Arial"/>
          <w:color w:val="000000"/>
          <w:sz w:val="20"/>
          <w:szCs w:val="20"/>
          <w:lang w:eastAsia="pt-BR"/>
        </w:rPr>
        <w:t>             </w:t>
      </w:r>
      <w:hyperlink r:id="rId204" w:anchor="art33" w:history="1">
        <w:r w:rsidRPr="008903A8">
          <w:rPr>
            <w:rFonts w:ascii="Arial" w:eastAsia="Times New Roman" w:hAnsi="Arial" w:cs="Arial"/>
            <w:color w:val="0000FF"/>
            <w:sz w:val="20"/>
            <w:szCs w:val="20"/>
            <w:u w:val="single"/>
            <w:lang w:eastAsia="pt-BR"/>
          </w:rPr>
          <w:t>(Revogado pela Lei nº 8.134, de 1990)</w:t>
        </w:r>
      </w:hyperlink>
    </w:p>
    <w:p w14:paraId="48836CEE"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209" w:name="art24§5b"/>
      <w:bookmarkEnd w:id="209"/>
      <w:r w:rsidRPr="008903A8">
        <w:rPr>
          <w:rFonts w:ascii="Arial" w:eastAsia="Times New Roman" w:hAnsi="Arial" w:cs="Arial"/>
          <w:strike/>
          <w:color w:val="000000"/>
          <w:sz w:val="20"/>
          <w:szCs w:val="20"/>
          <w:lang w:eastAsia="pt-BR"/>
        </w:rPr>
        <w:t xml:space="preserve">b) a primeira quota ou quota única será paga no mês de abril do ano </w:t>
      </w:r>
      <w:proofErr w:type="spellStart"/>
      <w:r w:rsidRPr="008903A8">
        <w:rPr>
          <w:rFonts w:ascii="Arial" w:eastAsia="Times New Roman" w:hAnsi="Arial" w:cs="Arial"/>
          <w:strike/>
          <w:color w:val="000000"/>
          <w:sz w:val="20"/>
          <w:szCs w:val="20"/>
          <w:lang w:eastAsia="pt-BR"/>
        </w:rPr>
        <w:t>subseqüente</w:t>
      </w:r>
      <w:proofErr w:type="spellEnd"/>
      <w:r w:rsidRPr="008903A8">
        <w:rPr>
          <w:rFonts w:ascii="Arial" w:eastAsia="Times New Roman" w:hAnsi="Arial" w:cs="Arial"/>
          <w:strike/>
          <w:color w:val="000000"/>
          <w:sz w:val="20"/>
          <w:szCs w:val="20"/>
          <w:lang w:eastAsia="pt-BR"/>
        </w:rPr>
        <w:t xml:space="preserve"> ao da percepção dos rendimentos;       </w:t>
      </w:r>
      <w:hyperlink r:id="rId205" w:anchor="art4iv" w:history="1">
        <w:r w:rsidRPr="008903A8">
          <w:rPr>
            <w:rFonts w:ascii="Arial" w:eastAsia="Times New Roman" w:hAnsi="Arial" w:cs="Arial"/>
            <w:strike/>
            <w:color w:val="0000FF"/>
            <w:sz w:val="20"/>
            <w:szCs w:val="20"/>
            <w:u w:val="single"/>
            <w:lang w:eastAsia="pt-BR"/>
          </w:rPr>
          <w:t>(Redação dada pela Lei nº 7.799, de 1989)</w:t>
        </w:r>
      </w:hyperlink>
      <w:r w:rsidRPr="008903A8">
        <w:rPr>
          <w:rFonts w:ascii="Arial" w:eastAsia="Times New Roman" w:hAnsi="Arial" w:cs="Arial"/>
          <w:strike/>
          <w:color w:val="000000"/>
          <w:sz w:val="20"/>
          <w:szCs w:val="20"/>
          <w:lang w:eastAsia="pt-BR"/>
        </w:rPr>
        <w:t>    </w:t>
      </w:r>
      <w:r w:rsidRPr="008903A8">
        <w:rPr>
          <w:rFonts w:ascii="Arial" w:eastAsia="Times New Roman" w:hAnsi="Arial" w:cs="Arial"/>
          <w:color w:val="000000"/>
          <w:sz w:val="20"/>
          <w:szCs w:val="20"/>
          <w:lang w:eastAsia="pt-BR"/>
        </w:rPr>
        <w:t>      </w:t>
      </w:r>
      <w:hyperlink r:id="rId206" w:anchor="art33" w:history="1">
        <w:r w:rsidRPr="008903A8">
          <w:rPr>
            <w:rFonts w:ascii="Arial" w:eastAsia="Times New Roman" w:hAnsi="Arial" w:cs="Arial"/>
            <w:color w:val="0000FF"/>
            <w:sz w:val="20"/>
            <w:szCs w:val="20"/>
            <w:u w:val="single"/>
            <w:lang w:eastAsia="pt-BR"/>
          </w:rPr>
          <w:t>(Revogado pela Lei nº 8.134, de 1990)</w:t>
        </w:r>
      </w:hyperlink>
    </w:p>
    <w:p w14:paraId="74F6CB9C"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210" w:name="art24§5c"/>
      <w:bookmarkEnd w:id="210"/>
      <w:r w:rsidRPr="008903A8">
        <w:rPr>
          <w:rFonts w:ascii="Arial" w:eastAsia="Times New Roman" w:hAnsi="Arial" w:cs="Arial"/>
          <w:strike/>
          <w:color w:val="000000"/>
          <w:sz w:val="20"/>
          <w:szCs w:val="20"/>
          <w:lang w:eastAsia="pt-BR"/>
        </w:rPr>
        <w:t>c) as quotas vencerão no último dia útil de cada mês;         </w:t>
      </w:r>
      <w:hyperlink r:id="rId207" w:anchor="art45iv" w:history="1">
        <w:r w:rsidRPr="008903A8">
          <w:rPr>
            <w:rFonts w:ascii="Arial" w:eastAsia="Times New Roman" w:hAnsi="Arial" w:cs="Arial"/>
            <w:strike/>
            <w:color w:val="0000FF"/>
            <w:sz w:val="20"/>
            <w:szCs w:val="20"/>
            <w:u w:val="single"/>
            <w:lang w:eastAsia="pt-BR"/>
          </w:rPr>
          <w:t>(Redação dada pela Lei nº 7.799, de 1989)</w:t>
        </w:r>
      </w:hyperlink>
      <w:r w:rsidRPr="008903A8">
        <w:rPr>
          <w:rFonts w:ascii="Arial" w:eastAsia="Times New Roman" w:hAnsi="Arial" w:cs="Arial"/>
          <w:strike/>
          <w:color w:val="000000"/>
          <w:sz w:val="20"/>
          <w:szCs w:val="20"/>
          <w:lang w:eastAsia="pt-BR"/>
        </w:rPr>
        <w:t>   </w:t>
      </w:r>
      <w:r w:rsidRPr="008903A8">
        <w:rPr>
          <w:rFonts w:ascii="Arial" w:eastAsia="Times New Roman" w:hAnsi="Arial" w:cs="Arial"/>
          <w:color w:val="000000"/>
          <w:sz w:val="20"/>
          <w:szCs w:val="20"/>
          <w:lang w:eastAsia="pt-BR"/>
        </w:rPr>
        <w:t>        </w:t>
      </w:r>
      <w:hyperlink r:id="rId208" w:anchor="art33" w:history="1">
        <w:r w:rsidRPr="008903A8">
          <w:rPr>
            <w:rFonts w:ascii="Arial" w:eastAsia="Times New Roman" w:hAnsi="Arial" w:cs="Arial"/>
            <w:color w:val="0000FF"/>
            <w:sz w:val="20"/>
            <w:szCs w:val="20"/>
            <w:u w:val="single"/>
            <w:lang w:eastAsia="pt-BR"/>
          </w:rPr>
          <w:t>(Revogado pela Lei nº 8.134, de 1990)</w:t>
        </w:r>
      </w:hyperlink>
    </w:p>
    <w:p w14:paraId="3AEE281E"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211" w:name="art24§5d"/>
      <w:bookmarkEnd w:id="211"/>
      <w:r w:rsidRPr="008903A8">
        <w:rPr>
          <w:rFonts w:ascii="Arial" w:eastAsia="Times New Roman" w:hAnsi="Arial" w:cs="Arial"/>
          <w:strike/>
          <w:color w:val="000000"/>
          <w:sz w:val="20"/>
          <w:szCs w:val="20"/>
          <w:lang w:eastAsia="pt-BR"/>
        </w:rPr>
        <w:t>d) fica facultado ao contribuinte antecipar, total ou parcialmente, o pagamento do imposto ou das quotas.        </w:t>
      </w:r>
      <w:hyperlink r:id="rId209" w:anchor="art24%C2%A75d" w:history="1">
        <w:r w:rsidRPr="008903A8">
          <w:rPr>
            <w:rFonts w:ascii="Arial" w:eastAsia="Times New Roman" w:hAnsi="Arial" w:cs="Arial"/>
            <w:strike/>
            <w:color w:val="0000FF"/>
            <w:sz w:val="20"/>
            <w:szCs w:val="20"/>
            <w:u w:val="single"/>
            <w:lang w:eastAsia="pt-BR"/>
          </w:rPr>
          <w:t>(Redação dada pela Lei nº 7.799, de 1989)</w:t>
        </w:r>
      </w:hyperlink>
      <w:r w:rsidRPr="008903A8">
        <w:rPr>
          <w:rFonts w:ascii="Arial" w:eastAsia="Times New Roman" w:hAnsi="Arial" w:cs="Arial"/>
          <w:strike/>
          <w:color w:val="000000"/>
          <w:sz w:val="20"/>
          <w:szCs w:val="20"/>
          <w:lang w:eastAsia="pt-BR"/>
        </w:rPr>
        <w:t>    </w:t>
      </w:r>
      <w:r w:rsidRPr="008903A8">
        <w:rPr>
          <w:rFonts w:ascii="Arial" w:eastAsia="Times New Roman" w:hAnsi="Arial" w:cs="Arial"/>
          <w:color w:val="000000"/>
          <w:sz w:val="20"/>
          <w:szCs w:val="20"/>
          <w:lang w:eastAsia="pt-BR"/>
        </w:rPr>
        <w:t>       </w:t>
      </w:r>
      <w:hyperlink r:id="rId210" w:anchor="art33" w:history="1">
        <w:r w:rsidRPr="008903A8">
          <w:rPr>
            <w:rFonts w:ascii="Arial" w:eastAsia="Times New Roman" w:hAnsi="Arial" w:cs="Arial"/>
            <w:color w:val="0000FF"/>
            <w:sz w:val="20"/>
            <w:szCs w:val="20"/>
            <w:u w:val="single"/>
            <w:lang w:eastAsia="pt-BR"/>
          </w:rPr>
          <w:t>(Revogado pela Lei nº 8.134, de 1990)</w:t>
        </w:r>
      </w:hyperlink>
    </w:p>
    <w:p w14:paraId="5D85D7E5"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r w:rsidRPr="008903A8">
        <w:rPr>
          <w:rFonts w:ascii="Arial" w:eastAsia="Times New Roman" w:hAnsi="Arial" w:cs="Arial"/>
          <w:strike/>
          <w:color w:val="000000"/>
          <w:sz w:val="20"/>
          <w:szCs w:val="20"/>
          <w:lang w:eastAsia="pt-BR"/>
        </w:rPr>
        <w:t>§ 6° O número de BTN de que trata este artigo será reconvertido em moeda nacional pelo valor do BTN no mês do pagamento do imposto ou quota.              </w:t>
      </w:r>
      <w:hyperlink r:id="rId211" w:anchor="art45" w:history="1">
        <w:r w:rsidRPr="008903A8">
          <w:rPr>
            <w:rFonts w:ascii="Arial" w:eastAsia="Times New Roman" w:hAnsi="Arial" w:cs="Arial"/>
            <w:strike/>
            <w:color w:val="0000FF"/>
            <w:sz w:val="20"/>
            <w:szCs w:val="20"/>
            <w:u w:val="single"/>
            <w:lang w:eastAsia="pt-BR"/>
          </w:rPr>
          <w:t>(Redação dada pela Medida Provisória nº 68, de 1989)</w:t>
        </w:r>
      </w:hyperlink>
    </w:p>
    <w:p w14:paraId="72B85397"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212" w:name="art24§6"/>
      <w:bookmarkEnd w:id="212"/>
      <w:r w:rsidRPr="008903A8">
        <w:rPr>
          <w:rFonts w:ascii="Arial" w:eastAsia="Times New Roman" w:hAnsi="Arial" w:cs="Arial"/>
          <w:strike/>
          <w:color w:val="000000"/>
          <w:sz w:val="20"/>
          <w:szCs w:val="20"/>
          <w:lang w:eastAsia="pt-BR"/>
        </w:rPr>
        <w:t>§ 6° O número de BTN de que trata este artigo será reconvertido em moeda nacional pelo valor do BTN no mês do pagamento do imposto ou quota.             </w:t>
      </w:r>
      <w:hyperlink r:id="rId212" w:anchor="art45iv" w:history="1">
        <w:r w:rsidRPr="008903A8">
          <w:rPr>
            <w:rFonts w:ascii="Arial" w:eastAsia="Times New Roman" w:hAnsi="Arial" w:cs="Arial"/>
            <w:strike/>
            <w:color w:val="0000FF"/>
            <w:sz w:val="20"/>
            <w:szCs w:val="20"/>
            <w:u w:val="single"/>
            <w:lang w:eastAsia="pt-BR"/>
          </w:rPr>
          <w:t>(Redação dada pela Lei nº 7.799, de 1989)</w:t>
        </w:r>
      </w:hyperlink>
    </w:p>
    <w:p w14:paraId="246BBB2C"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213" w:name="art24§6..."/>
      <w:bookmarkEnd w:id="213"/>
      <w:r w:rsidRPr="008903A8">
        <w:rPr>
          <w:rFonts w:ascii="Arial" w:eastAsia="Times New Roman" w:hAnsi="Arial" w:cs="Arial"/>
          <w:strike/>
          <w:color w:val="000000"/>
          <w:sz w:val="20"/>
          <w:szCs w:val="20"/>
          <w:lang w:eastAsia="pt-BR"/>
        </w:rPr>
        <w:t>§ 6º O número de BTN Fiscal de que trata este artigo será reconvertido em moeda nacional pelo valor do BTN Fiscal no dia do pagamento do imposto ou quota.             </w:t>
      </w:r>
      <w:hyperlink r:id="rId213" w:anchor="art3" w:history="1">
        <w:r w:rsidRPr="008903A8">
          <w:rPr>
            <w:rFonts w:ascii="Arial" w:eastAsia="Times New Roman" w:hAnsi="Arial" w:cs="Arial"/>
            <w:strike/>
            <w:color w:val="0000FF"/>
            <w:sz w:val="20"/>
            <w:szCs w:val="20"/>
            <w:u w:val="single"/>
            <w:lang w:eastAsia="pt-BR"/>
          </w:rPr>
          <w:t>(Redação dada pela Medida Provisória nº 164, de 1990)</w:t>
        </w:r>
      </w:hyperlink>
    </w:p>
    <w:p w14:paraId="53F84F70"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214" w:name="art24§6."/>
      <w:bookmarkEnd w:id="214"/>
      <w:r w:rsidRPr="008903A8">
        <w:rPr>
          <w:rFonts w:ascii="Arial" w:eastAsia="Times New Roman" w:hAnsi="Arial" w:cs="Arial"/>
          <w:strike/>
          <w:color w:val="000000"/>
          <w:sz w:val="20"/>
          <w:szCs w:val="20"/>
          <w:lang w:eastAsia="pt-BR"/>
        </w:rPr>
        <w:t>§ 6º O número do BTN Fiscal de que trata este artigo será reconvertido em moeda nacional pelo valor do BTN Fiscal no dia do pagamento do imposto ou quota.         </w:t>
      </w:r>
      <w:hyperlink r:id="rId214" w:anchor="art24%C2%A76." w:history="1">
        <w:r w:rsidRPr="008903A8">
          <w:rPr>
            <w:rFonts w:ascii="Arial" w:eastAsia="Times New Roman" w:hAnsi="Arial" w:cs="Arial"/>
            <w:strike/>
            <w:color w:val="0000FF"/>
            <w:sz w:val="20"/>
            <w:szCs w:val="20"/>
            <w:u w:val="single"/>
            <w:lang w:eastAsia="pt-BR"/>
          </w:rPr>
          <w:t>(Redação dada pela Lei nº 8.012, de 1990)</w:t>
        </w:r>
      </w:hyperlink>
      <w:r w:rsidRPr="008903A8">
        <w:rPr>
          <w:rFonts w:ascii="Arial" w:eastAsia="Times New Roman" w:hAnsi="Arial" w:cs="Arial"/>
          <w:strike/>
          <w:color w:val="000000"/>
          <w:sz w:val="20"/>
          <w:szCs w:val="20"/>
          <w:lang w:eastAsia="pt-BR"/>
        </w:rPr>
        <w:t> </w:t>
      </w:r>
      <w:r w:rsidRPr="008903A8">
        <w:rPr>
          <w:rFonts w:ascii="Arial" w:eastAsia="Times New Roman" w:hAnsi="Arial" w:cs="Arial"/>
          <w:color w:val="000000"/>
          <w:sz w:val="20"/>
          <w:szCs w:val="20"/>
          <w:lang w:eastAsia="pt-BR"/>
        </w:rPr>
        <w:t>       </w:t>
      </w:r>
      <w:hyperlink r:id="rId215" w:anchor="art33" w:history="1">
        <w:r w:rsidRPr="008903A8">
          <w:rPr>
            <w:rFonts w:ascii="Arial" w:eastAsia="Times New Roman" w:hAnsi="Arial" w:cs="Arial"/>
            <w:color w:val="0000FF"/>
            <w:sz w:val="20"/>
            <w:szCs w:val="20"/>
            <w:u w:val="single"/>
            <w:lang w:eastAsia="pt-BR"/>
          </w:rPr>
          <w:t>(Revogado pela Lei nº 8.134, de 1990)</w:t>
        </w:r>
      </w:hyperlink>
    </w:p>
    <w:p w14:paraId="780C6E53"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r w:rsidRPr="008903A8">
        <w:rPr>
          <w:rFonts w:ascii="Arial" w:eastAsia="Times New Roman" w:hAnsi="Arial" w:cs="Arial"/>
          <w:strike/>
          <w:color w:val="000000"/>
          <w:sz w:val="20"/>
          <w:szCs w:val="20"/>
          <w:lang w:eastAsia="pt-BR"/>
        </w:rPr>
        <w:t>§ 7º O contribuinte que optar por recolher o imposto nos termos deste artigo poderá deduzir do imposto a pagar:  </w:t>
      </w:r>
      <w:r w:rsidRPr="008903A8">
        <w:rPr>
          <w:rFonts w:ascii="Arial" w:eastAsia="Times New Roman" w:hAnsi="Arial" w:cs="Arial"/>
          <w:color w:val="000000"/>
          <w:sz w:val="20"/>
          <w:szCs w:val="20"/>
          <w:lang w:eastAsia="pt-BR"/>
        </w:rPr>
        <w:t>         </w:t>
      </w:r>
      <w:hyperlink r:id="rId216" w:anchor="art33" w:history="1">
        <w:r w:rsidRPr="008903A8">
          <w:rPr>
            <w:rFonts w:ascii="Arial" w:eastAsia="Times New Roman" w:hAnsi="Arial" w:cs="Arial"/>
            <w:color w:val="0000FF"/>
            <w:sz w:val="20"/>
            <w:szCs w:val="20"/>
            <w:u w:val="single"/>
            <w:lang w:eastAsia="pt-BR"/>
          </w:rPr>
          <w:t>(Revogado pela Lei nº 8.134, de 1990)</w:t>
        </w:r>
      </w:hyperlink>
    </w:p>
    <w:p w14:paraId="0FF162E9"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r w:rsidRPr="008903A8">
        <w:rPr>
          <w:rFonts w:ascii="Arial" w:eastAsia="Times New Roman" w:hAnsi="Arial" w:cs="Arial"/>
          <w:strike/>
          <w:color w:val="000000"/>
          <w:sz w:val="20"/>
          <w:szCs w:val="20"/>
          <w:lang w:eastAsia="pt-BR"/>
        </w:rPr>
        <w:t>a) o valor das aplicações efetuadas de conformidade com o disposto nos </w:t>
      </w:r>
      <w:hyperlink r:id="rId217" w:anchor="art1%C2%A71i" w:history="1">
        <w:r w:rsidRPr="008903A8">
          <w:rPr>
            <w:rFonts w:ascii="Arial" w:eastAsia="Times New Roman" w:hAnsi="Arial" w:cs="Arial"/>
            <w:strike/>
            <w:color w:val="0000FF"/>
            <w:sz w:val="20"/>
            <w:szCs w:val="20"/>
            <w:u w:val="single"/>
            <w:lang w:eastAsia="pt-BR"/>
          </w:rPr>
          <w:t>itens I a III do § 1º do art. 1º da Lei nº 7.505, de 2 de julho de 1986</w:t>
        </w:r>
      </w:hyperlink>
      <w:r w:rsidRPr="008903A8">
        <w:rPr>
          <w:rFonts w:ascii="Arial" w:eastAsia="Times New Roman" w:hAnsi="Arial" w:cs="Arial"/>
          <w:strike/>
          <w:color w:val="000000"/>
          <w:sz w:val="20"/>
          <w:szCs w:val="20"/>
          <w:lang w:eastAsia="pt-BR"/>
        </w:rPr>
        <w:t>;  </w:t>
      </w:r>
      <w:r w:rsidRPr="008903A8">
        <w:rPr>
          <w:rFonts w:ascii="Arial" w:eastAsia="Times New Roman" w:hAnsi="Arial" w:cs="Arial"/>
          <w:color w:val="000000"/>
          <w:sz w:val="20"/>
          <w:szCs w:val="20"/>
          <w:lang w:eastAsia="pt-BR"/>
        </w:rPr>
        <w:t>        </w:t>
      </w:r>
      <w:hyperlink r:id="rId218" w:anchor="art33" w:history="1">
        <w:r w:rsidRPr="008903A8">
          <w:rPr>
            <w:rFonts w:ascii="Arial" w:eastAsia="Times New Roman" w:hAnsi="Arial" w:cs="Arial"/>
            <w:color w:val="0000FF"/>
            <w:sz w:val="20"/>
            <w:szCs w:val="20"/>
            <w:u w:val="single"/>
            <w:lang w:eastAsia="pt-BR"/>
          </w:rPr>
          <w:t>(Revogado pela Lei nº 8.134, de 1990)</w:t>
        </w:r>
      </w:hyperlink>
    </w:p>
    <w:p w14:paraId="3A6C48C1"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r w:rsidRPr="008903A8">
        <w:rPr>
          <w:rFonts w:ascii="Arial" w:eastAsia="Times New Roman" w:hAnsi="Arial" w:cs="Arial"/>
          <w:strike/>
          <w:color w:val="000000"/>
          <w:sz w:val="20"/>
          <w:szCs w:val="20"/>
          <w:lang w:eastAsia="pt-BR"/>
        </w:rPr>
        <w:t>b) o valor das contribuições e doações efetuadas às entidades de que trata o </w:t>
      </w:r>
      <w:hyperlink r:id="rId219" w:anchor="art1" w:history="1">
        <w:r w:rsidRPr="008903A8">
          <w:rPr>
            <w:rFonts w:ascii="Arial" w:eastAsia="Times New Roman" w:hAnsi="Arial" w:cs="Arial"/>
            <w:strike/>
            <w:color w:val="0000FF"/>
            <w:sz w:val="20"/>
            <w:szCs w:val="20"/>
            <w:u w:val="single"/>
            <w:lang w:eastAsia="pt-BR"/>
          </w:rPr>
          <w:t>art. 1º da Lei nº 3.830, de 25 de novembro de 1960</w:t>
        </w:r>
      </w:hyperlink>
      <w:r w:rsidRPr="008903A8">
        <w:rPr>
          <w:rFonts w:ascii="Arial" w:eastAsia="Times New Roman" w:hAnsi="Arial" w:cs="Arial"/>
          <w:strike/>
          <w:color w:val="000000"/>
          <w:sz w:val="20"/>
          <w:szCs w:val="20"/>
          <w:lang w:eastAsia="pt-BR"/>
        </w:rPr>
        <w:t>, observadas as condições estabelecidas no art. 2º da mesma Lei.  </w:t>
      </w:r>
      <w:r w:rsidRPr="008903A8">
        <w:rPr>
          <w:rFonts w:ascii="Arial" w:eastAsia="Times New Roman" w:hAnsi="Arial" w:cs="Arial"/>
          <w:color w:val="000000"/>
          <w:sz w:val="20"/>
          <w:szCs w:val="20"/>
          <w:lang w:eastAsia="pt-BR"/>
        </w:rPr>
        <w:t>         </w:t>
      </w:r>
      <w:hyperlink r:id="rId220" w:anchor="art33" w:history="1">
        <w:r w:rsidRPr="008903A8">
          <w:rPr>
            <w:rFonts w:ascii="Arial" w:eastAsia="Times New Roman" w:hAnsi="Arial" w:cs="Arial"/>
            <w:color w:val="0000FF"/>
            <w:sz w:val="20"/>
            <w:szCs w:val="20"/>
            <w:u w:val="single"/>
            <w:lang w:eastAsia="pt-BR"/>
          </w:rPr>
          <w:t>(Revogado pela Lei nº 8.134, de 1990)</w:t>
        </w:r>
      </w:hyperlink>
    </w:p>
    <w:p w14:paraId="672FF239"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r w:rsidRPr="008903A8">
        <w:rPr>
          <w:rFonts w:ascii="Arial" w:eastAsia="Times New Roman" w:hAnsi="Arial" w:cs="Arial"/>
          <w:strike/>
          <w:color w:val="000000"/>
          <w:sz w:val="20"/>
          <w:szCs w:val="20"/>
          <w:lang w:eastAsia="pt-BR"/>
        </w:rPr>
        <w:t>§ 8º o valor das aplicações, contribuições e doações de que trata o parágrafo anterior será convertido em número de OTN pelo valor desta no mês em que os desembolsos forem efetuados.</w:t>
      </w:r>
    </w:p>
    <w:p w14:paraId="356C53F1"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r w:rsidRPr="008903A8">
        <w:rPr>
          <w:rFonts w:ascii="Arial" w:eastAsia="Times New Roman" w:hAnsi="Arial" w:cs="Arial"/>
          <w:strike/>
          <w:color w:val="000000"/>
          <w:sz w:val="20"/>
          <w:szCs w:val="20"/>
          <w:lang w:eastAsia="pt-BR"/>
        </w:rPr>
        <w:lastRenderedPageBreak/>
        <w:t>§ 8° O valor das aplicações, contribuições e doações de que trata o parágrafo anterior será convertido em número de BTN pelo valor destes no mês em que os desembolsos forem efetuados.              </w:t>
      </w:r>
      <w:hyperlink r:id="rId221" w:anchor="art45" w:history="1">
        <w:r w:rsidRPr="008903A8">
          <w:rPr>
            <w:rFonts w:ascii="Arial" w:eastAsia="Times New Roman" w:hAnsi="Arial" w:cs="Arial"/>
            <w:strike/>
            <w:color w:val="0000FF"/>
            <w:sz w:val="20"/>
            <w:szCs w:val="20"/>
            <w:u w:val="single"/>
            <w:lang w:eastAsia="pt-BR"/>
          </w:rPr>
          <w:t>(Redação dada pela Medida Provisória nº 68, de 1989)</w:t>
        </w:r>
      </w:hyperlink>
    </w:p>
    <w:p w14:paraId="17DD1939"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r w:rsidRPr="008903A8">
        <w:rPr>
          <w:rFonts w:ascii="Arial" w:eastAsia="Times New Roman" w:hAnsi="Arial" w:cs="Arial"/>
          <w:color w:val="000000"/>
          <w:sz w:val="20"/>
          <w:szCs w:val="20"/>
          <w:lang w:eastAsia="pt-BR"/>
        </w:rPr>
        <w:t> </w:t>
      </w:r>
      <w:bookmarkStart w:id="215" w:name="art24§8"/>
      <w:bookmarkEnd w:id="215"/>
      <w:r w:rsidRPr="008903A8">
        <w:rPr>
          <w:rFonts w:ascii="Arial" w:eastAsia="Times New Roman" w:hAnsi="Arial" w:cs="Arial"/>
          <w:strike/>
          <w:color w:val="000000"/>
          <w:sz w:val="20"/>
          <w:szCs w:val="20"/>
          <w:lang w:eastAsia="pt-BR"/>
        </w:rPr>
        <w:t>§ 8° O valor das aplicações, contribuições e doações de que trata o parágrafo anterior será convertido em número de BTN pelo valor destes no mês em que os desembolsos forem efetuados.          </w:t>
      </w:r>
      <w:hyperlink r:id="rId222" w:anchor="art24%C2%A78" w:history="1">
        <w:r w:rsidRPr="008903A8">
          <w:rPr>
            <w:rFonts w:ascii="Arial" w:eastAsia="Times New Roman" w:hAnsi="Arial" w:cs="Arial"/>
            <w:strike/>
            <w:color w:val="0000FF"/>
            <w:sz w:val="20"/>
            <w:szCs w:val="20"/>
            <w:u w:val="single"/>
            <w:lang w:eastAsia="pt-BR"/>
          </w:rPr>
          <w:t>(Redação dada pela Lei nº 7.799, de 1989)</w:t>
        </w:r>
      </w:hyperlink>
      <w:r w:rsidRPr="008903A8">
        <w:rPr>
          <w:rFonts w:ascii="Arial" w:eastAsia="Times New Roman" w:hAnsi="Arial" w:cs="Arial"/>
          <w:strike/>
          <w:color w:val="000000"/>
          <w:sz w:val="20"/>
          <w:szCs w:val="20"/>
          <w:lang w:eastAsia="pt-BR"/>
        </w:rPr>
        <w:t>   </w:t>
      </w:r>
      <w:r w:rsidRPr="008903A8">
        <w:rPr>
          <w:rFonts w:ascii="Arial" w:eastAsia="Times New Roman" w:hAnsi="Arial" w:cs="Arial"/>
          <w:color w:val="000000"/>
          <w:sz w:val="20"/>
          <w:szCs w:val="20"/>
          <w:lang w:eastAsia="pt-BR"/>
        </w:rPr>
        <w:t>          </w:t>
      </w:r>
      <w:hyperlink r:id="rId223" w:anchor="art33" w:history="1">
        <w:r w:rsidRPr="008903A8">
          <w:rPr>
            <w:rFonts w:ascii="Arial" w:eastAsia="Times New Roman" w:hAnsi="Arial" w:cs="Arial"/>
            <w:color w:val="0000FF"/>
            <w:sz w:val="20"/>
            <w:szCs w:val="20"/>
            <w:u w:val="single"/>
            <w:lang w:eastAsia="pt-BR"/>
          </w:rPr>
          <w:t>(Revogado pela Lei nº 8.134, de 1990)</w:t>
        </w:r>
      </w:hyperlink>
    </w:p>
    <w:p w14:paraId="181D5CED"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r w:rsidRPr="008903A8">
        <w:rPr>
          <w:rFonts w:ascii="Arial" w:eastAsia="Times New Roman" w:hAnsi="Arial" w:cs="Arial"/>
          <w:strike/>
          <w:color w:val="000000"/>
          <w:sz w:val="20"/>
          <w:szCs w:val="20"/>
          <w:lang w:eastAsia="pt-BR"/>
        </w:rPr>
        <w:t>§ 9º As deduções de que tratam os parágrafos anteriores não poderão exceder cumulativamente a quinze por cento do imposto a pagar (§ 4º), observado o disposto no art. 10 da Lei nº 7.505, de 2 de julho de 1986.   </w:t>
      </w:r>
      <w:hyperlink r:id="rId224" w:anchor="art33" w:history="1">
        <w:r w:rsidRPr="008903A8">
          <w:rPr>
            <w:rFonts w:ascii="Arial" w:eastAsia="Times New Roman" w:hAnsi="Arial" w:cs="Arial"/>
            <w:color w:val="0000FF"/>
            <w:sz w:val="20"/>
            <w:szCs w:val="20"/>
            <w:u w:val="single"/>
            <w:lang w:eastAsia="pt-BR"/>
          </w:rPr>
          <w:t>(Revogado pela Lei nº 8.134, de 1990)</w:t>
        </w:r>
      </w:hyperlink>
    </w:p>
    <w:p w14:paraId="3982B2EF"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216" w:name="art25.."/>
      <w:bookmarkEnd w:id="216"/>
      <w:r w:rsidRPr="008903A8">
        <w:rPr>
          <w:rFonts w:ascii="Arial" w:eastAsia="Times New Roman" w:hAnsi="Arial" w:cs="Arial"/>
          <w:strike/>
          <w:color w:val="000000"/>
          <w:sz w:val="20"/>
          <w:szCs w:val="20"/>
          <w:lang w:eastAsia="pt-BR"/>
        </w:rPr>
        <w:t>Art. 25 O imposto será calculado observado o seguinte:</w:t>
      </w:r>
    </w:p>
    <w:p w14:paraId="6617558F"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xml:space="preserve">I - se o rendimento mensal for de até duzentas </w:t>
      </w:r>
      <w:proofErr w:type="spellStart"/>
      <w:r w:rsidRPr="008903A8">
        <w:rPr>
          <w:rFonts w:ascii="Arial" w:eastAsia="Times New Roman" w:hAnsi="Arial" w:cs="Arial"/>
          <w:strike/>
          <w:color w:val="000000"/>
          <w:sz w:val="20"/>
          <w:szCs w:val="20"/>
          <w:lang w:eastAsia="pt-BR"/>
        </w:rPr>
        <w:t>OTNs</w:t>
      </w:r>
      <w:proofErr w:type="spellEnd"/>
      <w:r w:rsidRPr="008903A8">
        <w:rPr>
          <w:rFonts w:ascii="Arial" w:eastAsia="Times New Roman" w:hAnsi="Arial" w:cs="Arial"/>
          <w:strike/>
          <w:color w:val="000000"/>
          <w:sz w:val="20"/>
          <w:szCs w:val="20"/>
          <w:lang w:eastAsia="pt-BR"/>
        </w:rPr>
        <w:t xml:space="preserve">, será deduzida uma parcela correspondente a sessenta </w:t>
      </w:r>
      <w:proofErr w:type="spellStart"/>
      <w:r w:rsidRPr="008903A8">
        <w:rPr>
          <w:rFonts w:ascii="Arial" w:eastAsia="Times New Roman" w:hAnsi="Arial" w:cs="Arial"/>
          <w:strike/>
          <w:color w:val="000000"/>
          <w:sz w:val="20"/>
          <w:szCs w:val="20"/>
          <w:lang w:eastAsia="pt-BR"/>
        </w:rPr>
        <w:t>OTNs</w:t>
      </w:r>
      <w:proofErr w:type="spellEnd"/>
      <w:r w:rsidRPr="008903A8">
        <w:rPr>
          <w:rFonts w:ascii="Arial" w:eastAsia="Times New Roman" w:hAnsi="Arial" w:cs="Arial"/>
          <w:strike/>
          <w:color w:val="000000"/>
          <w:sz w:val="20"/>
          <w:szCs w:val="20"/>
          <w:lang w:eastAsia="pt-BR"/>
        </w:rPr>
        <w:t xml:space="preserve"> e sobre o saldo remanescente incidirá a alíquota de dez por cento; </w:t>
      </w:r>
      <w:r w:rsidRPr="008903A8">
        <w:rPr>
          <w:rFonts w:ascii="Arial" w:eastAsia="Times New Roman" w:hAnsi="Arial" w:cs="Arial"/>
          <w:color w:val="000000"/>
          <w:sz w:val="20"/>
          <w:szCs w:val="20"/>
          <w:lang w:eastAsia="pt-BR"/>
        </w:rPr>
        <w:t>          </w:t>
      </w:r>
      <w:hyperlink r:id="rId225" w:history="1">
        <w:r w:rsidRPr="008903A8">
          <w:rPr>
            <w:rFonts w:ascii="Arial" w:eastAsia="Times New Roman" w:hAnsi="Arial" w:cs="Arial"/>
            <w:color w:val="0000FF"/>
            <w:sz w:val="20"/>
            <w:szCs w:val="20"/>
            <w:u w:val="single"/>
            <w:lang w:eastAsia="pt-BR"/>
          </w:rPr>
          <w:t>(Vide Decreto nº 97.793, de 30.5.1989)</w:t>
        </w:r>
      </w:hyperlink>
    </w:p>
    <w:p w14:paraId="283A4DE1"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xml:space="preserve">II - </w:t>
      </w:r>
      <w:proofErr w:type="gramStart"/>
      <w:r w:rsidRPr="008903A8">
        <w:rPr>
          <w:rFonts w:ascii="Arial" w:eastAsia="Times New Roman" w:hAnsi="Arial" w:cs="Arial"/>
          <w:strike/>
          <w:color w:val="000000"/>
          <w:sz w:val="20"/>
          <w:szCs w:val="20"/>
          <w:lang w:eastAsia="pt-BR"/>
        </w:rPr>
        <w:t>se</w:t>
      </w:r>
      <w:proofErr w:type="gramEnd"/>
      <w:r w:rsidRPr="008903A8">
        <w:rPr>
          <w:rFonts w:ascii="Arial" w:eastAsia="Times New Roman" w:hAnsi="Arial" w:cs="Arial"/>
          <w:strike/>
          <w:color w:val="000000"/>
          <w:sz w:val="20"/>
          <w:szCs w:val="20"/>
          <w:lang w:eastAsia="pt-BR"/>
        </w:rPr>
        <w:t xml:space="preserve"> o rendimento mensal for superior a duzentas </w:t>
      </w:r>
      <w:proofErr w:type="spellStart"/>
      <w:r w:rsidRPr="008903A8">
        <w:rPr>
          <w:rFonts w:ascii="Arial" w:eastAsia="Times New Roman" w:hAnsi="Arial" w:cs="Arial"/>
          <w:strike/>
          <w:color w:val="000000"/>
          <w:sz w:val="20"/>
          <w:szCs w:val="20"/>
          <w:lang w:eastAsia="pt-BR"/>
        </w:rPr>
        <w:t>OTNs</w:t>
      </w:r>
      <w:proofErr w:type="spellEnd"/>
      <w:r w:rsidRPr="008903A8">
        <w:rPr>
          <w:rFonts w:ascii="Arial" w:eastAsia="Times New Roman" w:hAnsi="Arial" w:cs="Arial"/>
          <w:strike/>
          <w:color w:val="000000"/>
          <w:sz w:val="20"/>
          <w:szCs w:val="20"/>
          <w:lang w:eastAsia="pt-BR"/>
        </w:rPr>
        <w:t xml:space="preserve">, será deduzida uma parcela correspondente a cento e quarenta e quatro </w:t>
      </w:r>
      <w:proofErr w:type="spellStart"/>
      <w:r w:rsidRPr="008903A8">
        <w:rPr>
          <w:rFonts w:ascii="Arial" w:eastAsia="Times New Roman" w:hAnsi="Arial" w:cs="Arial"/>
          <w:strike/>
          <w:color w:val="000000"/>
          <w:sz w:val="20"/>
          <w:szCs w:val="20"/>
          <w:lang w:eastAsia="pt-BR"/>
        </w:rPr>
        <w:t>OTNs</w:t>
      </w:r>
      <w:proofErr w:type="spellEnd"/>
      <w:r w:rsidRPr="008903A8">
        <w:rPr>
          <w:rFonts w:ascii="Arial" w:eastAsia="Times New Roman" w:hAnsi="Arial" w:cs="Arial"/>
          <w:strike/>
          <w:color w:val="000000"/>
          <w:sz w:val="20"/>
          <w:szCs w:val="20"/>
          <w:lang w:eastAsia="pt-BR"/>
        </w:rPr>
        <w:t xml:space="preserve"> e sobre o saldo remanescente incidirá a alíquota de vinte e cinco por cento. </w:t>
      </w:r>
      <w:r w:rsidRPr="008903A8">
        <w:rPr>
          <w:rFonts w:ascii="Arial" w:eastAsia="Times New Roman" w:hAnsi="Arial" w:cs="Arial"/>
          <w:color w:val="000000"/>
          <w:sz w:val="20"/>
          <w:szCs w:val="20"/>
          <w:lang w:eastAsia="pt-BR"/>
        </w:rPr>
        <w:t>         </w:t>
      </w:r>
      <w:hyperlink r:id="rId226" w:history="1">
        <w:r w:rsidRPr="008903A8">
          <w:rPr>
            <w:rFonts w:ascii="Arial" w:eastAsia="Times New Roman" w:hAnsi="Arial" w:cs="Arial"/>
            <w:color w:val="0000FF"/>
            <w:sz w:val="20"/>
            <w:szCs w:val="20"/>
            <w:u w:val="single"/>
            <w:lang w:eastAsia="pt-BR"/>
          </w:rPr>
          <w:t>(Vide Decreto nº 97.793, de 30.5.1989)</w:t>
        </w:r>
      </w:hyperlink>
    </w:p>
    <w:p w14:paraId="5FCA7F09"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Parágrafo único. O valor da OTN a ser considerado para efeito dos itens I e II é o vigente no mês em que os rendimentos forem percebidos.</w:t>
      </w:r>
    </w:p>
    <w:p w14:paraId="7678755A"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217" w:name="art25......"/>
      <w:bookmarkEnd w:id="217"/>
      <w:r w:rsidRPr="008903A8">
        <w:rPr>
          <w:rFonts w:ascii="Arial" w:eastAsia="Times New Roman" w:hAnsi="Arial" w:cs="Arial"/>
          <w:strike/>
          <w:color w:val="000000"/>
          <w:sz w:val="20"/>
          <w:szCs w:val="20"/>
          <w:lang w:eastAsia="pt-BR"/>
        </w:rPr>
        <w:t>Art. 25. O imposto será calculado observado o seguinte:           </w:t>
      </w:r>
      <w:hyperlink r:id="rId227" w:anchor="art45" w:history="1">
        <w:r w:rsidRPr="008903A8">
          <w:rPr>
            <w:rFonts w:ascii="Arial" w:eastAsia="Times New Roman" w:hAnsi="Arial" w:cs="Arial"/>
            <w:strike/>
            <w:color w:val="0000FF"/>
            <w:sz w:val="20"/>
            <w:szCs w:val="20"/>
            <w:u w:val="single"/>
            <w:lang w:eastAsia="pt-BR"/>
          </w:rPr>
          <w:t>(Redação dada pela Medida Provisória nº 68, de 1989)</w:t>
        </w:r>
      </w:hyperlink>
    </w:p>
    <w:p w14:paraId="063AEBEB"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I - se o rendimento mensal for de até um mil e quatrocentos BTN, será deduzida uma parcela correspondente a quatrocentos e vinte BTN e sobre o saldo remanescente incidirá a alíquota de dez por cento;                </w:t>
      </w:r>
      <w:hyperlink r:id="rId228" w:anchor="art45" w:history="1">
        <w:r w:rsidRPr="008903A8">
          <w:rPr>
            <w:rFonts w:ascii="Arial" w:eastAsia="Times New Roman" w:hAnsi="Arial" w:cs="Arial"/>
            <w:strike/>
            <w:color w:val="0000FF"/>
            <w:sz w:val="20"/>
            <w:szCs w:val="20"/>
            <w:u w:val="single"/>
            <w:lang w:eastAsia="pt-BR"/>
          </w:rPr>
          <w:t>(Redação dada pela Medida Provisória nº 68, de 1989)</w:t>
        </w:r>
      </w:hyperlink>
    </w:p>
    <w:p w14:paraId="1D795158"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xml:space="preserve">II - </w:t>
      </w:r>
      <w:proofErr w:type="gramStart"/>
      <w:r w:rsidRPr="008903A8">
        <w:rPr>
          <w:rFonts w:ascii="Arial" w:eastAsia="Times New Roman" w:hAnsi="Arial" w:cs="Arial"/>
          <w:strike/>
          <w:color w:val="000000"/>
          <w:sz w:val="20"/>
          <w:szCs w:val="20"/>
          <w:lang w:eastAsia="pt-BR"/>
        </w:rPr>
        <w:t>se</w:t>
      </w:r>
      <w:proofErr w:type="gramEnd"/>
      <w:r w:rsidRPr="008903A8">
        <w:rPr>
          <w:rFonts w:ascii="Arial" w:eastAsia="Times New Roman" w:hAnsi="Arial" w:cs="Arial"/>
          <w:strike/>
          <w:color w:val="000000"/>
          <w:sz w:val="20"/>
          <w:szCs w:val="20"/>
          <w:lang w:eastAsia="pt-BR"/>
        </w:rPr>
        <w:t xml:space="preserve"> o rendimento mensal for superior a um mil e quatrocentos BTN, será deduzida uma parcela correspondente a um mil e oito BTN e sobre o saldo remanescente incidirá a alíquota de vinte e cinco por cento.           </w:t>
      </w:r>
      <w:hyperlink r:id="rId229" w:anchor="art45" w:history="1">
        <w:r w:rsidRPr="008903A8">
          <w:rPr>
            <w:rFonts w:ascii="Arial" w:eastAsia="Times New Roman" w:hAnsi="Arial" w:cs="Arial"/>
            <w:strike/>
            <w:color w:val="0000FF"/>
            <w:sz w:val="20"/>
            <w:szCs w:val="20"/>
            <w:u w:val="single"/>
            <w:lang w:eastAsia="pt-BR"/>
          </w:rPr>
          <w:t>(Redação dada pela Medida Provisória nº 68, de 1989)</w:t>
        </w:r>
      </w:hyperlink>
    </w:p>
    <w:p w14:paraId="52324E92"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Parágrafo único. O valor do BTN a ser considerado para efeito dos incisos I e II é o vigente no mês em que os rendimentos forem percebidos.              </w:t>
      </w:r>
      <w:hyperlink r:id="rId230" w:anchor="art45" w:history="1">
        <w:r w:rsidRPr="008903A8">
          <w:rPr>
            <w:rFonts w:ascii="Arial" w:eastAsia="Times New Roman" w:hAnsi="Arial" w:cs="Arial"/>
            <w:strike/>
            <w:color w:val="0000FF"/>
            <w:sz w:val="20"/>
            <w:szCs w:val="20"/>
            <w:u w:val="single"/>
            <w:lang w:eastAsia="pt-BR"/>
          </w:rPr>
          <w:t>(Redação dada pela Medida Provisória nº 68, de 1989)</w:t>
        </w:r>
      </w:hyperlink>
    </w:p>
    <w:p w14:paraId="6EFD1A51"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218" w:name="art25"/>
      <w:bookmarkEnd w:id="218"/>
      <w:r w:rsidRPr="008903A8">
        <w:rPr>
          <w:rFonts w:ascii="Arial" w:eastAsia="Times New Roman" w:hAnsi="Arial" w:cs="Arial"/>
          <w:strike/>
          <w:color w:val="000000"/>
          <w:sz w:val="20"/>
          <w:szCs w:val="20"/>
          <w:lang w:eastAsia="pt-BR"/>
        </w:rPr>
        <w:t>Art. 25. O imposto será calculado observado o seguinte:       </w:t>
      </w:r>
      <w:hyperlink r:id="rId231" w:anchor="art45v" w:history="1">
        <w:r w:rsidRPr="008903A8">
          <w:rPr>
            <w:rFonts w:ascii="Arial" w:eastAsia="Times New Roman" w:hAnsi="Arial" w:cs="Arial"/>
            <w:strike/>
            <w:color w:val="0000FF"/>
            <w:sz w:val="20"/>
            <w:szCs w:val="20"/>
            <w:u w:val="single"/>
            <w:lang w:eastAsia="pt-BR"/>
          </w:rPr>
          <w:t>(Redação dada pela Lei nº 7.799, de 1989)</w:t>
        </w:r>
      </w:hyperlink>
    </w:p>
    <w:p w14:paraId="7EE7891D"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219" w:name="art25i"/>
      <w:bookmarkEnd w:id="219"/>
      <w:r w:rsidRPr="008903A8">
        <w:rPr>
          <w:rFonts w:ascii="Arial" w:eastAsia="Times New Roman" w:hAnsi="Arial" w:cs="Arial"/>
          <w:strike/>
          <w:color w:val="000000"/>
          <w:sz w:val="20"/>
          <w:szCs w:val="20"/>
          <w:lang w:eastAsia="pt-BR"/>
        </w:rPr>
        <w:t>I - se o rendimento mensal for de até 1.400 BTN, será deduzida uma parcela correspondente a 420 BTN e sobre o saldo remanescente incidirá a alíquota de 10%;         </w:t>
      </w:r>
      <w:hyperlink r:id="rId232" w:anchor="art45v" w:history="1">
        <w:r w:rsidRPr="008903A8">
          <w:rPr>
            <w:rFonts w:ascii="Arial" w:eastAsia="Times New Roman" w:hAnsi="Arial" w:cs="Arial"/>
            <w:strike/>
            <w:color w:val="0000FF"/>
            <w:sz w:val="20"/>
            <w:szCs w:val="20"/>
            <w:u w:val="single"/>
            <w:lang w:eastAsia="pt-BR"/>
          </w:rPr>
          <w:t>(Redação dada pela Lei nº 7.799, de 1989)</w:t>
        </w:r>
      </w:hyperlink>
    </w:p>
    <w:p w14:paraId="138408C3"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220" w:name="art25ii"/>
      <w:bookmarkEnd w:id="220"/>
      <w:r w:rsidRPr="008903A8">
        <w:rPr>
          <w:rFonts w:ascii="Arial" w:eastAsia="Times New Roman" w:hAnsi="Arial" w:cs="Arial"/>
          <w:strike/>
          <w:color w:val="000000"/>
          <w:sz w:val="20"/>
          <w:szCs w:val="20"/>
          <w:lang w:eastAsia="pt-BR"/>
        </w:rPr>
        <w:t xml:space="preserve"> II - </w:t>
      </w:r>
      <w:proofErr w:type="gramStart"/>
      <w:r w:rsidRPr="008903A8">
        <w:rPr>
          <w:rFonts w:ascii="Arial" w:eastAsia="Times New Roman" w:hAnsi="Arial" w:cs="Arial"/>
          <w:strike/>
          <w:color w:val="000000"/>
          <w:sz w:val="20"/>
          <w:szCs w:val="20"/>
          <w:lang w:eastAsia="pt-BR"/>
        </w:rPr>
        <w:t>se</w:t>
      </w:r>
      <w:proofErr w:type="gramEnd"/>
      <w:r w:rsidRPr="008903A8">
        <w:rPr>
          <w:rFonts w:ascii="Arial" w:eastAsia="Times New Roman" w:hAnsi="Arial" w:cs="Arial"/>
          <w:strike/>
          <w:color w:val="000000"/>
          <w:sz w:val="20"/>
          <w:szCs w:val="20"/>
          <w:lang w:eastAsia="pt-BR"/>
        </w:rPr>
        <w:t xml:space="preserve"> o rendimento mensal for superior a 1.400 BTN, será deduzida uma parcela correspondente a 1.008 BTN e sobre o saldo remanescente incidirá a alíquota de 25 %.       </w:t>
      </w:r>
      <w:hyperlink r:id="rId233" w:anchor="art45v" w:history="1">
        <w:r w:rsidRPr="008903A8">
          <w:rPr>
            <w:rFonts w:ascii="Arial" w:eastAsia="Times New Roman" w:hAnsi="Arial" w:cs="Arial"/>
            <w:strike/>
            <w:color w:val="0000FF"/>
            <w:sz w:val="20"/>
            <w:szCs w:val="20"/>
            <w:u w:val="single"/>
            <w:lang w:eastAsia="pt-BR"/>
          </w:rPr>
          <w:t>(Redação dada pela Lei nº 7.799, de 1989)</w:t>
        </w:r>
      </w:hyperlink>
    </w:p>
    <w:p w14:paraId="4B50D19E"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221" w:name="art25....."/>
      <w:bookmarkEnd w:id="221"/>
      <w:r w:rsidRPr="008903A8">
        <w:rPr>
          <w:rFonts w:ascii="Arial" w:eastAsia="Times New Roman" w:hAnsi="Arial" w:cs="Arial"/>
          <w:strike/>
          <w:color w:val="000000"/>
          <w:sz w:val="20"/>
          <w:szCs w:val="20"/>
          <w:lang w:eastAsia="pt-BR"/>
        </w:rPr>
        <w:t>Art. 25. O imposto será calculado observado o seguinte:            </w:t>
      </w:r>
      <w:hyperlink r:id="rId234" w:anchor="art1" w:history="1">
        <w:r w:rsidRPr="008903A8">
          <w:rPr>
            <w:rFonts w:ascii="Arial" w:eastAsia="Times New Roman" w:hAnsi="Arial" w:cs="Arial"/>
            <w:strike/>
            <w:color w:val="0000FF"/>
            <w:sz w:val="20"/>
            <w:szCs w:val="20"/>
            <w:u w:val="single"/>
            <w:lang w:eastAsia="pt-BR"/>
          </w:rPr>
          <w:t>(Redação dada pela Medida Provisória nº 114, de 1989)</w:t>
        </w:r>
      </w:hyperlink>
    </w:p>
    <w:p w14:paraId="76867DC0"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I - se o rendimento mensal for de até 1.900 BTN, será deduzida uma parcela correspondente a 570 BTN e sobre o saldo remanescente incidirá a alíquota de 10%;            </w:t>
      </w:r>
      <w:hyperlink r:id="rId235" w:anchor="art1" w:history="1">
        <w:r w:rsidRPr="008903A8">
          <w:rPr>
            <w:rFonts w:ascii="Arial" w:eastAsia="Times New Roman" w:hAnsi="Arial" w:cs="Arial"/>
            <w:strike/>
            <w:color w:val="0000FF"/>
            <w:sz w:val="20"/>
            <w:szCs w:val="20"/>
            <w:u w:val="single"/>
            <w:lang w:eastAsia="pt-BR"/>
          </w:rPr>
          <w:t>(Redação dada pela Medida Provisória nº 114, de 1989)</w:t>
        </w:r>
      </w:hyperlink>
    </w:p>
    <w:p w14:paraId="20932969"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xml:space="preserve">II - </w:t>
      </w:r>
      <w:proofErr w:type="gramStart"/>
      <w:r w:rsidRPr="008903A8">
        <w:rPr>
          <w:rFonts w:ascii="Arial" w:eastAsia="Times New Roman" w:hAnsi="Arial" w:cs="Arial"/>
          <w:strike/>
          <w:color w:val="000000"/>
          <w:sz w:val="20"/>
          <w:szCs w:val="20"/>
          <w:lang w:eastAsia="pt-BR"/>
        </w:rPr>
        <w:t>se</w:t>
      </w:r>
      <w:proofErr w:type="gramEnd"/>
      <w:r w:rsidRPr="008903A8">
        <w:rPr>
          <w:rFonts w:ascii="Arial" w:eastAsia="Times New Roman" w:hAnsi="Arial" w:cs="Arial"/>
          <w:strike/>
          <w:color w:val="000000"/>
          <w:sz w:val="20"/>
          <w:szCs w:val="20"/>
          <w:lang w:eastAsia="pt-BR"/>
        </w:rPr>
        <w:t xml:space="preserve"> o rendimento mensal for superior a 1.900 BTN, será deduzida uma parcela correspondente a 1.368 BTN e sobre o saldo remanescente incidirá a alíquota de 25%.         </w:t>
      </w:r>
      <w:hyperlink r:id="rId236" w:anchor="art1" w:history="1">
        <w:r w:rsidRPr="008903A8">
          <w:rPr>
            <w:rFonts w:ascii="Arial" w:eastAsia="Times New Roman" w:hAnsi="Arial" w:cs="Arial"/>
            <w:strike/>
            <w:color w:val="0000FF"/>
            <w:sz w:val="20"/>
            <w:szCs w:val="20"/>
            <w:u w:val="single"/>
            <w:lang w:eastAsia="pt-BR"/>
          </w:rPr>
          <w:t>(Redação dada pela Medida Provisória nº 114, de 1989)</w:t>
        </w:r>
      </w:hyperlink>
    </w:p>
    <w:p w14:paraId="48A861F5"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222" w:name="art.25"/>
      <w:bookmarkEnd w:id="222"/>
      <w:r w:rsidRPr="008903A8">
        <w:rPr>
          <w:rFonts w:ascii="Arial" w:eastAsia="Times New Roman" w:hAnsi="Arial" w:cs="Arial"/>
          <w:strike/>
          <w:color w:val="000000"/>
          <w:sz w:val="20"/>
          <w:szCs w:val="20"/>
          <w:lang w:eastAsia="pt-BR"/>
        </w:rPr>
        <w:t>Art. 25. O imposto será calculado observado o seguinte:       </w:t>
      </w:r>
      <w:hyperlink r:id="rId237" w:anchor="art1" w:history="1">
        <w:r w:rsidRPr="008903A8">
          <w:rPr>
            <w:rFonts w:ascii="Arial" w:eastAsia="Times New Roman" w:hAnsi="Arial" w:cs="Arial"/>
            <w:strike/>
            <w:color w:val="0000FF"/>
            <w:sz w:val="20"/>
            <w:szCs w:val="20"/>
            <w:u w:val="single"/>
            <w:lang w:eastAsia="pt-BR"/>
          </w:rPr>
          <w:t>(Redação dada pela Lei nº 7.959, de 1989)</w:t>
        </w:r>
      </w:hyperlink>
      <w:r w:rsidRPr="008903A8">
        <w:rPr>
          <w:rFonts w:ascii="Arial" w:eastAsia="Times New Roman" w:hAnsi="Arial" w:cs="Arial"/>
          <w:strike/>
          <w:color w:val="000000"/>
          <w:sz w:val="27"/>
          <w:szCs w:val="27"/>
          <w:lang w:eastAsia="pt-BR"/>
        </w:rPr>
        <w:t>  </w:t>
      </w:r>
      <w:r w:rsidRPr="008903A8">
        <w:rPr>
          <w:rFonts w:ascii="Arial" w:eastAsia="Times New Roman" w:hAnsi="Arial" w:cs="Arial"/>
          <w:strike/>
          <w:color w:val="000000"/>
          <w:sz w:val="20"/>
          <w:szCs w:val="20"/>
          <w:lang w:eastAsia="pt-BR"/>
        </w:rPr>
        <w:t>          </w:t>
      </w:r>
      <w:hyperlink r:id="rId238" w:anchor="art8" w:history="1">
        <w:r w:rsidRPr="008903A8">
          <w:rPr>
            <w:rFonts w:ascii="Arial" w:eastAsia="Times New Roman" w:hAnsi="Arial" w:cs="Arial"/>
            <w:strike/>
            <w:color w:val="0000FF"/>
            <w:sz w:val="20"/>
            <w:szCs w:val="20"/>
            <w:u w:val="single"/>
            <w:lang w:eastAsia="pt-BR"/>
          </w:rPr>
          <w:t>(Produção de efeito)</w:t>
        </w:r>
      </w:hyperlink>
      <w:r w:rsidRPr="008903A8">
        <w:rPr>
          <w:rFonts w:ascii="Arial" w:eastAsia="Times New Roman" w:hAnsi="Arial" w:cs="Arial"/>
          <w:strike/>
          <w:color w:val="000000"/>
          <w:sz w:val="27"/>
          <w:szCs w:val="27"/>
          <w:lang w:eastAsia="pt-BR"/>
        </w:rPr>
        <w:t>         </w:t>
      </w:r>
      <w:hyperlink r:id="rId239" w:anchor="art2" w:history="1">
        <w:r w:rsidRPr="008903A8">
          <w:rPr>
            <w:rFonts w:ascii="Arial" w:eastAsia="Times New Roman" w:hAnsi="Arial" w:cs="Arial"/>
            <w:strike/>
            <w:color w:val="0000FF"/>
            <w:sz w:val="20"/>
            <w:szCs w:val="20"/>
            <w:u w:val="single"/>
            <w:lang w:eastAsia="pt-BR"/>
          </w:rPr>
          <w:t>(Vide Lei nº 8.012, de 1990)</w:t>
        </w:r>
      </w:hyperlink>
    </w:p>
    <w:p w14:paraId="7EC2D269"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r w:rsidRPr="008903A8">
        <w:rPr>
          <w:rFonts w:ascii="Arial" w:eastAsia="Times New Roman" w:hAnsi="Arial" w:cs="Arial"/>
          <w:strike/>
          <w:color w:val="000000"/>
          <w:sz w:val="24"/>
          <w:szCs w:val="24"/>
          <w:lang w:eastAsia="pt-BR"/>
        </w:rPr>
        <w:t>I - se o rendimento mensal for de até 1.900 BTN, será deduzida uma parcela correspondente a 570 BTN e sobre o saldo remanescente incidirá a alíquota de 10%;        </w:t>
      </w:r>
      <w:hyperlink r:id="rId240" w:anchor="art1" w:history="1">
        <w:r w:rsidRPr="008903A8">
          <w:rPr>
            <w:rFonts w:ascii="Arial" w:eastAsia="Times New Roman" w:hAnsi="Arial" w:cs="Arial"/>
            <w:strike/>
            <w:color w:val="0000FF"/>
            <w:sz w:val="20"/>
            <w:szCs w:val="20"/>
            <w:u w:val="single"/>
            <w:lang w:eastAsia="pt-BR"/>
          </w:rPr>
          <w:t>(Redação dada pela Lei nº 7.959, de 1989)</w:t>
        </w:r>
      </w:hyperlink>
      <w:r w:rsidRPr="008903A8">
        <w:rPr>
          <w:rFonts w:ascii="Arial" w:eastAsia="Times New Roman" w:hAnsi="Arial" w:cs="Arial"/>
          <w:strike/>
          <w:color w:val="000000"/>
          <w:sz w:val="20"/>
          <w:szCs w:val="20"/>
          <w:lang w:eastAsia="pt-BR"/>
        </w:rPr>
        <w:t>        </w:t>
      </w:r>
      <w:hyperlink r:id="rId241" w:anchor="art8" w:history="1">
        <w:r w:rsidRPr="008903A8">
          <w:rPr>
            <w:rFonts w:ascii="Arial" w:eastAsia="Times New Roman" w:hAnsi="Arial" w:cs="Arial"/>
            <w:strike/>
            <w:color w:val="0000FF"/>
            <w:sz w:val="20"/>
            <w:szCs w:val="20"/>
            <w:u w:val="single"/>
            <w:lang w:eastAsia="pt-BR"/>
          </w:rPr>
          <w:t>(Produção de efeito)</w:t>
        </w:r>
      </w:hyperlink>
    </w:p>
    <w:p w14:paraId="130F0141"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r w:rsidRPr="008903A8">
        <w:rPr>
          <w:rFonts w:ascii="Arial" w:eastAsia="Times New Roman" w:hAnsi="Arial" w:cs="Arial"/>
          <w:strike/>
          <w:color w:val="000000"/>
          <w:sz w:val="24"/>
          <w:szCs w:val="24"/>
          <w:lang w:eastAsia="pt-BR"/>
        </w:rPr>
        <w:t xml:space="preserve">II - </w:t>
      </w:r>
      <w:proofErr w:type="gramStart"/>
      <w:r w:rsidRPr="008903A8">
        <w:rPr>
          <w:rFonts w:ascii="Arial" w:eastAsia="Times New Roman" w:hAnsi="Arial" w:cs="Arial"/>
          <w:strike/>
          <w:color w:val="000000"/>
          <w:sz w:val="24"/>
          <w:szCs w:val="24"/>
          <w:lang w:eastAsia="pt-BR"/>
        </w:rPr>
        <w:t>se</w:t>
      </w:r>
      <w:proofErr w:type="gramEnd"/>
      <w:r w:rsidRPr="008903A8">
        <w:rPr>
          <w:rFonts w:ascii="Arial" w:eastAsia="Times New Roman" w:hAnsi="Arial" w:cs="Arial"/>
          <w:strike/>
          <w:color w:val="000000"/>
          <w:sz w:val="24"/>
          <w:szCs w:val="24"/>
          <w:lang w:eastAsia="pt-BR"/>
        </w:rPr>
        <w:t xml:space="preserve"> o rendimento mensal for superior a 1.900 BTN, será deduzida uma parcela correspondente a 1.368 BTN e sobre o saldo remanescente incidirá a alíquota de 25%.       </w:t>
      </w:r>
      <w:hyperlink r:id="rId242" w:anchor="art1" w:history="1">
        <w:r w:rsidRPr="008903A8">
          <w:rPr>
            <w:rFonts w:ascii="Arial" w:eastAsia="Times New Roman" w:hAnsi="Arial" w:cs="Arial"/>
            <w:strike/>
            <w:color w:val="0000FF"/>
            <w:sz w:val="20"/>
            <w:szCs w:val="20"/>
            <w:u w:val="single"/>
            <w:lang w:eastAsia="pt-BR"/>
          </w:rPr>
          <w:t>(Redação dada pela Lei nº 7.959, de 1989)</w:t>
        </w:r>
      </w:hyperlink>
      <w:r w:rsidRPr="008903A8">
        <w:rPr>
          <w:rFonts w:ascii="Arial" w:eastAsia="Times New Roman" w:hAnsi="Arial" w:cs="Arial"/>
          <w:strike/>
          <w:color w:val="000000"/>
          <w:sz w:val="20"/>
          <w:szCs w:val="20"/>
          <w:lang w:eastAsia="pt-BR"/>
        </w:rPr>
        <w:t>     </w:t>
      </w:r>
      <w:hyperlink r:id="rId243" w:anchor="art8" w:history="1">
        <w:r w:rsidRPr="008903A8">
          <w:rPr>
            <w:rFonts w:ascii="Arial" w:eastAsia="Times New Roman" w:hAnsi="Arial" w:cs="Arial"/>
            <w:strike/>
            <w:color w:val="0000FF"/>
            <w:sz w:val="20"/>
            <w:szCs w:val="20"/>
            <w:u w:val="single"/>
            <w:lang w:eastAsia="pt-BR"/>
          </w:rPr>
          <w:t>(Produção de efeito)</w:t>
        </w:r>
      </w:hyperlink>
    </w:p>
    <w:p w14:paraId="41AFDEE0"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223" w:name="art25p"/>
      <w:bookmarkEnd w:id="223"/>
      <w:r w:rsidRPr="008903A8">
        <w:rPr>
          <w:rFonts w:ascii="Arial" w:eastAsia="Times New Roman" w:hAnsi="Arial" w:cs="Arial"/>
          <w:strike/>
          <w:color w:val="000000"/>
          <w:sz w:val="20"/>
          <w:szCs w:val="20"/>
          <w:lang w:eastAsia="pt-BR"/>
        </w:rPr>
        <w:t>Parágrafo único. O valor do BTN a ser considerado para efeito dos incisos I e II é o vigente no mês em que os rendimentos forem percebidos.       </w:t>
      </w:r>
      <w:hyperlink r:id="rId244" w:anchor="art45v" w:history="1">
        <w:r w:rsidRPr="008903A8">
          <w:rPr>
            <w:rFonts w:ascii="Arial" w:eastAsia="Times New Roman" w:hAnsi="Arial" w:cs="Arial"/>
            <w:strike/>
            <w:color w:val="0000FF"/>
            <w:sz w:val="20"/>
            <w:szCs w:val="20"/>
            <w:u w:val="single"/>
            <w:lang w:eastAsia="pt-BR"/>
          </w:rPr>
          <w:t>(Redação dada pela Lei nº 7.799, de 1989)</w:t>
        </w:r>
      </w:hyperlink>
    </w:p>
    <w:p w14:paraId="1305FD10"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224" w:name="art..25"/>
      <w:bookmarkEnd w:id="224"/>
      <w:r w:rsidRPr="008903A8">
        <w:rPr>
          <w:rFonts w:ascii="Arial" w:eastAsia="Times New Roman" w:hAnsi="Arial" w:cs="Arial"/>
          <w:strike/>
          <w:color w:val="000000"/>
          <w:sz w:val="20"/>
          <w:szCs w:val="20"/>
          <w:lang w:eastAsia="pt-BR"/>
        </w:rPr>
        <w:t>Art. 25. O imposto será calculado, observado o seguinte:          </w:t>
      </w:r>
      <w:hyperlink r:id="rId245" w:anchor="art31" w:history="1">
        <w:r w:rsidRPr="008903A8">
          <w:rPr>
            <w:rFonts w:ascii="Arial" w:eastAsia="Times New Roman" w:hAnsi="Arial" w:cs="Arial"/>
            <w:strike/>
            <w:color w:val="0000FF"/>
            <w:sz w:val="20"/>
            <w:szCs w:val="20"/>
            <w:u w:val="single"/>
            <w:lang w:eastAsia="pt-BR"/>
          </w:rPr>
          <w:t>(Redação dada pela Lei nº 8.218, de 1991)</w:t>
        </w:r>
      </w:hyperlink>
    </w:p>
    <w:p w14:paraId="67C9FF70"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r w:rsidRPr="008903A8">
        <w:rPr>
          <w:rFonts w:ascii="Arial" w:eastAsia="Times New Roman" w:hAnsi="Arial" w:cs="Arial"/>
          <w:strike/>
          <w:color w:val="000000"/>
          <w:sz w:val="20"/>
          <w:szCs w:val="20"/>
          <w:lang w:eastAsia="pt-BR"/>
        </w:rPr>
        <w:lastRenderedPageBreak/>
        <w:t>I - se o rendimento mensal for de até Cr$ 400.000,00,  será deduzida uma parcela correspondente a Cr$ 120.000,00 e, sobre o saldo remanescente incidirá a alíquota de dez por cento;          </w:t>
      </w:r>
      <w:hyperlink r:id="rId246" w:anchor="art31" w:history="1">
        <w:r w:rsidRPr="008903A8">
          <w:rPr>
            <w:rFonts w:ascii="Arial" w:eastAsia="Times New Roman" w:hAnsi="Arial" w:cs="Arial"/>
            <w:strike/>
            <w:color w:val="0000FF"/>
            <w:sz w:val="20"/>
            <w:szCs w:val="20"/>
            <w:u w:val="single"/>
            <w:lang w:eastAsia="pt-BR"/>
          </w:rPr>
          <w:t>(Redação dada pela Lei nº 8.218, de 1991)</w:t>
        </w:r>
      </w:hyperlink>
    </w:p>
    <w:p w14:paraId="4B596778"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r w:rsidRPr="008903A8">
        <w:rPr>
          <w:rFonts w:ascii="Arial" w:eastAsia="Times New Roman" w:hAnsi="Arial" w:cs="Arial"/>
          <w:strike/>
          <w:color w:val="000000"/>
          <w:sz w:val="20"/>
          <w:szCs w:val="20"/>
          <w:lang w:eastAsia="pt-BR"/>
        </w:rPr>
        <w:t xml:space="preserve">II - </w:t>
      </w:r>
      <w:proofErr w:type="gramStart"/>
      <w:r w:rsidRPr="008903A8">
        <w:rPr>
          <w:rFonts w:ascii="Arial" w:eastAsia="Times New Roman" w:hAnsi="Arial" w:cs="Arial"/>
          <w:strike/>
          <w:color w:val="000000"/>
          <w:sz w:val="20"/>
          <w:szCs w:val="20"/>
          <w:lang w:eastAsia="pt-BR"/>
        </w:rPr>
        <w:t>se</w:t>
      </w:r>
      <w:proofErr w:type="gramEnd"/>
      <w:r w:rsidRPr="008903A8">
        <w:rPr>
          <w:rFonts w:ascii="Arial" w:eastAsia="Times New Roman" w:hAnsi="Arial" w:cs="Arial"/>
          <w:strike/>
          <w:color w:val="000000"/>
          <w:sz w:val="20"/>
          <w:szCs w:val="20"/>
          <w:lang w:eastAsia="pt-BR"/>
        </w:rPr>
        <w:t xml:space="preserve"> o rendimento mensal for superior a Cr$ 400.000,00, será deduzida uma parcela correspondente a Cr$ 288.000,00, e, sobre o saldo remanescente incidirá a alíquota de vinte e cinco por cento.          </w:t>
      </w:r>
      <w:hyperlink r:id="rId247" w:anchor="art31" w:history="1">
        <w:r w:rsidRPr="008903A8">
          <w:rPr>
            <w:rFonts w:ascii="Arial" w:eastAsia="Times New Roman" w:hAnsi="Arial" w:cs="Arial"/>
            <w:strike/>
            <w:color w:val="0000FF"/>
            <w:sz w:val="20"/>
            <w:szCs w:val="20"/>
            <w:u w:val="single"/>
            <w:lang w:eastAsia="pt-BR"/>
          </w:rPr>
          <w:t>(Redação dada pela Lei nº 8.218, de 1991)</w:t>
        </w:r>
      </w:hyperlink>
    </w:p>
    <w:p w14:paraId="3FE34321"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r w:rsidRPr="008903A8">
        <w:rPr>
          <w:rFonts w:ascii="Arial" w:eastAsia="Times New Roman" w:hAnsi="Arial" w:cs="Arial"/>
          <w:strike/>
          <w:color w:val="000000"/>
          <w:sz w:val="20"/>
          <w:szCs w:val="20"/>
          <w:lang w:eastAsia="pt-BR"/>
        </w:rPr>
        <w:t>§ 1° Na determinação da base de cálculo sujeita à incidência do imposto, poderão ser deduzidos:       </w:t>
      </w:r>
      <w:hyperlink r:id="rId248" w:anchor="art31" w:history="1">
        <w:r w:rsidRPr="008903A8">
          <w:rPr>
            <w:rFonts w:ascii="Arial" w:eastAsia="Times New Roman" w:hAnsi="Arial" w:cs="Arial"/>
            <w:strike/>
            <w:color w:val="0000FF"/>
            <w:sz w:val="20"/>
            <w:szCs w:val="20"/>
            <w:u w:val="single"/>
            <w:lang w:eastAsia="pt-BR"/>
          </w:rPr>
          <w:t>(Incluído pela Lei nº 8.218, de 1991)</w:t>
        </w:r>
      </w:hyperlink>
    </w:p>
    <w:p w14:paraId="0C932F58"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r w:rsidRPr="008903A8">
        <w:rPr>
          <w:rFonts w:ascii="Arial" w:eastAsia="Times New Roman" w:hAnsi="Arial" w:cs="Arial"/>
          <w:strike/>
          <w:color w:val="000000"/>
          <w:sz w:val="20"/>
          <w:szCs w:val="20"/>
          <w:lang w:eastAsia="pt-BR"/>
        </w:rPr>
        <w:t>a) Cr$ 10.000,00 por dependente, até o limite de cinco dependentes;             </w:t>
      </w:r>
      <w:hyperlink r:id="rId249" w:anchor="art31" w:history="1">
        <w:r w:rsidRPr="008903A8">
          <w:rPr>
            <w:rFonts w:ascii="Arial" w:eastAsia="Times New Roman" w:hAnsi="Arial" w:cs="Arial"/>
            <w:strike/>
            <w:color w:val="0000FF"/>
            <w:sz w:val="20"/>
            <w:szCs w:val="20"/>
            <w:u w:val="single"/>
            <w:lang w:eastAsia="pt-BR"/>
          </w:rPr>
          <w:t>(Incluída pela Lei nº 8.218, de 1991)</w:t>
        </w:r>
      </w:hyperlink>
    </w:p>
    <w:p w14:paraId="058BFB18"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r w:rsidRPr="008903A8">
        <w:rPr>
          <w:rFonts w:ascii="Arial" w:eastAsia="Times New Roman" w:hAnsi="Arial" w:cs="Arial"/>
          <w:strike/>
          <w:color w:val="000000"/>
          <w:sz w:val="20"/>
          <w:szCs w:val="20"/>
          <w:lang w:eastAsia="pt-BR"/>
        </w:rPr>
        <w:t>b) Cr$  120.000,00 correspondentes à parcela isenta dos rendimentos provenientes de aposentadoria e pensão, transferência para a reserva remunerada ou reforma pagos pela previdência social da União, dos Estados, do Distrito Federal e dos Municípios ou por qualquer pessoa jurídica de direito público interno, a partir do mês em que o contribuinte completar sessenta e cinco anos de idade;               </w:t>
      </w:r>
      <w:hyperlink r:id="rId250" w:anchor="art31" w:history="1">
        <w:r w:rsidRPr="008903A8">
          <w:rPr>
            <w:rFonts w:ascii="Arial" w:eastAsia="Times New Roman" w:hAnsi="Arial" w:cs="Arial"/>
            <w:strike/>
            <w:color w:val="0000FF"/>
            <w:sz w:val="20"/>
            <w:szCs w:val="20"/>
            <w:u w:val="single"/>
            <w:lang w:eastAsia="pt-BR"/>
          </w:rPr>
          <w:t>(Incluída pela Lei nº 8.218, de 1991)</w:t>
        </w:r>
      </w:hyperlink>
    </w:p>
    <w:p w14:paraId="662C7D11"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r w:rsidRPr="008903A8">
        <w:rPr>
          <w:rFonts w:ascii="Arial" w:eastAsia="Times New Roman" w:hAnsi="Arial" w:cs="Arial"/>
          <w:strike/>
          <w:color w:val="000000"/>
          <w:sz w:val="20"/>
          <w:szCs w:val="20"/>
          <w:lang w:eastAsia="pt-BR"/>
        </w:rPr>
        <w:t>c) o valor da contribuição paga, no mês, para a previdência social da União, dos Estados, do Distrito Federal e dos Municípios; e             </w:t>
      </w:r>
      <w:hyperlink r:id="rId251" w:anchor="art31" w:history="1">
        <w:r w:rsidRPr="008903A8">
          <w:rPr>
            <w:rFonts w:ascii="Arial" w:eastAsia="Times New Roman" w:hAnsi="Arial" w:cs="Arial"/>
            <w:strike/>
            <w:color w:val="0000FF"/>
            <w:sz w:val="20"/>
            <w:szCs w:val="20"/>
            <w:u w:val="single"/>
            <w:lang w:eastAsia="pt-BR"/>
          </w:rPr>
          <w:t>(Incluída pela Lei nº 8.218, de 1991)</w:t>
        </w:r>
      </w:hyperlink>
    </w:p>
    <w:p w14:paraId="53C6DB9A"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r w:rsidRPr="008903A8">
        <w:rPr>
          <w:rFonts w:ascii="Arial" w:eastAsia="Times New Roman" w:hAnsi="Arial" w:cs="Arial"/>
          <w:strike/>
          <w:color w:val="000000"/>
          <w:sz w:val="20"/>
          <w:szCs w:val="20"/>
          <w:lang w:eastAsia="pt-BR"/>
        </w:rPr>
        <w:t>d) o valor da pensão judicial paga.            </w:t>
      </w:r>
      <w:hyperlink r:id="rId252" w:anchor="art31" w:history="1">
        <w:r w:rsidRPr="008903A8">
          <w:rPr>
            <w:rFonts w:ascii="Arial" w:eastAsia="Times New Roman" w:hAnsi="Arial" w:cs="Arial"/>
            <w:strike/>
            <w:color w:val="0000FF"/>
            <w:sz w:val="20"/>
            <w:szCs w:val="20"/>
            <w:u w:val="single"/>
            <w:lang w:eastAsia="pt-BR"/>
          </w:rPr>
          <w:t>(Incluída pela Lei nº 8.218, de 1991)</w:t>
        </w:r>
      </w:hyperlink>
    </w:p>
    <w:p w14:paraId="0EE38867"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r w:rsidRPr="008903A8">
        <w:rPr>
          <w:rFonts w:ascii="Arial" w:eastAsia="Times New Roman" w:hAnsi="Arial" w:cs="Arial"/>
          <w:strike/>
          <w:color w:val="000000"/>
          <w:sz w:val="20"/>
          <w:szCs w:val="20"/>
          <w:lang w:eastAsia="pt-BR"/>
        </w:rPr>
        <w:t>§ 2° As disposições deste artigo se aplicam aos pagamentos efetuados a partir de 1° de agosto de 1991.            </w:t>
      </w:r>
      <w:hyperlink r:id="rId253" w:anchor="art31" w:history="1">
        <w:r w:rsidRPr="008903A8">
          <w:rPr>
            <w:rFonts w:ascii="Arial" w:eastAsia="Times New Roman" w:hAnsi="Arial" w:cs="Arial"/>
            <w:strike/>
            <w:color w:val="0000FF"/>
            <w:sz w:val="20"/>
            <w:szCs w:val="20"/>
            <w:u w:val="single"/>
            <w:lang w:eastAsia="pt-BR"/>
          </w:rPr>
          <w:t>(Incluído pela Lei nº 8.218, de 1991)</w:t>
        </w:r>
      </w:hyperlink>
    </w:p>
    <w:p w14:paraId="49F488A5"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225" w:name="art25."/>
      <w:bookmarkEnd w:id="225"/>
      <w:r w:rsidRPr="008903A8">
        <w:rPr>
          <w:rFonts w:ascii="Arial" w:eastAsia="Times New Roman" w:hAnsi="Arial" w:cs="Arial"/>
          <w:strike/>
          <w:color w:val="000000"/>
          <w:sz w:val="20"/>
          <w:szCs w:val="20"/>
          <w:lang w:eastAsia="pt-BR"/>
        </w:rPr>
        <w:t>Art. 25. O imposto será calculado, observado o seguinte:            </w:t>
      </w:r>
      <w:hyperlink r:id="rId254" w:anchor="art1" w:history="1">
        <w:r w:rsidRPr="008903A8">
          <w:rPr>
            <w:rFonts w:ascii="Arial" w:eastAsia="Times New Roman" w:hAnsi="Arial" w:cs="Arial"/>
            <w:strike/>
            <w:color w:val="0000FF"/>
            <w:sz w:val="20"/>
            <w:szCs w:val="20"/>
            <w:u w:val="single"/>
            <w:lang w:eastAsia="pt-BR"/>
          </w:rPr>
          <w:t>(Redação dada pela Lei nº 8.253, de 1991)</w:t>
        </w:r>
      </w:hyperlink>
    </w:p>
    <w:p w14:paraId="452B08BE"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226" w:name="art25i."/>
      <w:bookmarkEnd w:id="226"/>
      <w:r w:rsidRPr="008903A8">
        <w:rPr>
          <w:rFonts w:ascii="Arial" w:eastAsia="Times New Roman" w:hAnsi="Arial" w:cs="Arial"/>
          <w:strike/>
          <w:color w:val="000000"/>
          <w:sz w:val="20"/>
          <w:szCs w:val="20"/>
          <w:lang w:eastAsia="pt-BR"/>
        </w:rPr>
        <w:t>I - se o rendimento mensal for de até Cr$ 620.000,00 (seiscentos e vinte mil cruzeiros), será deduzida uma parcela correspondente a Cr$ 190.000,00 (cento e noventa mil cruzeiros) e sobre o saldo remanescente incidirá alíquota de dez por cento;            </w:t>
      </w:r>
      <w:hyperlink r:id="rId255" w:anchor="art1" w:history="1">
        <w:r w:rsidRPr="008903A8">
          <w:rPr>
            <w:rFonts w:ascii="Arial" w:eastAsia="Times New Roman" w:hAnsi="Arial" w:cs="Arial"/>
            <w:strike/>
            <w:color w:val="0000FF"/>
            <w:sz w:val="20"/>
            <w:szCs w:val="20"/>
            <w:u w:val="single"/>
            <w:lang w:eastAsia="pt-BR"/>
          </w:rPr>
          <w:t>(Redação dada pela Lei nº 8.253, de 1991)</w:t>
        </w:r>
      </w:hyperlink>
    </w:p>
    <w:p w14:paraId="1EFB42F5"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227" w:name="art25ii."/>
      <w:bookmarkEnd w:id="227"/>
      <w:r w:rsidRPr="008903A8">
        <w:rPr>
          <w:rFonts w:ascii="Arial" w:eastAsia="Times New Roman" w:hAnsi="Arial" w:cs="Arial"/>
          <w:strike/>
          <w:color w:val="000000"/>
          <w:sz w:val="20"/>
          <w:szCs w:val="20"/>
          <w:lang w:eastAsia="pt-BR"/>
        </w:rPr>
        <w:t xml:space="preserve">II - </w:t>
      </w:r>
      <w:proofErr w:type="gramStart"/>
      <w:r w:rsidRPr="008903A8">
        <w:rPr>
          <w:rFonts w:ascii="Arial" w:eastAsia="Times New Roman" w:hAnsi="Arial" w:cs="Arial"/>
          <w:strike/>
          <w:color w:val="000000"/>
          <w:sz w:val="20"/>
          <w:szCs w:val="20"/>
          <w:lang w:eastAsia="pt-BR"/>
        </w:rPr>
        <w:t>se</w:t>
      </w:r>
      <w:proofErr w:type="gramEnd"/>
      <w:r w:rsidRPr="008903A8">
        <w:rPr>
          <w:rFonts w:ascii="Arial" w:eastAsia="Times New Roman" w:hAnsi="Arial" w:cs="Arial"/>
          <w:strike/>
          <w:color w:val="000000"/>
          <w:sz w:val="20"/>
          <w:szCs w:val="20"/>
          <w:lang w:eastAsia="pt-BR"/>
        </w:rPr>
        <w:t xml:space="preserve"> o rendimento mensal for superior a Cr$ 620.000,00 (seiscentos e vinte mil cruzeiros), será deduzida uma parcela correspondente a Cr$ 448.000,00 (quatrocentos e quarenta e oito mil cruzeiros) e sobre o saldo remanescente incidirá alíquota de vinte e cinco por cento.          </w:t>
      </w:r>
      <w:hyperlink r:id="rId256" w:anchor="art1" w:history="1">
        <w:r w:rsidRPr="008903A8">
          <w:rPr>
            <w:rFonts w:ascii="Arial" w:eastAsia="Times New Roman" w:hAnsi="Arial" w:cs="Arial"/>
            <w:strike/>
            <w:color w:val="0000FF"/>
            <w:sz w:val="20"/>
            <w:szCs w:val="20"/>
            <w:u w:val="single"/>
            <w:lang w:eastAsia="pt-BR"/>
          </w:rPr>
          <w:t>(Redação dada pela Lei nº 8.253, de 1991)</w:t>
        </w:r>
      </w:hyperlink>
    </w:p>
    <w:p w14:paraId="284473FE"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228" w:name="art25§1."/>
      <w:bookmarkEnd w:id="228"/>
      <w:r w:rsidRPr="008903A8">
        <w:rPr>
          <w:rFonts w:ascii="Arial" w:eastAsia="Times New Roman" w:hAnsi="Arial" w:cs="Arial"/>
          <w:strike/>
          <w:color w:val="000000"/>
          <w:sz w:val="20"/>
          <w:szCs w:val="20"/>
          <w:lang w:eastAsia="pt-BR"/>
        </w:rPr>
        <w:t>§ 1º Na determinação da base de cálculo sujeita a incidência do imposto poderão ser deduzidos:           </w:t>
      </w:r>
      <w:hyperlink r:id="rId257" w:anchor="art1" w:history="1">
        <w:r w:rsidRPr="008903A8">
          <w:rPr>
            <w:rFonts w:ascii="Arial" w:eastAsia="Times New Roman" w:hAnsi="Arial" w:cs="Arial"/>
            <w:strike/>
            <w:color w:val="0000FF"/>
            <w:sz w:val="20"/>
            <w:szCs w:val="20"/>
            <w:u w:val="single"/>
            <w:lang w:eastAsia="pt-BR"/>
          </w:rPr>
          <w:t>(Redação dada pela Lei nº 8.253, de 1991)</w:t>
        </w:r>
      </w:hyperlink>
    </w:p>
    <w:p w14:paraId="65229995"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229" w:name="art25§1a"/>
      <w:bookmarkEnd w:id="229"/>
      <w:r w:rsidRPr="008903A8">
        <w:rPr>
          <w:rFonts w:ascii="Arial" w:eastAsia="Times New Roman" w:hAnsi="Arial" w:cs="Arial"/>
          <w:strike/>
          <w:color w:val="000000"/>
          <w:sz w:val="20"/>
          <w:szCs w:val="20"/>
          <w:lang w:eastAsia="pt-BR"/>
        </w:rPr>
        <w:t>a) Cr$ 16.000,00 (dezesseis mil cruzeiros) por dependente, até o limite de cinco dependentes;            </w:t>
      </w:r>
      <w:hyperlink r:id="rId258" w:anchor="art1" w:history="1">
        <w:r w:rsidRPr="008903A8">
          <w:rPr>
            <w:rFonts w:ascii="Arial" w:eastAsia="Times New Roman" w:hAnsi="Arial" w:cs="Arial"/>
            <w:strike/>
            <w:color w:val="0000FF"/>
            <w:sz w:val="20"/>
            <w:szCs w:val="20"/>
            <w:u w:val="single"/>
            <w:lang w:eastAsia="pt-BR"/>
          </w:rPr>
          <w:t>(Redação dada pela Lei nº 8.253, de 1991)</w:t>
        </w:r>
      </w:hyperlink>
    </w:p>
    <w:p w14:paraId="7B6ADFD0"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230" w:name="art25§1b"/>
      <w:bookmarkEnd w:id="230"/>
      <w:r w:rsidRPr="008903A8">
        <w:rPr>
          <w:rFonts w:ascii="Arial" w:eastAsia="Times New Roman" w:hAnsi="Arial" w:cs="Arial"/>
          <w:strike/>
          <w:color w:val="000000"/>
          <w:sz w:val="20"/>
          <w:szCs w:val="20"/>
          <w:lang w:eastAsia="pt-BR"/>
        </w:rPr>
        <w:t>b) Cr$ 190.000,00 (cento e noventa mil cruzeiros) correspondentes à parcela isenta dos rendimentos provenientes de aposentadoria e pensão, transferência para reserva remunerada ou reforma pagos pela Providência Social da União, dos Estados, do Distrito Federal e dos Municípios, ou por qualquer pessoa jurídica de direito público interno, a partir do mês em que o contribuinte completar sessenta e cinco anos de idade;            </w:t>
      </w:r>
      <w:hyperlink r:id="rId259" w:anchor="art1" w:history="1">
        <w:r w:rsidRPr="008903A8">
          <w:rPr>
            <w:rFonts w:ascii="Arial" w:eastAsia="Times New Roman" w:hAnsi="Arial" w:cs="Arial"/>
            <w:strike/>
            <w:color w:val="0000FF"/>
            <w:sz w:val="20"/>
            <w:szCs w:val="20"/>
            <w:u w:val="single"/>
            <w:lang w:eastAsia="pt-BR"/>
          </w:rPr>
          <w:t>(Redação dada pela Lei nº 8.253, de 1991)</w:t>
        </w:r>
      </w:hyperlink>
    </w:p>
    <w:p w14:paraId="4E1923F9"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231" w:name="art25§1c"/>
      <w:bookmarkEnd w:id="231"/>
      <w:r w:rsidRPr="008903A8">
        <w:rPr>
          <w:rFonts w:ascii="Arial" w:eastAsia="Times New Roman" w:hAnsi="Arial" w:cs="Arial"/>
          <w:strike/>
          <w:color w:val="000000"/>
          <w:sz w:val="20"/>
          <w:szCs w:val="20"/>
          <w:lang w:eastAsia="pt-BR"/>
        </w:rPr>
        <w:t>c) o valor da contribuição paga, no mês, para a Previdência Social da União, dos Estados, do Distrito Federal e dos Municípios;       </w:t>
      </w:r>
      <w:hyperlink r:id="rId260" w:anchor="art1" w:history="1">
        <w:r w:rsidRPr="008903A8">
          <w:rPr>
            <w:rFonts w:ascii="Arial" w:eastAsia="Times New Roman" w:hAnsi="Arial" w:cs="Arial"/>
            <w:strike/>
            <w:color w:val="0000FF"/>
            <w:sz w:val="20"/>
            <w:szCs w:val="20"/>
            <w:u w:val="single"/>
            <w:lang w:eastAsia="pt-BR"/>
          </w:rPr>
          <w:t>(Redação dada pela Lei nº 8.253, de 1991)</w:t>
        </w:r>
      </w:hyperlink>
    </w:p>
    <w:p w14:paraId="3585F993"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232" w:name="art25§1d"/>
      <w:bookmarkEnd w:id="232"/>
      <w:r w:rsidRPr="008903A8">
        <w:rPr>
          <w:rFonts w:ascii="Arial" w:eastAsia="Times New Roman" w:hAnsi="Arial" w:cs="Arial"/>
          <w:strike/>
          <w:color w:val="000000"/>
          <w:sz w:val="20"/>
          <w:szCs w:val="20"/>
          <w:lang w:eastAsia="pt-BR"/>
        </w:rPr>
        <w:t>d) o valor da pensão judicial paga.      </w:t>
      </w:r>
      <w:hyperlink r:id="rId261" w:anchor="art1" w:history="1">
        <w:r w:rsidRPr="008903A8">
          <w:rPr>
            <w:rFonts w:ascii="Arial" w:eastAsia="Times New Roman" w:hAnsi="Arial" w:cs="Arial"/>
            <w:strike/>
            <w:color w:val="0000FF"/>
            <w:sz w:val="20"/>
            <w:szCs w:val="20"/>
            <w:u w:val="single"/>
            <w:lang w:eastAsia="pt-BR"/>
          </w:rPr>
          <w:t>(Redação dada pela Lei nº 8.253, de 1991)</w:t>
        </w:r>
      </w:hyperlink>
    </w:p>
    <w:p w14:paraId="6FC44861"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233" w:name="art25§2"/>
      <w:bookmarkEnd w:id="233"/>
      <w:r w:rsidRPr="008903A8">
        <w:rPr>
          <w:rFonts w:ascii="Arial" w:eastAsia="Times New Roman" w:hAnsi="Arial" w:cs="Arial"/>
          <w:strike/>
          <w:color w:val="000000"/>
          <w:sz w:val="20"/>
          <w:szCs w:val="20"/>
          <w:lang w:eastAsia="pt-BR"/>
        </w:rPr>
        <w:t>§ 2º As disposições deste artigo aplicam-se aos pagamentos efetuados a partir de 1º de novembro de 1991.       </w:t>
      </w:r>
      <w:hyperlink r:id="rId262" w:anchor="art1" w:history="1">
        <w:r w:rsidRPr="008903A8">
          <w:rPr>
            <w:rFonts w:ascii="Arial" w:eastAsia="Times New Roman" w:hAnsi="Arial" w:cs="Arial"/>
            <w:strike/>
            <w:color w:val="0000FF"/>
            <w:sz w:val="20"/>
            <w:szCs w:val="20"/>
            <w:u w:val="single"/>
            <w:lang w:eastAsia="pt-BR"/>
          </w:rPr>
          <w:t>(Redação dada pela Lei nº 8.253, de 1991)</w:t>
        </w:r>
      </w:hyperlink>
    </w:p>
    <w:p w14:paraId="5819921F"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bookmarkStart w:id="234" w:name="art25...."/>
      <w:bookmarkEnd w:id="234"/>
      <w:r w:rsidRPr="008903A8">
        <w:rPr>
          <w:rFonts w:ascii="Arial" w:eastAsia="Times New Roman" w:hAnsi="Arial" w:cs="Arial"/>
          <w:strike/>
          <w:color w:val="000000"/>
          <w:sz w:val="20"/>
          <w:szCs w:val="20"/>
          <w:lang w:eastAsia="pt-BR"/>
        </w:rPr>
        <w:t>Art. 25. O imposto será calculado, observado o seguinte:            </w:t>
      </w:r>
      <w:hyperlink r:id="rId263" w:anchor="art1" w:history="1">
        <w:r w:rsidRPr="008903A8">
          <w:rPr>
            <w:rFonts w:ascii="Arial" w:eastAsia="Times New Roman" w:hAnsi="Arial" w:cs="Arial"/>
            <w:strike/>
            <w:color w:val="0000FF"/>
            <w:sz w:val="20"/>
            <w:szCs w:val="20"/>
            <w:u w:val="single"/>
            <w:lang w:eastAsia="pt-BR"/>
          </w:rPr>
          <w:t>(Redação dada pela Medida Provisória nº 300, de 1991)</w:t>
        </w:r>
      </w:hyperlink>
    </w:p>
    <w:p w14:paraId="680783DB"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r w:rsidRPr="008903A8">
        <w:rPr>
          <w:rFonts w:ascii="Arial" w:eastAsia="Times New Roman" w:hAnsi="Arial" w:cs="Arial"/>
          <w:strike/>
          <w:color w:val="000000"/>
          <w:sz w:val="20"/>
          <w:szCs w:val="20"/>
          <w:lang w:eastAsia="pt-BR"/>
        </w:rPr>
        <w:t>I - se o rendimento mensal for de até Cr$ 750.000,00, será deduzida uma parcela correspondente a Cr$ 250.000,00 e, sobre o saldo remanescente incidirá alíquota de 10%;           </w:t>
      </w:r>
      <w:hyperlink r:id="rId264" w:anchor="art1" w:history="1">
        <w:r w:rsidRPr="008903A8">
          <w:rPr>
            <w:rFonts w:ascii="Arial" w:eastAsia="Times New Roman" w:hAnsi="Arial" w:cs="Arial"/>
            <w:strike/>
            <w:color w:val="0000FF"/>
            <w:sz w:val="20"/>
            <w:szCs w:val="20"/>
            <w:u w:val="single"/>
            <w:lang w:eastAsia="pt-BR"/>
          </w:rPr>
          <w:t>(Redação dada pela Medida Provisória nº 300, de 1991)</w:t>
        </w:r>
      </w:hyperlink>
    </w:p>
    <w:p w14:paraId="035A452D"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r w:rsidRPr="008903A8">
        <w:rPr>
          <w:rFonts w:ascii="Arial" w:eastAsia="Times New Roman" w:hAnsi="Arial" w:cs="Arial"/>
          <w:strike/>
          <w:color w:val="000000"/>
          <w:sz w:val="20"/>
          <w:szCs w:val="20"/>
          <w:lang w:eastAsia="pt-BR"/>
        </w:rPr>
        <w:t xml:space="preserve">II - </w:t>
      </w:r>
      <w:proofErr w:type="gramStart"/>
      <w:r w:rsidRPr="008903A8">
        <w:rPr>
          <w:rFonts w:ascii="Arial" w:eastAsia="Times New Roman" w:hAnsi="Arial" w:cs="Arial"/>
          <w:strike/>
          <w:color w:val="000000"/>
          <w:sz w:val="20"/>
          <w:szCs w:val="20"/>
          <w:lang w:eastAsia="pt-BR"/>
        </w:rPr>
        <w:t>se</w:t>
      </w:r>
      <w:proofErr w:type="gramEnd"/>
      <w:r w:rsidRPr="008903A8">
        <w:rPr>
          <w:rFonts w:ascii="Arial" w:eastAsia="Times New Roman" w:hAnsi="Arial" w:cs="Arial"/>
          <w:strike/>
          <w:color w:val="000000"/>
          <w:sz w:val="20"/>
          <w:szCs w:val="20"/>
          <w:lang w:eastAsia="pt-BR"/>
        </w:rPr>
        <w:t xml:space="preserve"> o rendimento mensal for superior a Cr$ 750.000,00, será deduzida uma parcela correspondente a Cr$ 550.000,00 e, sobre o saldo remanescente incidirá alíquota de 25%.             </w:t>
      </w:r>
      <w:hyperlink r:id="rId265" w:anchor="art1" w:history="1">
        <w:r w:rsidRPr="008903A8">
          <w:rPr>
            <w:rFonts w:ascii="Arial" w:eastAsia="Times New Roman" w:hAnsi="Arial" w:cs="Arial"/>
            <w:strike/>
            <w:color w:val="0000FF"/>
            <w:sz w:val="20"/>
            <w:szCs w:val="20"/>
            <w:u w:val="single"/>
            <w:lang w:eastAsia="pt-BR"/>
          </w:rPr>
          <w:t>(Redação dada pela Medida Provisória nº 300, de 1991)</w:t>
        </w:r>
      </w:hyperlink>
    </w:p>
    <w:p w14:paraId="391C6FF1"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r w:rsidRPr="008903A8">
        <w:rPr>
          <w:rFonts w:ascii="Arial" w:eastAsia="Times New Roman" w:hAnsi="Arial" w:cs="Arial"/>
          <w:strike/>
          <w:color w:val="000000"/>
          <w:sz w:val="20"/>
          <w:szCs w:val="20"/>
          <w:lang w:eastAsia="pt-BR"/>
        </w:rPr>
        <w:t>§ 1° Na determinação da base de cálculo sujeita a incidência do imposto poderão ser deduzidos:             </w:t>
      </w:r>
      <w:hyperlink r:id="rId266" w:anchor="art1" w:history="1">
        <w:r w:rsidRPr="008903A8">
          <w:rPr>
            <w:rFonts w:ascii="Arial" w:eastAsia="Times New Roman" w:hAnsi="Arial" w:cs="Arial"/>
            <w:strike/>
            <w:color w:val="0000FF"/>
            <w:sz w:val="20"/>
            <w:szCs w:val="20"/>
            <w:u w:val="single"/>
            <w:lang w:eastAsia="pt-BR"/>
          </w:rPr>
          <w:t>(Redação dada pela Medida Provisória nº 300, de 1991)</w:t>
        </w:r>
      </w:hyperlink>
    </w:p>
    <w:p w14:paraId="12FF4AEB"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r w:rsidRPr="008903A8">
        <w:rPr>
          <w:rFonts w:ascii="Arial" w:eastAsia="Times New Roman" w:hAnsi="Arial" w:cs="Arial"/>
          <w:strike/>
          <w:color w:val="000000"/>
          <w:sz w:val="20"/>
          <w:szCs w:val="20"/>
          <w:lang w:eastAsia="pt-BR"/>
        </w:rPr>
        <w:t>a) Cr$ 20.000,00 por dependente, até o limite de cinco dependentes;            </w:t>
      </w:r>
      <w:hyperlink r:id="rId267" w:anchor="art1" w:history="1">
        <w:r w:rsidRPr="008903A8">
          <w:rPr>
            <w:rFonts w:ascii="Arial" w:eastAsia="Times New Roman" w:hAnsi="Arial" w:cs="Arial"/>
            <w:strike/>
            <w:color w:val="0000FF"/>
            <w:sz w:val="20"/>
            <w:szCs w:val="20"/>
            <w:u w:val="single"/>
            <w:lang w:eastAsia="pt-BR"/>
          </w:rPr>
          <w:t>(Redação dada pela Medida Provisória nº 300, de 1991)</w:t>
        </w:r>
      </w:hyperlink>
    </w:p>
    <w:p w14:paraId="66E9CF18"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r w:rsidRPr="008903A8">
        <w:rPr>
          <w:rFonts w:ascii="Arial" w:eastAsia="Times New Roman" w:hAnsi="Arial" w:cs="Arial"/>
          <w:strike/>
          <w:color w:val="000000"/>
          <w:sz w:val="20"/>
          <w:szCs w:val="20"/>
          <w:lang w:eastAsia="pt-BR"/>
        </w:rPr>
        <w:t xml:space="preserve">b) Cr$ 250.000,00 correspondentes à parcela isenta dos rendimentos provenientes de aposentadoria e pensão, transferência para reserva remunerada ou reforma pagos pela Previdência Social da União, dos Estados, do Distrito Federal e dos Municípios, ou por </w:t>
      </w:r>
      <w:r w:rsidRPr="008903A8">
        <w:rPr>
          <w:rFonts w:ascii="Arial" w:eastAsia="Times New Roman" w:hAnsi="Arial" w:cs="Arial"/>
          <w:strike/>
          <w:color w:val="000000"/>
          <w:sz w:val="20"/>
          <w:szCs w:val="20"/>
          <w:lang w:eastAsia="pt-BR"/>
        </w:rPr>
        <w:lastRenderedPageBreak/>
        <w:t>qualquer pessoa jurídica de direito público interno, a partir do mês em que o contribuinte completar sessenta e cinco anos de idade;           </w:t>
      </w:r>
      <w:hyperlink r:id="rId268" w:anchor="art1" w:history="1">
        <w:r w:rsidRPr="008903A8">
          <w:rPr>
            <w:rFonts w:ascii="Arial" w:eastAsia="Times New Roman" w:hAnsi="Arial" w:cs="Arial"/>
            <w:strike/>
            <w:color w:val="0000FF"/>
            <w:sz w:val="20"/>
            <w:szCs w:val="20"/>
            <w:u w:val="single"/>
            <w:lang w:eastAsia="pt-BR"/>
          </w:rPr>
          <w:t>(Redação dada pela Medida Provisória nº 300, de 1991)</w:t>
        </w:r>
      </w:hyperlink>
    </w:p>
    <w:p w14:paraId="32BAAEA0"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r w:rsidRPr="008903A8">
        <w:rPr>
          <w:rFonts w:ascii="Arial" w:eastAsia="Times New Roman" w:hAnsi="Arial" w:cs="Arial"/>
          <w:strike/>
          <w:color w:val="000000"/>
          <w:sz w:val="20"/>
          <w:szCs w:val="20"/>
          <w:lang w:eastAsia="pt-BR"/>
        </w:rPr>
        <w:t>c) o valor da contribuição paga, no mês, para a Previdência Social da União, dos Estados, do Distrito Federal e dos Municípios;               </w:t>
      </w:r>
      <w:hyperlink r:id="rId269" w:anchor="art1" w:history="1">
        <w:r w:rsidRPr="008903A8">
          <w:rPr>
            <w:rFonts w:ascii="Arial" w:eastAsia="Times New Roman" w:hAnsi="Arial" w:cs="Arial"/>
            <w:strike/>
            <w:color w:val="0000FF"/>
            <w:sz w:val="20"/>
            <w:szCs w:val="20"/>
            <w:u w:val="single"/>
            <w:lang w:eastAsia="pt-BR"/>
          </w:rPr>
          <w:t>(Redação dada pela Medida Provisória nº 300, de 1991)</w:t>
        </w:r>
      </w:hyperlink>
    </w:p>
    <w:p w14:paraId="3ECA00F9"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r w:rsidRPr="008903A8">
        <w:rPr>
          <w:rFonts w:ascii="Arial" w:eastAsia="Times New Roman" w:hAnsi="Arial" w:cs="Arial"/>
          <w:strike/>
          <w:color w:val="000000"/>
          <w:sz w:val="20"/>
          <w:szCs w:val="20"/>
          <w:lang w:eastAsia="pt-BR"/>
        </w:rPr>
        <w:t>d) o valor da pensão judicial paga.             </w:t>
      </w:r>
      <w:hyperlink r:id="rId270" w:anchor="art1" w:history="1">
        <w:r w:rsidRPr="008903A8">
          <w:rPr>
            <w:rFonts w:ascii="Arial" w:eastAsia="Times New Roman" w:hAnsi="Arial" w:cs="Arial"/>
            <w:strike/>
            <w:color w:val="0000FF"/>
            <w:sz w:val="20"/>
            <w:szCs w:val="20"/>
            <w:u w:val="single"/>
            <w:lang w:eastAsia="pt-BR"/>
          </w:rPr>
          <w:t>(Redação dada pela Medida Provisória nº 300, de 1991)</w:t>
        </w:r>
      </w:hyperlink>
    </w:p>
    <w:p w14:paraId="669429EB" w14:textId="77777777" w:rsidR="008903A8" w:rsidRPr="008903A8" w:rsidRDefault="008903A8" w:rsidP="008903A8">
      <w:pPr>
        <w:spacing w:after="0" w:line="240" w:lineRule="auto"/>
        <w:ind w:firstLine="525"/>
        <w:rPr>
          <w:rFonts w:ascii="Times New Roman" w:eastAsia="Times New Roman" w:hAnsi="Times New Roman" w:cs="Times New Roman"/>
          <w:color w:val="000000"/>
          <w:sz w:val="27"/>
          <w:szCs w:val="27"/>
          <w:lang w:eastAsia="pt-BR"/>
        </w:rPr>
      </w:pPr>
      <w:r w:rsidRPr="008903A8">
        <w:rPr>
          <w:rFonts w:ascii="Arial" w:eastAsia="Times New Roman" w:hAnsi="Arial" w:cs="Arial"/>
          <w:strike/>
          <w:color w:val="000000"/>
          <w:sz w:val="20"/>
          <w:szCs w:val="20"/>
          <w:lang w:eastAsia="pt-BR"/>
        </w:rPr>
        <w:t>§ 2° As disposições deste artigo aplicam-se aos pagamentos efetuados a partir de 1° de dezembro de 1991. </w:t>
      </w:r>
      <w:hyperlink r:id="rId271" w:anchor="art1" w:history="1">
        <w:r w:rsidRPr="008903A8">
          <w:rPr>
            <w:rFonts w:ascii="Arial" w:eastAsia="Times New Roman" w:hAnsi="Arial" w:cs="Arial"/>
            <w:strike/>
            <w:color w:val="0000FF"/>
            <w:sz w:val="20"/>
            <w:szCs w:val="20"/>
            <w:u w:val="single"/>
            <w:lang w:eastAsia="pt-BR"/>
          </w:rPr>
          <w:t>(Redação dada pela Medida Provisória nº 300, de 1991)</w:t>
        </w:r>
      </w:hyperlink>
    </w:p>
    <w:p w14:paraId="5D1917ED"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35" w:name="art25..."/>
      <w:bookmarkEnd w:id="235"/>
      <w:r w:rsidRPr="008903A8">
        <w:rPr>
          <w:rFonts w:ascii="Arial" w:eastAsia="Times New Roman" w:hAnsi="Arial" w:cs="Arial"/>
          <w:color w:val="000000"/>
          <w:sz w:val="20"/>
          <w:szCs w:val="20"/>
          <w:lang w:eastAsia="pt-BR"/>
        </w:rPr>
        <w:t>Art. 25. O imposto será calculado, observado o seguinte:       </w:t>
      </w:r>
      <w:hyperlink r:id="rId272" w:anchor="art1" w:history="1">
        <w:r w:rsidRPr="008903A8">
          <w:rPr>
            <w:rFonts w:ascii="Arial" w:eastAsia="Times New Roman" w:hAnsi="Arial" w:cs="Arial"/>
            <w:color w:val="0000FF"/>
            <w:sz w:val="20"/>
            <w:szCs w:val="20"/>
            <w:u w:val="single"/>
            <w:lang w:eastAsia="pt-BR"/>
          </w:rPr>
          <w:t>(Redação dada pela Lei nº 8.269, de 1991)</w:t>
        </w:r>
      </w:hyperlink>
    </w:p>
    <w:p w14:paraId="26B7CD18"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36" w:name="art25i.."/>
      <w:bookmarkEnd w:id="236"/>
      <w:r w:rsidRPr="008903A8">
        <w:rPr>
          <w:rFonts w:ascii="Arial" w:eastAsia="Times New Roman" w:hAnsi="Arial" w:cs="Arial"/>
          <w:color w:val="000000"/>
          <w:sz w:val="20"/>
          <w:szCs w:val="20"/>
          <w:lang w:eastAsia="pt-BR"/>
        </w:rPr>
        <w:t>I - se o rendimento mensal for de até Cr$ 750.000,00, será deduzida uma parcela correspondente a Cr$ 250.000,00 e, sobre o saldo remanescente incidirá alíquota de 10%;      </w:t>
      </w:r>
      <w:hyperlink r:id="rId273" w:anchor="art1" w:history="1">
        <w:r w:rsidRPr="008903A8">
          <w:rPr>
            <w:rFonts w:ascii="Arial" w:eastAsia="Times New Roman" w:hAnsi="Arial" w:cs="Arial"/>
            <w:color w:val="0000FF"/>
            <w:sz w:val="20"/>
            <w:szCs w:val="20"/>
            <w:u w:val="single"/>
            <w:lang w:eastAsia="pt-BR"/>
          </w:rPr>
          <w:t>(Redação dada pela Lei nº 8.269, de 1991)</w:t>
        </w:r>
      </w:hyperlink>
    </w:p>
    <w:p w14:paraId="7443DE11"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37" w:name="art25ii.."/>
      <w:bookmarkEnd w:id="237"/>
      <w:r w:rsidRPr="008903A8">
        <w:rPr>
          <w:rFonts w:ascii="Arial" w:eastAsia="Times New Roman" w:hAnsi="Arial" w:cs="Arial"/>
          <w:color w:val="000000"/>
          <w:sz w:val="20"/>
          <w:szCs w:val="20"/>
          <w:lang w:eastAsia="pt-BR"/>
        </w:rPr>
        <w:t xml:space="preserve">II - </w:t>
      </w:r>
      <w:proofErr w:type="gramStart"/>
      <w:r w:rsidRPr="008903A8">
        <w:rPr>
          <w:rFonts w:ascii="Arial" w:eastAsia="Times New Roman" w:hAnsi="Arial" w:cs="Arial"/>
          <w:color w:val="000000"/>
          <w:sz w:val="20"/>
          <w:szCs w:val="20"/>
          <w:lang w:eastAsia="pt-BR"/>
        </w:rPr>
        <w:t>se</w:t>
      </w:r>
      <w:proofErr w:type="gramEnd"/>
      <w:r w:rsidRPr="008903A8">
        <w:rPr>
          <w:rFonts w:ascii="Arial" w:eastAsia="Times New Roman" w:hAnsi="Arial" w:cs="Arial"/>
          <w:color w:val="000000"/>
          <w:sz w:val="20"/>
          <w:szCs w:val="20"/>
          <w:lang w:eastAsia="pt-BR"/>
        </w:rPr>
        <w:t xml:space="preserve"> o rendimento mensal for superior a Cr$ 750.000,00, será deduzida uma parcela correspondente a Cr$ 550.000,00 e, sobre o saldo remanescente incidirá alíquota de 25%.      </w:t>
      </w:r>
      <w:hyperlink r:id="rId274" w:anchor="art1" w:history="1">
        <w:r w:rsidRPr="008903A8">
          <w:rPr>
            <w:rFonts w:ascii="Arial" w:eastAsia="Times New Roman" w:hAnsi="Arial" w:cs="Arial"/>
            <w:color w:val="0000FF"/>
            <w:sz w:val="20"/>
            <w:szCs w:val="20"/>
            <w:u w:val="single"/>
            <w:lang w:eastAsia="pt-BR"/>
          </w:rPr>
          <w:t>(Redação dada pela Lei nº 8.269, de 1991)</w:t>
        </w:r>
      </w:hyperlink>
    </w:p>
    <w:p w14:paraId="6AAB35E6"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38" w:name="art25§1.."/>
      <w:bookmarkEnd w:id="238"/>
      <w:r w:rsidRPr="008903A8">
        <w:rPr>
          <w:rFonts w:ascii="Arial" w:eastAsia="Times New Roman" w:hAnsi="Arial" w:cs="Arial"/>
          <w:color w:val="000000"/>
          <w:sz w:val="20"/>
          <w:szCs w:val="20"/>
          <w:lang w:eastAsia="pt-BR"/>
        </w:rPr>
        <w:t> § 1° Na determinação da base de cálculo sujeita a incidência do imposto poderão ser deduzidos:      </w:t>
      </w:r>
      <w:hyperlink r:id="rId275" w:anchor="art1" w:history="1">
        <w:r w:rsidRPr="008903A8">
          <w:rPr>
            <w:rFonts w:ascii="Arial" w:eastAsia="Times New Roman" w:hAnsi="Arial" w:cs="Arial"/>
            <w:color w:val="0000FF"/>
            <w:sz w:val="20"/>
            <w:szCs w:val="20"/>
            <w:u w:val="single"/>
            <w:lang w:eastAsia="pt-BR"/>
          </w:rPr>
          <w:t>(Redação dada pela Lei nº 8.269, de 1991)</w:t>
        </w:r>
      </w:hyperlink>
    </w:p>
    <w:p w14:paraId="453F9EFB"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39" w:name="art25§1a."/>
      <w:bookmarkEnd w:id="239"/>
      <w:r w:rsidRPr="008903A8">
        <w:rPr>
          <w:rFonts w:ascii="Arial" w:eastAsia="Times New Roman" w:hAnsi="Arial" w:cs="Arial"/>
          <w:color w:val="000000"/>
          <w:sz w:val="20"/>
          <w:szCs w:val="20"/>
          <w:lang w:eastAsia="pt-BR"/>
        </w:rPr>
        <w:t>a) Cr$ 20.000,00 por dependente, até o limite de cinco dependentes;       </w:t>
      </w:r>
      <w:hyperlink r:id="rId276" w:anchor="art1" w:history="1">
        <w:r w:rsidRPr="008903A8">
          <w:rPr>
            <w:rFonts w:ascii="Arial" w:eastAsia="Times New Roman" w:hAnsi="Arial" w:cs="Arial"/>
            <w:color w:val="0000FF"/>
            <w:sz w:val="20"/>
            <w:szCs w:val="20"/>
            <w:u w:val="single"/>
            <w:lang w:eastAsia="pt-BR"/>
          </w:rPr>
          <w:t>(Redação dada pela Lei nº 8.269, de 1991)</w:t>
        </w:r>
      </w:hyperlink>
    </w:p>
    <w:p w14:paraId="34C2E8A3"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40" w:name="art25§1b."/>
      <w:bookmarkEnd w:id="240"/>
      <w:r w:rsidRPr="008903A8">
        <w:rPr>
          <w:rFonts w:ascii="Arial" w:eastAsia="Times New Roman" w:hAnsi="Arial" w:cs="Arial"/>
          <w:color w:val="000000"/>
          <w:sz w:val="20"/>
          <w:szCs w:val="20"/>
          <w:lang w:eastAsia="pt-BR"/>
        </w:rPr>
        <w:t>b) Cr$ 250.000,00, correspondentes à parcela isenta dos rendimentos provenientes de aposentadoria e pensão, transferência para reserva remunerada ou reforma pagos pela Previdência Social da União, dos Estados, do Distrito Federal e dos Municípios, ou por qualquer pessoa jurídica de direito público interno, a partir do mês em que o contribuinte completar sessenta e cinco anos de idade;        </w:t>
      </w:r>
      <w:hyperlink r:id="rId277" w:anchor="art1" w:history="1">
        <w:r w:rsidRPr="008903A8">
          <w:rPr>
            <w:rFonts w:ascii="Arial" w:eastAsia="Times New Roman" w:hAnsi="Arial" w:cs="Arial"/>
            <w:color w:val="0000FF"/>
            <w:sz w:val="20"/>
            <w:szCs w:val="20"/>
            <w:u w:val="single"/>
            <w:lang w:eastAsia="pt-BR"/>
          </w:rPr>
          <w:t>(Redação dada pela Lei nº 8.269, de 1991)</w:t>
        </w:r>
      </w:hyperlink>
    </w:p>
    <w:p w14:paraId="34638CCF"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41" w:name="art25§1c."/>
      <w:bookmarkEnd w:id="241"/>
      <w:r w:rsidRPr="008903A8">
        <w:rPr>
          <w:rFonts w:ascii="Arial" w:eastAsia="Times New Roman" w:hAnsi="Arial" w:cs="Arial"/>
          <w:color w:val="000000"/>
          <w:sz w:val="20"/>
          <w:szCs w:val="20"/>
          <w:lang w:eastAsia="pt-BR"/>
        </w:rPr>
        <w:t>c) o valor da contribuição paga, no mês, para a Previdência Social da União, dos Estados, do Distrito Federal e dos Municípios;       </w:t>
      </w:r>
      <w:hyperlink r:id="rId278" w:anchor="art1" w:history="1">
        <w:r w:rsidRPr="008903A8">
          <w:rPr>
            <w:rFonts w:ascii="Arial" w:eastAsia="Times New Roman" w:hAnsi="Arial" w:cs="Arial"/>
            <w:color w:val="0000FF"/>
            <w:sz w:val="20"/>
            <w:szCs w:val="20"/>
            <w:u w:val="single"/>
            <w:lang w:eastAsia="pt-BR"/>
          </w:rPr>
          <w:t>(Redação dada pela Lei nº 8.269, de 1991)</w:t>
        </w:r>
      </w:hyperlink>
    </w:p>
    <w:p w14:paraId="6A1DA1A3"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42" w:name="art25§1d."/>
      <w:bookmarkEnd w:id="242"/>
      <w:r w:rsidRPr="008903A8">
        <w:rPr>
          <w:rFonts w:ascii="Arial" w:eastAsia="Times New Roman" w:hAnsi="Arial" w:cs="Arial"/>
          <w:color w:val="000000"/>
          <w:sz w:val="20"/>
          <w:szCs w:val="20"/>
          <w:lang w:eastAsia="pt-BR"/>
        </w:rPr>
        <w:t>d) o valor da pensão judicial paga.        </w:t>
      </w:r>
      <w:hyperlink r:id="rId279" w:anchor="art1" w:history="1">
        <w:r w:rsidRPr="008903A8">
          <w:rPr>
            <w:rFonts w:ascii="Arial" w:eastAsia="Times New Roman" w:hAnsi="Arial" w:cs="Arial"/>
            <w:color w:val="0000FF"/>
            <w:sz w:val="20"/>
            <w:szCs w:val="20"/>
            <w:u w:val="single"/>
            <w:lang w:eastAsia="pt-BR"/>
          </w:rPr>
          <w:t>(Redação dada pela Lei nº 8.269, de 1991)</w:t>
        </w:r>
      </w:hyperlink>
    </w:p>
    <w:p w14:paraId="0DCECC26"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43" w:name="art25§2."/>
      <w:bookmarkEnd w:id="243"/>
      <w:r w:rsidRPr="008903A8">
        <w:rPr>
          <w:rFonts w:ascii="Arial" w:eastAsia="Times New Roman" w:hAnsi="Arial" w:cs="Arial"/>
          <w:color w:val="000000"/>
          <w:sz w:val="20"/>
          <w:szCs w:val="20"/>
          <w:lang w:eastAsia="pt-BR"/>
        </w:rPr>
        <w:t>§ 2° As disposições deste artigo aplicam-se aos pagamentos efetuados a partir de 1° de dezembro de 1991.        </w:t>
      </w:r>
      <w:hyperlink r:id="rId280" w:anchor="art1" w:history="1">
        <w:r w:rsidRPr="008903A8">
          <w:rPr>
            <w:rFonts w:ascii="Arial" w:eastAsia="Times New Roman" w:hAnsi="Arial" w:cs="Arial"/>
            <w:color w:val="0000FF"/>
            <w:sz w:val="20"/>
            <w:szCs w:val="20"/>
            <w:u w:val="single"/>
            <w:lang w:eastAsia="pt-BR"/>
          </w:rPr>
          <w:t>(Redação dada pela Lei nº 8.269, de 1991)</w:t>
        </w:r>
      </w:hyperlink>
    </w:p>
    <w:p w14:paraId="517A90CA"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44" w:name="art26"/>
      <w:bookmarkEnd w:id="244"/>
      <w:r w:rsidRPr="008903A8">
        <w:rPr>
          <w:rFonts w:ascii="Arial" w:eastAsia="Times New Roman" w:hAnsi="Arial" w:cs="Arial"/>
          <w:color w:val="000000"/>
          <w:sz w:val="20"/>
          <w:szCs w:val="20"/>
          <w:lang w:eastAsia="pt-BR"/>
        </w:rPr>
        <w:t>Art. 26. O valor da Gratificação de Natal (13º salário) a que se referem as </w:t>
      </w:r>
      <w:hyperlink r:id="rId281" w:history="1">
        <w:r w:rsidRPr="008903A8">
          <w:rPr>
            <w:rFonts w:ascii="Arial" w:eastAsia="Times New Roman" w:hAnsi="Arial" w:cs="Arial"/>
            <w:color w:val="0000FF"/>
            <w:sz w:val="20"/>
            <w:szCs w:val="20"/>
            <w:u w:val="single"/>
            <w:lang w:eastAsia="pt-BR"/>
          </w:rPr>
          <w:t>Leis nº 4.090, de 13 de julho de 1962</w:t>
        </w:r>
      </w:hyperlink>
      <w:r w:rsidRPr="008903A8">
        <w:rPr>
          <w:rFonts w:ascii="Arial" w:eastAsia="Times New Roman" w:hAnsi="Arial" w:cs="Arial"/>
          <w:color w:val="000000"/>
          <w:sz w:val="20"/>
          <w:szCs w:val="20"/>
          <w:lang w:eastAsia="pt-BR"/>
        </w:rPr>
        <w:t>, e de </w:t>
      </w:r>
      <w:hyperlink r:id="rId282" w:history="1">
        <w:r w:rsidRPr="008903A8">
          <w:rPr>
            <w:rFonts w:ascii="Arial" w:eastAsia="Times New Roman" w:hAnsi="Arial" w:cs="Arial"/>
            <w:color w:val="0000FF"/>
            <w:sz w:val="20"/>
            <w:szCs w:val="20"/>
            <w:u w:val="single"/>
            <w:lang w:eastAsia="pt-BR"/>
          </w:rPr>
          <w:t>nº 4.281, de 8 de novembro de 1963</w:t>
        </w:r>
      </w:hyperlink>
      <w:r w:rsidRPr="008903A8">
        <w:rPr>
          <w:rFonts w:ascii="Arial" w:eastAsia="Times New Roman" w:hAnsi="Arial" w:cs="Arial"/>
          <w:color w:val="000000"/>
          <w:sz w:val="20"/>
          <w:szCs w:val="20"/>
          <w:lang w:eastAsia="pt-BR"/>
        </w:rPr>
        <w:t>, e o </w:t>
      </w:r>
      <w:hyperlink r:id="rId283" w:anchor="art10" w:history="1">
        <w:r w:rsidRPr="008903A8">
          <w:rPr>
            <w:rFonts w:ascii="Arial" w:eastAsia="Times New Roman" w:hAnsi="Arial" w:cs="Arial"/>
            <w:color w:val="0000FF"/>
            <w:sz w:val="20"/>
            <w:szCs w:val="20"/>
            <w:u w:val="single"/>
            <w:lang w:eastAsia="pt-BR"/>
          </w:rPr>
          <w:t>art. 10 do Decreto-Lei nº 2.413, de 10 de fevereiro de 1988</w:t>
        </w:r>
      </w:hyperlink>
      <w:r w:rsidRPr="008903A8">
        <w:rPr>
          <w:rFonts w:ascii="Arial" w:eastAsia="Times New Roman" w:hAnsi="Arial" w:cs="Arial"/>
          <w:color w:val="000000"/>
          <w:sz w:val="20"/>
          <w:szCs w:val="20"/>
          <w:lang w:eastAsia="pt-BR"/>
        </w:rPr>
        <w:t>, será tributado à mesma alíquota (art. 25) a que estiver sujeito o rendimento mensal do contribuinte, antes de sua inclusão.        </w:t>
      </w:r>
      <w:hyperlink r:id="rId284" w:anchor="art5" w:history="1">
        <w:r w:rsidRPr="008903A8">
          <w:rPr>
            <w:rFonts w:ascii="Arial" w:eastAsia="Times New Roman" w:hAnsi="Arial" w:cs="Arial"/>
            <w:color w:val="0000FF"/>
            <w:sz w:val="20"/>
            <w:szCs w:val="20"/>
            <w:u w:val="single"/>
            <w:lang w:eastAsia="pt-BR"/>
          </w:rPr>
          <w:t>(Vide Lei nº 7.959, de 1989)</w:t>
        </w:r>
      </w:hyperlink>
    </w:p>
    <w:p w14:paraId="66117E0E"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45" w:name="art27"/>
      <w:bookmarkEnd w:id="245"/>
      <w:r w:rsidRPr="008903A8">
        <w:rPr>
          <w:rFonts w:ascii="Arial" w:eastAsia="Times New Roman" w:hAnsi="Arial" w:cs="Arial"/>
          <w:color w:val="000000"/>
          <w:sz w:val="20"/>
          <w:szCs w:val="20"/>
          <w:lang w:eastAsia="pt-BR"/>
        </w:rPr>
        <w:t>Art. 27. </w:t>
      </w:r>
      <w:r w:rsidRPr="008903A8">
        <w:rPr>
          <w:rFonts w:ascii="Arial" w:eastAsia="Times New Roman" w:hAnsi="Arial" w:cs="Arial"/>
          <w:strike/>
          <w:color w:val="000000"/>
          <w:sz w:val="20"/>
          <w:szCs w:val="20"/>
          <w:lang w:eastAsia="pt-BR"/>
        </w:rPr>
        <w:t>O imposto de que trata o </w:t>
      </w:r>
      <w:hyperlink r:id="rId285" w:anchor="art8" w:history="1">
        <w:r w:rsidRPr="008903A8">
          <w:rPr>
            <w:rFonts w:ascii="Arial" w:eastAsia="Times New Roman" w:hAnsi="Arial" w:cs="Arial"/>
            <w:strike/>
            <w:color w:val="0000FF"/>
            <w:sz w:val="20"/>
            <w:szCs w:val="20"/>
            <w:u w:val="single"/>
            <w:lang w:eastAsia="pt-BR"/>
          </w:rPr>
          <w:t>art. 8º do Decreto-Lei nº 1.380, de 23 de dezembro de 1974</w:t>
        </w:r>
      </w:hyperlink>
      <w:r w:rsidRPr="008903A8">
        <w:rPr>
          <w:rFonts w:ascii="Arial" w:eastAsia="Times New Roman" w:hAnsi="Arial" w:cs="Arial"/>
          <w:strike/>
          <w:color w:val="000000"/>
          <w:sz w:val="20"/>
          <w:szCs w:val="20"/>
          <w:lang w:eastAsia="pt-BR"/>
        </w:rPr>
        <w:t>, poderá ser deduzido do que for apurado na forma do art. 23 desta Lei, computando-se a quarta parte do rendimento bruto recebido, em dólar norte-americano, e feita a conversão dos rendimentos e do imposto retido à taxa média fixada para compra, no mês</w:t>
      </w:r>
      <w:r w:rsidRPr="008903A8">
        <w:rPr>
          <w:rFonts w:ascii="Arial" w:eastAsia="Times New Roman" w:hAnsi="Arial" w:cs="Arial"/>
          <w:color w:val="000000"/>
          <w:sz w:val="20"/>
          <w:szCs w:val="20"/>
          <w:lang w:eastAsia="pt-BR"/>
        </w:rPr>
        <w:t>.</w:t>
      </w:r>
      <w:r w:rsidRPr="008903A8">
        <w:rPr>
          <w:rFonts w:ascii="Arial" w:eastAsia="Times New Roman" w:hAnsi="Arial" w:cs="Arial"/>
          <w:i/>
          <w:iCs/>
          <w:color w:val="000000"/>
          <w:sz w:val="20"/>
          <w:szCs w:val="20"/>
          <w:lang w:eastAsia="pt-BR"/>
        </w:rPr>
        <w:t>          </w:t>
      </w:r>
      <w:hyperlink r:id="rId286" w:anchor="art42" w:history="1">
        <w:r w:rsidRPr="008903A8">
          <w:rPr>
            <w:rFonts w:ascii="Arial" w:eastAsia="Times New Roman" w:hAnsi="Arial" w:cs="Arial"/>
            <w:color w:val="0000FF"/>
            <w:sz w:val="20"/>
            <w:szCs w:val="20"/>
            <w:u w:val="single"/>
            <w:lang w:eastAsia="pt-BR"/>
          </w:rPr>
          <w:t>(Revogado pela Lei nº 9.250, de 1995)</w:t>
        </w:r>
      </w:hyperlink>
    </w:p>
    <w:p w14:paraId="481DD5C6"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246" w:name="art28"/>
      <w:bookmarkEnd w:id="246"/>
      <w:r w:rsidRPr="008903A8">
        <w:rPr>
          <w:rFonts w:ascii="Arial" w:eastAsia="Times New Roman" w:hAnsi="Arial" w:cs="Arial"/>
          <w:strike/>
          <w:color w:val="000000"/>
          <w:sz w:val="20"/>
          <w:szCs w:val="20"/>
          <w:lang w:eastAsia="pt-BR"/>
        </w:rPr>
        <w:t xml:space="preserve">Art. 28. As pessoas físicas ou jurídicas que efetuarem pagamentos de rendimentos ou ganhos de capital, com a retenção do imposto de renda na fonte, deverão fornecer à pessoa física beneficiária, até o dia 28 de fevereiro, documento comprobatório, em duas vias, com indicação da natureza e montante do rendimento ou ganho de capital, das deduções do </w:t>
      </w:r>
      <w:r w:rsidRPr="008903A8">
        <w:rPr>
          <w:rFonts w:ascii="Arial" w:eastAsia="Times New Roman" w:hAnsi="Arial" w:cs="Arial"/>
          <w:strike/>
          <w:color w:val="000000"/>
          <w:sz w:val="20"/>
          <w:szCs w:val="20"/>
          <w:lang w:eastAsia="pt-BR"/>
        </w:rPr>
        <w:lastRenderedPageBreak/>
        <w:t>imposto de renda retido no ano anterior, discriminados segundo o mês do pagamento ou crédito</w:t>
      </w:r>
      <w:r w:rsidRPr="008903A8">
        <w:rPr>
          <w:rFonts w:ascii="Arial" w:eastAsia="Times New Roman" w:hAnsi="Arial" w:cs="Arial"/>
          <w:color w:val="000000"/>
          <w:sz w:val="20"/>
          <w:szCs w:val="20"/>
          <w:lang w:eastAsia="pt-BR"/>
        </w:rPr>
        <w:t>.          </w:t>
      </w:r>
      <w:hyperlink r:id="rId287" w:anchor="art33" w:history="1">
        <w:r w:rsidRPr="008903A8">
          <w:rPr>
            <w:rFonts w:ascii="Arial" w:eastAsia="Times New Roman" w:hAnsi="Arial" w:cs="Arial"/>
            <w:color w:val="0000FF"/>
            <w:sz w:val="20"/>
            <w:szCs w:val="20"/>
            <w:u w:val="single"/>
            <w:lang w:eastAsia="pt-BR"/>
          </w:rPr>
          <w:t>(Revogado pela Lei nº 8.134, de 1990)</w:t>
        </w:r>
      </w:hyperlink>
    </w:p>
    <w:p w14:paraId="3B9EDBFB"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 1º </w:t>
      </w:r>
      <w:r w:rsidRPr="008903A8">
        <w:rPr>
          <w:rFonts w:ascii="Arial" w:eastAsia="Times New Roman" w:hAnsi="Arial" w:cs="Arial"/>
          <w:strike/>
          <w:color w:val="000000"/>
          <w:sz w:val="20"/>
          <w:szCs w:val="20"/>
          <w:lang w:eastAsia="pt-BR"/>
        </w:rPr>
        <w:t>Tratando-se de rendimentos ou ganhos de capital pagos ou creditados por pessoas jurídicas, quando não tenha havido retenção do imposto de renda na fonte, o comprovante de que trata este artigo deverá ser fornecido, no mesmo prazo, ao beneficiário que o tenha solicitado até o dia 15 de janeiro.</w:t>
      </w:r>
      <w:r w:rsidRPr="008903A8">
        <w:rPr>
          <w:rFonts w:ascii="Arial" w:eastAsia="Times New Roman" w:hAnsi="Arial" w:cs="Arial"/>
          <w:color w:val="000000"/>
          <w:sz w:val="20"/>
          <w:szCs w:val="20"/>
          <w:lang w:eastAsia="pt-BR"/>
        </w:rPr>
        <w:t>          </w:t>
      </w:r>
      <w:hyperlink r:id="rId288" w:anchor="art33" w:history="1">
        <w:r w:rsidRPr="008903A8">
          <w:rPr>
            <w:rFonts w:ascii="Arial" w:eastAsia="Times New Roman" w:hAnsi="Arial" w:cs="Arial"/>
            <w:color w:val="0000FF"/>
            <w:sz w:val="20"/>
            <w:szCs w:val="20"/>
            <w:u w:val="single"/>
            <w:lang w:eastAsia="pt-BR"/>
          </w:rPr>
          <w:t>(Revogado pela Lei nº 8.134, de 1990)</w:t>
        </w:r>
      </w:hyperlink>
    </w:p>
    <w:p w14:paraId="5869F7DC"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 2º </w:t>
      </w:r>
      <w:r w:rsidRPr="008903A8">
        <w:rPr>
          <w:rFonts w:ascii="Arial" w:eastAsia="Times New Roman" w:hAnsi="Arial" w:cs="Arial"/>
          <w:strike/>
          <w:color w:val="000000"/>
          <w:sz w:val="20"/>
          <w:szCs w:val="20"/>
          <w:lang w:eastAsia="pt-BR"/>
        </w:rPr>
        <w:t xml:space="preserve">As pessoas físicas ou jurídicas que deixarem de fornecer aos beneficiários, dentro do prazo, ou fornecerem com inexatidão, o documento a que se refere este artigo ficarão sujeitas ao pagamento de multa de cinco </w:t>
      </w:r>
      <w:proofErr w:type="spellStart"/>
      <w:r w:rsidRPr="008903A8">
        <w:rPr>
          <w:rFonts w:ascii="Arial" w:eastAsia="Times New Roman" w:hAnsi="Arial" w:cs="Arial"/>
          <w:strike/>
          <w:color w:val="000000"/>
          <w:sz w:val="20"/>
          <w:szCs w:val="20"/>
          <w:lang w:eastAsia="pt-BR"/>
        </w:rPr>
        <w:t>OTNs</w:t>
      </w:r>
      <w:proofErr w:type="spellEnd"/>
      <w:r w:rsidRPr="008903A8">
        <w:rPr>
          <w:rFonts w:ascii="Arial" w:eastAsia="Times New Roman" w:hAnsi="Arial" w:cs="Arial"/>
          <w:strike/>
          <w:color w:val="000000"/>
          <w:sz w:val="20"/>
          <w:szCs w:val="20"/>
          <w:lang w:eastAsia="pt-BR"/>
        </w:rPr>
        <w:t xml:space="preserve"> por documento</w:t>
      </w:r>
      <w:r w:rsidRPr="008903A8">
        <w:rPr>
          <w:rFonts w:ascii="Arial" w:eastAsia="Times New Roman" w:hAnsi="Arial" w:cs="Arial"/>
          <w:color w:val="000000"/>
          <w:sz w:val="20"/>
          <w:szCs w:val="20"/>
          <w:lang w:eastAsia="pt-BR"/>
        </w:rPr>
        <w:t>.</w:t>
      </w:r>
    </w:p>
    <w:p w14:paraId="74569E4B"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247" w:name="art28§2.."/>
      <w:bookmarkEnd w:id="247"/>
      <w:r w:rsidRPr="008903A8">
        <w:rPr>
          <w:rFonts w:ascii="Arial" w:eastAsia="Times New Roman" w:hAnsi="Arial" w:cs="Arial"/>
          <w:strike/>
          <w:color w:val="000000"/>
          <w:sz w:val="20"/>
          <w:szCs w:val="20"/>
          <w:lang w:eastAsia="pt-BR"/>
        </w:rPr>
        <w:t>§ 2° As pessoas físicas ou jurídicas que deixarem de fornecer aos beneficiários, dentro do prazo, ou fornecerem com inexatidão, o documento a que se refere este artigo, ficarão sujeitas ao pagamento de multa de trinta e cinco BTN por documento.               </w:t>
      </w:r>
      <w:hyperlink r:id="rId289" w:anchor="art45" w:history="1">
        <w:r w:rsidRPr="008903A8">
          <w:rPr>
            <w:rFonts w:ascii="Arial" w:eastAsia="Times New Roman" w:hAnsi="Arial" w:cs="Arial"/>
            <w:strike/>
            <w:color w:val="0000FF"/>
            <w:sz w:val="20"/>
            <w:szCs w:val="20"/>
            <w:u w:val="single"/>
            <w:lang w:eastAsia="pt-BR"/>
          </w:rPr>
          <w:t>(Redação dada pela Medida Provisória nº 68, de 1989)</w:t>
        </w:r>
      </w:hyperlink>
    </w:p>
    <w:p w14:paraId="3A038840"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248" w:name="art28§2"/>
      <w:bookmarkEnd w:id="248"/>
      <w:r w:rsidRPr="008903A8">
        <w:rPr>
          <w:rFonts w:ascii="Arial" w:eastAsia="Times New Roman" w:hAnsi="Arial" w:cs="Arial"/>
          <w:strike/>
          <w:color w:val="000000"/>
          <w:sz w:val="20"/>
          <w:szCs w:val="20"/>
          <w:lang w:eastAsia="pt-BR"/>
        </w:rPr>
        <w:t>§ 2° As pessoas físicas ou jurídicas que deixarem de fornecer aos beneficiários, dentro do prazo, ou fornecerem com inexatidão, o documento a que se refere este artigo, ficarão sujeitas ao pagamento de multa de trinta e cinco BTN por documento.                </w:t>
      </w:r>
      <w:hyperlink r:id="rId290" w:anchor="art45vi" w:history="1">
        <w:r w:rsidRPr="008903A8">
          <w:rPr>
            <w:rFonts w:ascii="Arial" w:eastAsia="Times New Roman" w:hAnsi="Arial" w:cs="Arial"/>
            <w:strike/>
            <w:color w:val="0000FF"/>
            <w:sz w:val="20"/>
            <w:szCs w:val="20"/>
            <w:u w:val="single"/>
            <w:lang w:eastAsia="pt-BR"/>
          </w:rPr>
          <w:t>(Redação dada pela Lei nº 7.799, de 1989)</w:t>
        </w:r>
      </w:hyperlink>
      <w:r w:rsidRPr="008903A8">
        <w:rPr>
          <w:rFonts w:ascii="Arial" w:eastAsia="Times New Roman" w:hAnsi="Arial" w:cs="Arial"/>
          <w:strike/>
          <w:color w:val="000000"/>
          <w:sz w:val="20"/>
          <w:szCs w:val="20"/>
          <w:lang w:eastAsia="pt-BR"/>
        </w:rPr>
        <w:t> </w:t>
      </w:r>
      <w:r w:rsidRPr="008903A8">
        <w:rPr>
          <w:rFonts w:ascii="Arial" w:eastAsia="Times New Roman" w:hAnsi="Arial" w:cs="Arial"/>
          <w:color w:val="000000"/>
          <w:sz w:val="20"/>
          <w:szCs w:val="20"/>
          <w:lang w:eastAsia="pt-BR"/>
        </w:rPr>
        <w:t>              </w:t>
      </w:r>
      <w:hyperlink r:id="rId291" w:anchor="art33" w:history="1">
        <w:r w:rsidRPr="008903A8">
          <w:rPr>
            <w:rFonts w:ascii="Arial" w:eastAsia="Times New Roman" w:hAnsi="Arial" w:cs="Arial"/>
            <w:color w:val="0000FF"/>
            <w:sz w:val="20"/>
            <w:szCs w:val="20"/>
            <w:u w:val="single"/>
            <w:lang w:eastAsia="pt-BR"/>
          </w:rPr>
          <w:t>(Revogado pela Lei nº 8.134, de 1990)</w:t>
        </w:r>
      </w:hyperlink>
    </w:p>
    <w:p w14:paraId="348ED365"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 3º </w:t>
      </w:r>
      <w:r w:rsidRPr="008903A8">
        <w:rPr>
          <w:rFonts w:ascii="Arial" w:eastAsia="Times New Roman" w:hAnsi="Arial" w:cs="Arial"/>
          <w:strike/>
          <w:color w:val="000000"/>
          <w:sz w:val="20"/>
          <w:szCs w:val="20"/>
          <w:lang w:eastAsia="pt-BR"/>
        </w:rPr>
        <w:t xml:space="preserve">À fonte pagadora que prestar informação falsa sobre pagamento ou imposto retido na fonte será aplicada a multa de cento e </w:t>
      </w:r>
      <w:proofErr w:type="spellStart"/>
      <w:r w:rsidRPr="008903A8">
        <w:rPr>
          <w:rFonts w:ascii="Arial" w:eastAsia="Times New Roman" w:hAnsi="Arial" w:cs="Arial"/>
          <w:strike/>
          <w:color w:val="000000"/>
          <w:sz w:val="20"/>
          <w:szCs w:val="20"/>
          <w:lang w:eastAsia="pt-BR"/>
        </w:rPr>
        <w:t>cinqüenta</w:t>
      </w:r>
      <w:proofErr w:type="spellEnd"/>
      <w:r w:rsidRPr="008903A8">
        <w:rPr>
          <w:rFonts w:ascii="Arial" w:eastAsia="Times New Roman" w:hAnsi="Arial" w:cs="Arial"/>
          <w:strike/>
          <w:color w:val="000000"/>
          <w:sz w:val="20"/>
          <w:szCs w:val="20"/>
          <w:lang w:eastAsia="pt-BR"/>
        </w:rPr>
        <w:t xml:space="preserve"> por cento sobre o valor que for indevidamente utilizado como redução do imposto de renda devido.</w:t>
      </w:r>
      <w:r w:rsidRPr="008903A8">
        <w:rPr>
          <w:rFonts w:ascii="Arial" w:eastAsia="Times New Roman" w:hAnsi="Arial" w:cs="Arial"/>
          <w:color w:val="000000"/>
          <w:sz w:val="20"/>
          <w:szCs w:val="20"/>
          <w:lang w:eastAsia="pt-BR"/>
        </w:rPr>
        <w:t>               </w:t>
      </w:r>
      <w:hyperlink r:id="rId292" w:anchor="art33" w:history="1">
        <w:r w:rsidRPr="008903A8">
          <w:rPr>
            <w:rFonts w:ascii="Arial" w:eastAsia="Times New Roman" w:hAnsi="Arial" w:cs="Arial"/>
            <w:color w:val="0000FF"/>
            <w:sz w:val="20"/>
            <w:szCs w:val="20"/>
            <w:u w:val="single"/>
            <w:lang w:eastAsia="pt-BR"/>
          </w:rPr>
          <w:t>(Revogado pela Lei nº 8.134, de 1990)</w:t>
        </w:r>
      </w:hyperlink>
    </w:p>
    <w:p w14:paraId="6650A2DB"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 4º </w:t>
      </w:r>
      <w:r w:rsidRPr="008903A8">
        <w:rPr>
          <w:rFonts w:ascii="Arial" w:eastAsia="Times New Roman" w:hAnsi="Arial" w:cs="Arial"/>
          <w:strike/>
          <w:color w:val="000000"/>
          <w:sz w:val="20"/>
          <w:szCs w:val="20"/>
          <w:lang w:eastAsia="pt-BR"/>
        </w:rPr>
        <w:t>Na mesma penalidade incorrerá aquele que se beneficiar da informação, sabendo ou devendo saber da falsidade.</w:t>
      </w:r>
      <w:r w:rsidRPr="008903A8">
        <w:rPr>
          <w:rFonts w:ascii="Arial" w:eastAsia="Times New Roman" w:hAnsi="Arial" w:cs="Arial"/>
          <w:color w:val="000000"/>
          <w:sz w:val="20"/>
          <w:szCs w:val="20"/>
          <w:lang w:eastAsia="pt-BR"/>
        </w:rPr>
        <w:t>        </w:t>
      </w:r>
      <w:hyperlink r:id="rId293" w:anchor="art33" w:history="1">
        <w:r w:rsidRPr="008903A8">
          <w:rPr>
            <w:rFonts w:ascii="Arial" w:eastAsia="Times New Roman" w:hAnsi="Arial" w:cs="Arial"/>
            <w:color w:val="0000FF"/>
            <w:sz w:val="20"/>
            <w:szCs w:val="20"/>
            <w:u w:val="single"/>
            <w:lang w:eastAsia="pt-BR"/>
          </w:rPr>
          <w:t>(Revogado pela Lei nº 8.134, de 1990)</w:t>
        </w:r>
      </w:hyperlink>
    </w:p>
    <w:p w14:paraId="3E848B3E"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49" w:name="art29"/>
      <w:bookmarkEnd w:id="249"/>
      <w:r w:rsidRPr="008903A8">
        <w:rPr>
          <w:rFonts w:ascii="Arial" w:eastAsia="Times New Roman" w:hAnsi="Arial" w:cs="Arial"/>
          <w:color w:val="000000"/>
          <w:sz w:val="20"/>
          <w:szCs w:val="20"/>
          <w:lang w:eastAsia="pt-BR"/>
        </w:rPr>
        <w:t>Art. 29. </w:t>
      </w:r>
      <w:r w:rsidRPr="008903A8">
        <w:rPr>
          <w:rFonts w:ascii="Arial" w:eastAsia="Times New Roman" w:hAnsi="Arial" w:cs="Arial"/>
          <w:strike/>
          <w:color w:val="000000"/>
          <w:sz w:val="20"/>
          <w:szCs w:val="20"/>
          <w:lang w:eastAsia="pt-BR"/>
        </w:rPr>
        <w:t xml:space="preserve">A Secretaria da Receita Federal poderá instituir modelo simplificado para informações a serem prestadas, até o dia 30 de abril do ano seguinte, por pessoa física que tiver auferido, durante o ano, rendimentos ou ganhos de capital, tributáveis na forma dos </w:t>
      </w:r>
      <w:proofErr w:type="spellStart"/>
      <w:r w:rsidRPr="008903A8">
        <w:rPr>
          <w:rFonts w:ascii="Arial" w:eastAsia="Times New Roman" w:hAnsi="Arial" w:cs="Arial"/>
          <w:strike/>
          <w:color w:val="000000"/>
          <w:sz w:val="20"/>
          <w:szCs w:val="20"/>
          <w:lang w:eastAsia="pt-BR"/>
        </w:rPr>
        <w:t>arts</w:t>
      </w:r>
      <w:proofErr w:type="spellEnd"/>
      <w:r w:rsidRPr="008903A8">
        <w:rPr>
          <w:rFonts w:ascii="Arial" w:eastAsia="Times New Roman" w:hAnsi="Arial" w:cs="Arial"/>
          <w:strike/>
          <w:color w:val="000000"/>
          <w:sz w:val="20"/>
          <w:szCs w:val="20"/>
          <w:lang w:eastAsia="pt-BR"/>
        </w:rPr>
        <w:t>. 7º, 8º ou 23, e não estiver obrigada à declaração de ajuste previsto no art. 24 desta Lei</w:t>
      </w:r>
      <w:r w:rsidRPr="008903A8">
        <w:rPr>
          <w:rFonts w:ascii="Arial" w:eastAsia="Times New Roman" w:hAnsi="Arial" w:cs="Arial"/>
          <w:color w:val="000000"/>
          <w:sz w:val="20"/>
          <w:szCs w:val="20"/>
          <w:lang w:eastAsia="pt-BR"/>
        </w:rPr>
        <w:t>.         </w:t>
      </w:r>
      <w:hyperlink r:id="rId294" w:anchor="art33" w:history="1">
        <w:r w:rsidRPr="008903A8">
          <w:rPr>
            <w:rFonts w:ascii="Arial" w:eastAsia="Times New Roman" w:hAnsi="Arial" w:cs="Arial"/>
            <w:color w:val="0000FF"/>
            <w:sz w:val="20"/>
            <w:szCs w:val="20"/>
            <w:u w:val="single"/>
            <w:lang w:eastAsia="pt-BR"/>
          </w:rPr>
          <w:t>(Revogado pela Lei nº 8.134, de 1990)</w:t>
        </w:r>
      </w:hyperlink>
    </w:p>
    <w:p w14:paraId="7DDEA1A3"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50" w:name="art30"/>
      <w:bookmarkEnd w:id="250"/>
      <w:r w:rsidRPr="008903A8">
        <w:rPr>
          <w:rFonts w:ascii="Arial" w:eastAsia="Times New Roman" w:hAnsi="Arial" w:cs="Arial"/>
          <w:color w:val="000000"/>
          <w:sz w:val="20"/>
          <w:szCs w:val="20"/>
          <w:lang w:eastAsia="pt-BR"/>
        </w:rPr>
        <w:t>Art. 30. Permanecem em vigor as isenções de que tratam os </w:t>
      </w:r>
      <w:proofErr w:type="spellStart"/>
      <w:r w:rsidRPr="008903A8">
        <w:rPr>
          <w:rFonts w:ascii="Arial" w:eastAsia="Times New Roman" w:hAnsi="Arial" w:cs="Arial"/>
          <w:color w:val="000000"/>
          <w:sz w:val="20"/>
          <w:szCs w:val="20"/>
          <w:lang w:eastAsia="pt-BR"/>
        </w:rPr>
        <w:fldChar w:fldCharType="begin"/>
      </w:r>
      <w:r w:rsidRPr="008903A8">
        <w:rPr>
          <w:rFonts w:ascii="Arial" w:eastAsia="Times New Roman" w:hAnsi="Arial" w:cs="Arial"/>
          <w:color w:val="000000"/>
          <w:sz w:val="20"/>
          <w:szCs w:val="20"/>
          <w:lang w:eastAsia="pt-BR"/>
        </w:rPr>
        <w:instrText xml:space="preserve"> HYPERLINK "http://www.planalto.gov.br/ccivil_03/Decreto-Lei/Del1380.htm" \l "art3" </w:instrText>
      </w:r>
      <w:r w:rsidRPr="008903A8">
        <w:rPr>
          <w:rFonts w:ascii="Arial" w:eastAsia="Times New Roman" w:hAnsi="Arial" w:cs="Arial"/>
          <w:color w:val="000000"/>
          <w:sz w:val="20"/>
          <w:szCs w:val="20"/>
          <w:lang w:eastAsia="pt-BR"/>
        </w:rPr>
        <w:fldChar w:fldCharType="separate"/>
      </w:r>
      <w:r w:rsidRPr="008903A8">
        <w:rPr>
          <w:rFonts w:ascii="Arial" w:eastAsia="Times New Roman" w:hAnsi="Arial" w:cs="Arial"/>
          <w:color w:val="0000FF"/>
          <w:sz w:val="20"/>
          <w:szCs w:val="20"/>
          <w:u w:val="single"/>
          <w:lang w:eastAsia="pt-BR"/>
        </w:rPr>
        <w:t>arts</w:t>
      </w:r>
      <w:proofErr w:type="spellEnd"/>
      <w:r w:rsidRPr="008903A8">
        <w:rPr>
          <w:rFonts w:ascii="Arial" w:eastAsia="Times New Roman" w:hAnsi="Arial" w:cs="Arial"/>
          <w:color w:val="0000FF"/>
          <w:sz w:val="20"/>
          <w:szCs w:val="20"/>
          <w:u w:val="single"/>
          <w:lang w:eastAsia="pt-BR"/>
        </w:rPr>
        <w:t>. 3º a 7º do Decreto-Lei nº 1.380, de 23 de dezembro de 1974</w:t>
      </w:r>
      <w:r w:rsidRPr="008903A8">
        <w:rPr>
          <w:rFonts w:ascii="Arial" w:eastAsia="Times New Roman" w:hAnsi="Arial" w:cs="Arial"/>
          <w:color w:val="000000"/>
          <w:sz w:val="20"/>
          <w:szCs w:val="20"/>
          <w:lang w:eastAsia="pt-BR"/>
        </w:rPr>
        <w:fldChar w:fldCharType="end"/>
      </w:r>
      <w:r w:rsidRPr="008903A8">
        <w:rPr>
          <w:rFonts w:ascii="Arial" w:eastAsia="Times New Roman" w:hAnsi="Arial" w:cs="Arial"/>
          <w:color w:val="000000"/>
          <w:sz w:val="20"/>
          <w:szCs w:val="20"/>
          <w:lang w:eastAsia="pt-BR"/>
        </w:rPr>
        <w:t>, e o </w:t>
      </w:r>
      <w:hyperlink r:id="rId295" w:anchor="art5" w:history="1">
        <w:r w:rsidRPr="008903A8">
          <w:rPr>
            <w:rFonts w:ascii="Arial" w:eastAsia="Times New Roman" w:hAnsi="Arial" w:cs="Arial"/>
            <w:color w:val="0000FF"/>
            <w:sz w:val="20"/>
            <w:szCs w:val="20"/>
            <w:u w:val="single"/>
            <w:lang w:eastAsia="pt-BR"/>
          </w:rPr>
          <w:t>art. 5º da Lei nº 4.506, de 30 de novembro de 1964.</w:t>
        </w:r>
      </w:hyperlink>
    </w:p>
    <w:p w14:paraId="60EBDB6E"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251" w:name="art31."/>
      <w:bookmarkEnd w:id="251"/>
      <w:r w:rsidRPr="008903A8">
        <w:rPr>
          <w:rFonts w:ascii="Arial" w:eastAsia="Times New Roman" w:hAnsi="Arial" w:cs="Arial"/>
          <w:strike/>
          <w:color w:val="000000"/>
          <w:sz w:val="20"/>
          <w:szCs w:val="20"/>
          <w:lang w:eastAsia="pt-BR"/>
        </w:rPr>
        <w:t>Art. 31. Ficam sujeitos à tributação exclusiva na fonte, à alíquota de vinte e cinco por cento, relativamente à parcela correspondente às contribuições cujo ônus não tenha sido do beneficiário:</w:t>
      </w:r>
    </w:p>
    <w:p w14:paraId="534DF67B"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252" w:name="art31.."/>
      <w:bookmarkEnd w:id="252"/>
      <w:r w:rsidRPr="008903A8">
        <w:rPr>
          <w:rFonts w:ascii="Arial" w:eastAsia="Times New Roman" w:hAnsi="Arial" w:cs="Arial"/>
          <w:strike/>
          <w:color w:val="000000"/>
          <w:sz w:val="20"/>
          <w:szCs w:val="20"/>
          <w:lang w:eastAsia="pt-BR"/>
        </w:rPr>
        <w:t>Art. 31. Ficam sujeitos à incidência do imposto de renda na fonte, calculado de acordo com o disposto no art. 25 desta Lei, relativamente à parcela correspondente às contribuições cujo ônus não tenha sido beneficiário ou quando os rendimentos e ganhos de capital produzidos pelo patrimônio da entidade de previdência não tenham sido tributados na fonte:                </w:t>
      </w:r>
      <w:hyperlink r:id="rId296" w:anchor="art4" w:history="1">
        <w:r w:rsidRPr="008903A8">
          <w:rPr>
            <w:rFonts w:ascii="Arial" w:eastAsia="Times New Roman" w:hAnsi="Arial" w:cs="Arial"/>
            <w:strike/>
            <w:color w:val="0000FF"/>
            <w:sz w:val="20"/>
            <w:szCs w:val="20"/>
            <w:u w:val="single"/>
            <w:lang w:eastAsia="pt-BR"/>
          </w:rPr>
          <w:t>(Redação dada pela Medida Provisória nº 42, de 1989)</w:t>
        </w:r>
      </w:hyperlink>
    </w:p>
    <w:p w14:paraId="70F5BF9F" w14:textId="77777777" w:rsidR="008903A8" w:rsidRPr="008903A8" w:rsidRDefault="008903A8" w:rsidP="008903A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253" w:name="art31"/>
      <w:bookmarkEnd w:id="253"/>
      <w:proofErr w:type="spellStart"/>
      <w:r w:rsidRPr="008903A8">
        <w:rPr>
          <w:rFonts w:ascii="Arial" w:eastAsia="Times New Roman" w:hAnsi="Arial" w:cs="Arial"/>
          <w:color w:val="000000"/>
          <w:sz w:val="24"/>
          <w:szCs w:val="24"/>
          <w:lang w:eastAsia="pt-BR"/>
        </w:rPr>
        <w:t>Art</w:t>
      </w:r>
      <w:proofErr w:type="spellEnd"/>
      <w:r w:rsidRPr="008903A8">
        <w:rPr>
          <w:rFonts w:ascii="Arial" w:eastAsia="Times New Roman" w:hAnsi="Arial" w:cs="Arial"/>
          <w:color w:val="000000"/>
          <w:sz w:val="24"/>
          <w:szCs w:val="24"/>
          <w:lang w:eastAsia="pt-BR"/>
        </w:rPr>
        <w:t xml:space="preserve"> 31. Ficam sujeitos à incidência do imposto de renda na fonte, calculado de acordo com o disposto no art. 25 desta Lei, relativamente à parcela correspondente às contribuições cujo ônus não tenha sido do beneficiário ou quando os rendimentos e ganhos de capital produzidos pelo patrimônio da entidade de previdência não tenham sido tributados na fonte:        </w:t>
      </w:r>
      <w:hyperlink r:id="rId297" w:anchor="art4" w:history="1">
        <w:r w:rsidRPr="008903A8">
          <w:rPr>
            <w:rFonts w:ascii="Arial" w:eastAsia="Times New Roman" w:hAnsi="Arial" w:cs="Arial"/>
            <w:color w:val="0000FF"/>
            <w:sz w:val="24"/>
            <w:szCs w:val="24"/>
            <w:u w:val="single"/>
            <w:lang w:eastAsia="pt-BR"/>
          </w:rPr>
          <w:t>(Redação dada pela Lei nº 7.751, de 1989)</w:t>
        </w:r>
      </w:hyperlink>
    </w:p>
    <w:p w14:paraId="1EC52908"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 xml:space="preserve">I - </w:t>
      </w:r>
      <w:proofErr w:type="gramStart"/>
      <w:r w:rsidRPr="008903A8">
        <w:rPr>
          <w:rFonts w:ascii="Arial" w:eastAsia="Times New Roman" w:hAnsi="Arial" w:cs="Arial"/>
          <w:color w:val="000000"/>
          <w:sz w:val="20"/>
          <w:szCs w:val="20"/>
          <w:lang w:eastAsia="pt-BR"/>
        </w:rPr>
        <w:t>as</w:t>
      </w:r>
      <w:proofErr w:type="gramEnd"/>
      <w:r w:rsidRPr="008903A8">
        <w:rPr>
          <w:rFonts w:ascii="Arial" w:eastAsia="Times New Roman" w:hAnsi="Arial" w:cs="Arial"/>
          <w:color w:val="000000"/>
          <w:sz w:val="20"/>
          <w:szCs w:val="20"/>
          <w:lang w:eastAsia="pt-BR"/>
        </w:rPr>
        <w:t xml:space="preserve"> importâncias pagas ou creditadas a pessoas físicas, sob a forma de resgate, pecúlio ou renda periódica, pelas entidades de previdência privada;</w:t>
      </w:r>
    </w:p>
    <w:p w14:paraId="0CC3CB89"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II - os valores resgatados dos Planos de Poupança e Investimento - PAIT de que trata o </w:t>
      </w:r>
      <w:hyperlink r:id="rId298" w:history="1">
        <w:r w:rsidRPr="008903A8">
          <w:rPr>
            <w:rFonts w:ascii="Arial" w:eastAsia="Times New Roman" w:hAnsi="Arial" w:cs="Arial"/>
            <w:color w:val="0000FF"/>
            <w:sz w:val="20"/>
            <w:szCs w:val="20"/>
            <w:u w:val="single"/>
            <w:lang w:eastAsia="pt-BR"/>
          </w:rPr>
          <w:t>Decreto-Lei nº 2.292, de 21 de novembro de 1986.</w:t>
        </w:r>
      </w:hyperlink>
    </w:p>
    <w:p w14:paraId="4E640004"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54" w:name="art31§1"/>
      <w:bookmarkEnd w:id="254"/>
      <w:r w:rsidRPr="008903A8">
        <w:rPr>
          <w:rFonts w:ascii="Arial" w:eastAsia="Times New Roman" w:hAnsi="Arial" w:cs="Arial"/>
          <w:color w:val="000000"/>
          <w:sz w:val="20"/>
          <w:szCs w:val="20"/>
          <w:lang w:eastAsia="pt-BR"/>
        </w:rPr>
        <w:t>§ 1º O imposto será retido por ocasião do pagamento ou crédito, pela entidade de previdência privada, no caso do inciso I, e pelo administrador da carteira, fundo ou clube PAIT, no caso do inciso II.</w:t>
      </w:r>
    </w:p>
    <w:p w14:paraId="6D616A99"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55" w:name="art31§2"/>
      <w:bookmarkEnd w:id="255"/>
      <w:r w:rsidRPr="008903A8">
        <w:rPr>
          <w:rFonts w:ascii="Arial" w:eastAsia="Times New Roman" w:hAnsi="Arial" w:cs="Arial"/>
          <w:color w:val="000000"/>
          <w:sz w:val="20"/>
          <w:szCs w:val="20"/>
          <w:lang w:eastAsia="pt-BR"/>
        </w:rPr>
        <w:lastRenderedPageBreak/>
        <w:t>§ 2º (Vetado).</w:t>
      </w:r>
    </w:p>
    <w:p w14:paraId="4D4364EB"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56" w:name="art32"/>
      <w:bookmarkEnd w:id="256"/>
      <w:r w:rsidRPr="008903A8">
        <w:rPr>
          <w:rFonts w:ascii="Arial" w:eastAsia="Times New Roman" w:hAnsi="Arial" w:cs="Arial"/>
          <w:color w:val="000000"/>
          <w:sz w:val="20"/>
          <w:szCs w:val="20"/>
          <w:lang w:eastAsia="pt-BR"/>
        </w:rPr>
        <w:t>Art. 32. Ficam sujeitos à incidência do imposto de renda na fonte, à alíquota de vinte e cinco por cento:</w:t>
      </w:r>
    </w:p>
    <w:p w14:paraId="2D837698"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57" w:name="art32i"/>
      <w:bookmarkEnd w:id="257"/>
      <w:r w:rsidRPr="008903A8">
        <w:rPr>
          <w:rFonts w:ascii="Arial" w:eastAsia="Times New Roman" w:hAnsi="Arial" w:cs="Arial"/>
          <w:color w:val="000000"/>
          <w:sz w:val="20"/>
          <w:szCs w:val="20"/>
          <w:lang w:eastAsia="pt-BR"/>
        </w:rPr>
        <w:t xml:space="preserve">I - </w:t>
      </w:r>
      <w:proofErr w:type="gramStart"/>
      <w:r w:rsidRPr="008903A8">
        <w:rPr>
          <w:rFonts w:ascii="Arial" w:eastAsia="Times New Roman" w:hAnsi="Arial" w:cs="Arial"/>
          <w:color w:val="000000"/>
          <w:sz w:val="20"/>
          <w:szCs w:val="20"/>
          <w:lang w:eastAsia="pt-BR"/>
        </w:rPr>
        <w:t>os</w:t>
      </w:r>
      <w:proofErr w:type="gramEnd"/>
      <w:r w:rsidRPr="008903A8">
        <w:rPr>
          <w:rFonts w:ascii="Arial" w:eastAsia="Times New Roman" w:hAnsi="Arial" w:cs="Arial"/>
          <w:color w:val="000000"/>
          <w:sz w:val="20"/>
          <w:szCs w:val="20"/>
          <w:lang w:eastAsia="pt-BR"/>
        </w:rPr>
        <w:t xml:space="preserve"> benefícios líquidos resultantes da amortização antecipada, mediante sorteio, dos títulos de economia denominados capitalização;</w:t>
      </w:r>
    </w:p>
    <w:p w14:paraId="27697C4A"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58" w:name="art32ii"/>
      <w:bookmarkEnd w:id="258"/>
      <w:r w:rsidRPr="008903A8">
        <w:rPr>
          <w:rFonts w:ascii="Arial" w:eastAsia="Times New Roman" w:hAnsi="Arial" w:cs="Arial"/>
          <w:color w:val="000000"/>
          <w:sz w:val="20"/>
          <w:szCs w:val="20"/>
          <w:lang w:eastAsia="pt-BR"/>
        </w:rPr>
        <w:t xml:space="preserve"> II - </w:t>
      </w:r>
      <w:proofErr w:type="gramStart"/>
      <w:r w:rsidRPr="008903A8">
        <w:rPr>
          <w:rFonts w:ascii="Arial" w:eastAsia="Times New Roman" w:hAnsi="Arial" w:cs="Arial"/>
          <w:color w:val="000000"/>
          <w:sz w:val="20"/>
          <w:szCs w:val="20"/>
          <w:lang w:eastAsia="pt-BR"/>
        </w:rPr>
        <w:t>os</w:t>
      </w:r>
      <w:proofErr w:type="gramEnd"/>
      <w:r w:rsidRPr="008903A8">
        <w:rPr>
          <w:rFonts w:ascii="Arial" w:eastAsia="Times New Roman" w:hAnsi="Arial" w:cs="Arial"/>
          <w:color w:val="000000"/>
          <w:sz w:val="20"/>
          <w:szCs w:val="20"/>
          <w:lang w:eastAsia="pt-BR"/>
        </w:rPr>
        <w:t xml:space="preserve"> benefícios atribuídos aos portadores de títulos de capitalização nos lucros da empresa emitente.</w:t>
      </w:r>
    </w:p>
    <w:p w14:paraId="14D1D8E9"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59" w:name="art32§1"/>
      <w:bookmarkEnd w:id="259"/>
      <w:r w:rsidRPr="008903A8">
        <w:rPr>
          <w:rFonts w:ascii="Arial" w:eastAsia="Times New Roman" w:hAnsi="Arial" w:cs="Arial"/>
          <w:color w:val="000000"/>
          <w:sz w:val="20"/>
          <w:szCs w:val="20"/>
          <w:lang w:eastAsia="pt-BR"/>
        </w:rPr>
        <w:t>§ 1º A alíquota prevista neste artigo será de quinze por cento em relação aos prêmios pagos aos proprietários e criadores de cavalos de corrida.</w:t>
      </w:r>
    </w:p>
    <w:p w14:paraId="517B14B2"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60" w:name="art32§2"/>
      <w:bookmarkEnd w:id="260"/>
      <w:r w:rsidRPr="008903A8">
        <w:rPr>
          <w:rFonts w:ascii="Arial" w:eastAsia="Times New Roman" w:hAnsi="Arial" w:cs="Arial"/>
          <w:color w:val="000000"/>
          <w:sz w:val="20"/>
          <w:szCs w:val="20"/>
          <w:lang w:eastAsia="pt-BR"/>
        </w:rPr>
        <w:t>§ 2º O imposto de que trata este artigo será considerado:</w:t>
      </w:r>
    </w:p>
    <w:p w14:paraId="79D5D763"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a) antecipação do devido na declaração de rendimentos, quando o beneficiário for pessoa jurídica tributada com base no lucro real;</w:t>
      </w:r>
    </w:p>
    <w:p w14:paraId="1BB4F24B"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b) devido exclusivamente na fonte, nos demais casos, inclusive quando o beneficiário for pessoa jurídica isenta.</w:t>
      </w:r>
    </w:p>
    <w:p w14:paraId="07BFEE82"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61" w:name="art32§3"/>
      <w:bookmarkEnd w:id="261"/>
      <w:r w:rsidRPr="008903A8">
        <w:rPr>
          <w:rFonts w:ascii="Arial" w:eastAsia="Times New Roman" w:hAnsi="Arial" w:cs="Arial"/>
          <w:color w:val="000000"/>
          <w:sz w:val="20"/>
          <w:szCs w:val="20"/>
          <w:lang w:eastAsia="pt-BR"/>
        </w:rPr>
        <w:t>§ 3º (Vetado).</w:t>
      </w:r>
    </w:p>
    <w:p w14:paraId="692D9ABC"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62" w:name="art33"/>
      <w:bookmarkEnd w:id="262"/>
      <w:r w:rsidRPr="008903A8">
        <w:rPr>
          <w:rFonts w:ascii="Arial" w:eastAsia="Times New Roman" w:hAnsi="Arial" w:cs="Arial"/>
          <w:color w:val="000000"/>
          <w:sz w:val="20"/>
          <w:szCs w:val="20"/>
          <w:lang w:eastAsia="pt-BR"/>
        </w:rPr>
        <w:t>Art. 33. Ressalvado o disposto em normas especiais, no caso de ganho de capital auferido por residente ou domiciliado no exterior, o imposto será devido, à alíquota de vinte e cinco por cento, no momento da alienação do bem ou direito.</w:t>
      </w:r>
    </w:p>
    <w:p w14:paraId="15961044"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63" w:name="art33p"/>
      <w:bookmarkEnd w:id="263"/>
      <w:r w:rsidRPr="008903A8">
        <w:rPr>
          <w:rFonts w:ascii="Arial" w:eastAsia="Times New Roman" w:hAnsi="Arial" w:cs="Arial"/>
          <w:color w:val="000000"/>
          <w:sz w:val="20"/>
          <w:szCs w:val="20"/>
          <w:lang w:eastAsia="pt-BR"/>
        </w:rPr>
        <w:t>Parágrafo único. O imposto deverá ser pago no prazo de quinze dias contados da realização da operação ou por ocasião da remessa, sempre que esta ocorrer antes desse prazo.</w:t>
      </w:r>
    </w:p>
    <w:p w14:paraId="38FABEBF"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64" w:name="art34"/>
      <w:bookmarkEnd w:id="264"/>
      <w:r w:rsidRPr="008903A8">
        <w:rPr>
          <w:rFonts w:ascii="Arial" w:eastAsia="Times New Roman" w:hAnsi="Arial" w:cs="Arial"/>
          <w:color w:val="000000"/>
          <w:sz w:val="20"/>
          <w:szCs w:val="20"/>
          <w:lang w:eastAsia="pt-BR"/>
        </w:rPr>
        <w:t>Art. 34. Na inexistência de outros bens sujeitos a inventário ou arrolamento, os valores relativos ao imposto de renda e outros tributos administrados pela Secretaria da Receita Federal, bem como o resgate de quotas dos fundos fiscais criados pelos </w:t>
      </w:r>
      <w:hyperlink r:id="rId299" w:history="1">
        <w:r w:rsidRPr="008903A8">
          <w:rPr>
            <w:rFonts w:ascii="Arial" w:eastAsia="Times New Roman" w:hAnsi="Arial" w:cs="Arial"/>
            <w:color w:val="0000FF"/>
            <w:sz w:val="20"/>
            <w:szCs w:val="20"/>
            <w:u w:val="single"/>
            <w:lang w:eastAsia="pt-BR"/>
          </w:rPr>
          <w:t xml:space="preserve">Decretos-Leis </w:t>
        </w:r>
        <w:proofErr w:type="spellStart"/>
        <w:r w:rsidRPr="008903A8">
          <w:rPr>
            <w:rFonts w:ascii="Arial" w:eastAsia="Times New Roman" w:hAnsi="Arial" w:cs="Arial"/>
            <w:color w:val="0000FF"/>
            <w:sz w:val="20"/>
            <w:szCs w:val="20"/>
            <w:u w:val="single"/>
            <w:lang w:eastAsia="pt-BR"/>
          </w:rPr>
          <w:t>nºs</w:t>
        </w:r>
        <w:proofErr w:type="spellEnd"/>
        <w:r w:rsidRPr="008903A8">
          <w:rPr>
            <w:rFonts w:ascii="Arial" w:eastAsia="Times New Roman" w:hAnsi="Arial" w:cs="Arial"/>
            <w:color w:val="0000FF"/>
            <w:sz w:val="20"/>
            <w:szCs w:val="20"/>
            <w:u w:val="single"/>
            <w:lang w:eastAsia="pt-BR"/>
          </w:rPr>
          <w:t xml:space="preserve"> 157, de 10 de fevereiro de 1967</w:t>
        </w:r>
      </w:hyperlink>
      <w:r w:rsidRPr="008903A8">
        <w:rPr>
          <w:rFonts w:ascii="Arial" w:eastAsia="Times New Roman" w:hAnsi="Arial" w:cs="Arial"/>
          <w:color w:val="000000"/>
          <w:sz w:val="20"/>
          <w:szCs w:val="20"/>
          <w:lang w:eastAsia="pt-BR"/>
        </w:rPr>
        <w:t>, e </w:t>
      </w:r>
      <w:hyperlink r:id="rId300" w:history="1">
        <w:r w:rsidRPr="008903A8">
          <w:rPr>
            <w:rFonts w:ascii="Arial" w:eastAsia="Times New Roman" w:hAnsi="Arial" w:cs="Arial"/>
            <w:color w:val="0000FF"/>
            <w:sz w:val="20"/>
            <w:szCs w:val="20"/>
            <w:u w:val="single"/>
            <w:lang w:eastAsia="pt-BR"/>
          </w:rPr>
          <w:t>880, de 18 de setembro de 1969</w:t>
        </w:r>
      </w:hyperlink>
      <w:r w:rsidRPr="008903A8">
        <w:rPr>
          <w:rFonts w:ascii="Arial" w:eastAsia="Times New Roman" w:hAnsi="Arial" w:cs="Arial"/>
          <w:color w:val="000000"/>
          <w:sz w:val="20"/>
          <w:szCs w:val="20"/>
          <w:lang w:eastAsia="pt-BR"/>
        </w:rPr>
        <w:t>, não recebidos em vida pelos respectivos titulares, poderão ser restituídos ao cônjuge, filho e demais dependentes do contribuinte falecido, inexigível a apresentação de alvará judicial.</w:t>
      </w:r>
    </w:p>
    <w:p w14:paraId="06746827"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65" w:name="art34p"/>
      <w:bookmarkEnd w:id="265"/>
      <w:r w:rsidRPr="008903A8">
        <w:rPr>
          <w:rFonts w:ascii="Arial" w:eastAsia="Times New Roman" w:hAnsi="Arial" w:cs="Arial"/>
          <w:color w:val="000000"/>
          <w:sz w:val="20"/>
          <w:szCs w:val="20"/>
          <w:lang w:eastAsia="pt-BR"/>
        </w:rPr>
        <w:t>Parágrafo único. Existindo outros bens sujeitos a inventário ou arrolamento, a restituição ao meeiro, herdeiros ou sucessores, far-se-á na forma e condições do alvará expedido pela autoridade judicial para essa finalidade.</w:t>
      </w:r>
    </w:p>
    <w:p w14:paraId="3ACC4D93"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66" w:name="art35"/>
      <w:bookmarkEnd w:id="266"/>
      <w:r w:rsidRPr="008903A8">
        <w:rPr>
          <w:rFonts w:ascii="Arial" w:eastAsia="Times New Roman" w:hAnsi="Arial" w:cs="Arial"/>
          <w:color w:val="000000"/>
          <w:sz w:val="20"/>
          <w:szCs w:val="20"/>
          <w:lang w:eastAsia="pt-BR"/>
        </w:rPr>
        <w:t>Art. 35. O sócio quotista, o acionista ou titular da empresa individual ficará sujeito ao imposto de renda na fonte, à alíquota de oito por cento, calculado com base no lucro líquido apurado pelas pessoas jurídicas na data do encerramento do período-base.         </w:t>
      </w:r>
      <w:hyperlink r:id="rId301" w:history="1">
        <w:r w:rsidRPr="008903A8">
          <w:rPr>
            <w:rFonts w:ascii="Arial" w:eastAsia="Times New Roman" w:hAnsi="Arial" w:cs="Arial"/>
            <w:color w:val="0000FF"/>
            <w:sz w:val="20"/>
            <w:szCs w:val="20"/>
            <w:u w:val="single"/>
            <w:lang w:eastAsia="pt-BR"/>
          </w:rPr>
          <w:t>(Vide RSF nº 82, de 1996)</w:t>
        </w:r>
      </w:hyperlink>
    </w:p>
    <w:p w14:paraId="4AC8DD17"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67" w:name="art35§1"/>
      <w:bookmarkEnd w:id="267"/>
      <w:r w:rsidRPr="008903A8">
        <w:rPr>
          <w:rFonts w:ascii="Arial" w:eastAsia="Times New Roman" w:hAnsi="Arial" w:cs="Arial"/>
          <w:color w:val="000000"/>
          <w:sz w:val="20"/>
          <w:szCs w:val="20"/>
          <w:lang w:eastAsia="pt-BR"/>
        </w:rPr>
        <w:t>§ 1º Para efeito da incidência de que trata este artigo, o lucro líquido do período-base apurado com observância da legislação comercial, será ajustado pela:</w:t>
      </w:r>
    </w:p>
    <w:p w14:paraId="16D68949"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a) adição do valor das provisões não dedutíveis na determinação do lucro real, exceto a provisão para o imposto de renda;</w:t>
      </w:r>
    </w:p>
    <w:p w14:paraId="3F5D6566"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b) adição do valor da reserva de reavaliação, baixado no curso do período-base, que não tenha sido computado no lucro líquido;</w:t>
      </w:r>
    </w:p>
    <w:p w14:paraId="7D07D683"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lastRenderedPageBreak/>
        <w:t>c) exclusão do valor, corrigido monetariamente, das provisões adicionadas, na forma da alínea a, que tenham sido baixadas no curso do período-base;</w:t>
      </w:r>
    </w:p>
    <w:p w14:paraId="30BD6557"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268" w:name="art35§1c."/>
      <w:bookmarkEnd w:id="268"/>
      <w:r w:rsidRPr="008903A8">
        <w:rPr>
          <w:rFonts w:ascii="Arial" w:eastAsia="Times New Roman" w:hAnsi="Arial" w:cs="Arial"/>
          <w:strike/>
          <w:color w:val="000000"/>
          <w:sz w:val="20"/>
          <w:szCs w:val="20"/>
          <w:lang w:eastAsia="pt-BR"/>
        </w:rPr>
        <w:t>c) exclusão do valor, corrigido monetariamente, das provisões adicionadas, na forma da alínea a, que tenham sido baixadas no curso do período-base, utilizando-se a variação do BTN Fiscal.            </w:t>
      </w:r>
      <w:hyperlink r:id="rId302" w:anchor="art45" w:history="1">
        <w:r w:rsidRPr="008903A8">
          <w:rPr>
            <w:rFonts w:ascii="Arial" w:eastAsia="Times New Roman" w:hAnsi="Arial" w:cs="Arial"/>
            <w:strike/>
            <w:color w:val="0000FF"/>
            <w:sz w:val="20"/>
            <w:szCs w:val="20"/>
            <w:u w:val="single"/>
            <w:lang w:eastAsia="pt-BR"/>
          </w:rPr>
          <w:t>(Redação dada pela Medida Provisória nº 68, de 1989)</w:t>
        </w:r>
      </w:hyperlink>
    </w:p>
    <w:p w14:paraId="6CE576EC" w14:textId="77777777" w:rsidR="008903A8" w:rsidRPr="008903A8" w:rsidRDefault="008903A8" w:rsidP="008903A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269" w:name="art35§1c"/>
      <w:bookmarkEnd w:id="269"/>
      <w:r w:rsidRPr="008903A8">
        <w:rPr>
          <w:rFonts w:ascii="Arial" w:eastAsia="Times New Roman" w:hAnsi="Arial" w:cs="Arial"/>
          <w:color w:val="000000"/>
          <w:sz w:val="24"/>
          <w:szCs w:val="24"/>
          <w:lang w:eastAsia="pt-BR"/>
        </w:rPr>
        <w:t>c) exclusão do valor, corrigido monetariamente, das provisões adicionadas, na forma da alínea a, que tenham sido baixadas no curso do período-base, utilizando-se a variação do BTN Fiscal.                 </w:t>
      </w:r>
      <w:hyperlink r:id="rId303" w:anchor="altera%C3%A7aovii" w:history="1">
        <w:r w:rsidRPr="008903A8">
          <w:rPr>
            <w:rFonts w:ascii="Arial" w:eastAsia="Times New Roman" w:hAnsi="Arial" w:cs="Arial"/>
            <w:color w:val="0000FF"/>
            <w:sz w:val="20"/>
            <w:szCs w:val="20"/>
            <w:u w:val="single"/>
            <w:lang w:eastAsia="pt-BR"/>
          </w:rPr>
          <w:t>(Redação dada pela Lei nº 7.799, de 1989)</w:t>
        </w:r>
      </w:hyperlink>
    </w:p>
    <w:p w14:paraId="3A101E0A"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d) compensação de prejuízos contábeis apurados em balanço de encerramento de período-base anterior, desde que tenham sido compensados contabilmente, ressalvado do disposto no § 2º deste artigo.</w:t>
      </w:r>
    </w:p>
    <w:p w14:paraId="175D4B77"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270" w:name="art35§1e."/>
      <w:bookmarkEnd w:id="270"/>
      <w:r w:rsidRPr="008903A8">
        <w:rPr>
          <w:rFonts w:ascii="Arial" w:eastAsia="Times New Roman" w:hAnsi="Arial" w:cs="Arial"/>
          <w:strike/>
          <w:color w:val="000000"/>
          <w:sz w:val="20"/>
          <w:szCs w:val="20"/>
          <w:lang w:eastAsia="pt-BR"/>
        </w:rPr>
        <w:t>e) exclusão do resultado positivo da avaliação de investimentos pelo valor de patrimônio líquido;                </w:t>
      </w:r>
      <w:hyperlink r:id="rId304" w:anchor="art1" w:history="1">
        <w:r w:rsidRPr="008903A8">
          <w:rPr>
            <w:rFonts w:ascii="Arial" w:eastAsia="Times New Roman" w:hAnsi="Arial" w:cs="Arial"/>
            <w:strike/>
            <w:color w:val="0000FF"/>
            <w:sz w:val="20"/>
            <w:szCs w:val="20"/>
            <w:u w:val="single"/>
            <w:lang w:eastAsia="pt-BR"/>
          </w:rPr>
          <w:t>(Incluído pela Medida Provisória nº 114, de 1989)</w:t>
        </w:r>
      </w:hyperlink>
    </w:p>
    <w:p w14:paraId="7124C1EF"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f) exclusão dos lucros e dividendos derivados de investimentos avaliados pelo custo de aquisição, que tenham sido computados como receita;                </w:t>
      </w:r>
      <w:hyperlink r:id="rId305" w:anchor="art1" w:history="1">
        <w:r w:rsidRPr="008903A8">
          <w:rPr>
            <w:rFonts w:ascii="Arial" w:eastAsia="Times New Roman" w:hAnsi="Arial" w:cs="Arial"/>
            <w:strike/>
            <w:color w:val="0000FF"/>
            <w:sz w:val="20"/>
            <w:szCs w:val="20"/>
            <w:u w:val="single"/>
            <w:lang w:eastAsia="pt-BR"/>
          </w:rPr>
          <w:t>(Incluído pela Medida Provisória nº 114, de 1989)</w:t>
        </w:r>
      </w:hyperlink>
    </w:p>
    <w:p w14:paraId="2A30E663"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g) adição do resultado negativo da avaliação de investimentos pelo valor de patrimônio líquido.              </w:t>
      </w:r>
      <w:hyperlink r:id="rId306" w:anchor="art1" w:history="1">
        <w:r w:rsidRPr="008903A8">
          <w:rPr>
            <w:rFonts w:ascii="Arial" w:eastAsia="Times New Roman" w:hAnsi="Arial" w:cs="Arial"/>
            <w:strike/>
            <w:color w:val="0000FF"/>
            <w:sz w:val="20"/>
            <w:szCs w:val="20"/>
            <w:u w:val="single"/>
            <w:lang w:eastAsia="pt-BR"/>
          </w:rPr>
          <w:t>(Incluído pela Medida Provisória nº 114, de 1989)</w:t>
        </w:r>
      </w:hyperlink>
    </w:p>
    <w:p w14:paraId="3103217B" w14:textId="77777777" w:rsidR="008903A8" w:rsidRPr="008903A8" w:rsidRDefault="008903A8" w:rsidP="008903A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271" w:name="art35§1e"/>
      <w:bookmarkEnd w:id="271"/>
      <w:r w:rsidRPr="008903A8">
        <w:rPr>
          <w:rFonts w:ascii="Arial" w:eastAsia="Times New Roman" w:hAnsi="Arial" w:cs="Arial"/>
          <w:color w:val="000000"/>
          <w:sz w:val="20"/>
          <w:szCs w:val="20"/>
          <w:lang w:eastAsia="pt-BR"/>
        </w:rPr>
        <w:t>e) exclusão do resultado positivo de avaliação de investimentos pelo valor de patrimônio líquido;           </w:t>
      </w:r>
      <w:hyperlink r:id="rId307" w:anchor="art1" w:history="1">
        <w:r w:rsidRPr="008903A8">
          <w:rPr>
            <w:rFonts w:ascii="Arial" w:eastAsia="Times New Roman" w:hAnsi="Arial" w:cs="Arial"/>
            <w:color w:val="0000FF"/>
            <w:sz w:val="24"/>
            <w:szCs w:val="24"/>
            <w:u w:val="single"/>
            <w:lang w:eastAsia="pt-BR"/>
          </w:rPr>
          <w:t>(Incluída pela Lei nº 7.959, de 1989)</w:t>
        </w:r>
      </w:hyperlink>
    </w:p>
    <w:p w14:paraId="60284A64" w14:textId="77777777" w:rsidR="008903A8" w:rsidRPr="008903A8" w:rsidRDefault="008903A8" w:rsidP="008903A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272" w:name="art35§1f"/>
      <w:bookmarkEnd w:id="272"/>
      <w:r w:rsidRPr="008903A8">
        <w:rPr>
          <w:rFonts w:ascii="Arial" w:eastAsia="Times New Roman" w:hAnsi="Arial" w:cs="Arial"/>
          <w:color w:val="000000"/>
          <w:sz w:val="20"/>
          <w:szCs w:val="20"/>
          <w:lang w:eastAsia="pt-BR"/>
        </w:rPr>
        <w:t> f) exclusão dos lucros e dividendos derivados de investimentos avaliados pelo custo de aquisição, que tenham sido computados como receita;             </w:t>
      </w:r>
      <w:hyperlink r:id="rId308" w:anchor="art1" w:history="1">
        <w:r w:rsidRPr="008903A8">
          <w:rPr>
            <w:rFonts w:ascii="Arial" w:eastAsia="Times New Roman" w:hAnsi="Arial" w:cs="Arial"/>
            <w:color w:val="0000FF"/>
            <w:sz w:val="24"/>
            <w:szCs w:val="24"/>
            <w:u w:val="single"/>
            <w:lang w:eastAsia="pt-BR"/>
          </w:rPr>
          <w:t>(Incluída pela Lei nº 7.959, de 1989)</w:t>
        </w:r>
      </w:hyperlink>
    </w:p>
    <w:p w14:paraId="04BACEF3" w14:textId="77777777" w:rsidR="008903A8" w:rsidRPr="008903A8" w:rsidRDefault="008903A8" w:rsidP="008903A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273" w:name="art35§1g"/>
      <w:bookmarkEnd w:id="273"/>
      <w:r w:rsidRPr="008903A8">
        <w:rPr>
          <w:rFonts w:ascii="Arial" w:eastAsia="Times New Roman" w:hAnsi="Arial" w:cs="Arial"/>
          <w:color w:val="000000"/>
          <w:sz w:val="20"/>
          <w:szCs w:val="20"/>
          <w:lang w:eastAsia="pt-BR"/>
        </w:rPr>
        <w:t>g) adição do resultado negativo da avaliação de investimentos pelo valor de patrimônio líquido.              </w:t>
      </w:r>
      <w:hyperlink r:id="rId309" w:anchor="art1" w:history="1">
        <w:r w:rsidRPr="008903A8">
          <w:rPr>
            <w:rFonts w:ascii="Arial" w:eastAsia="Times New Roman" w:hAnsi="Arial" w:cs="Arial"/>
            <w:color w:val="0000FF"/>
            <w:sz w:val="24"/>
            <w:szCs w:val="24"/>
            <w:u w:val="single"/>
            <w:lang w:eastAsia="pt-BR"/>
          </w:rPr>
          <w:t>(Incluída pela Lei nº 7.959, de 1989)</w:t>
        </w:r>
      </w:hyperlink>
    </w:p>
    <w:p w14:paraId="0DA1F3FB" w14:textId="77777777" w:rsidR="008903A8" w:rsidRPr="008903A8" w:rsidRDefault="008903A8" w:rsidP="008903A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274" w:name="art35§2"/>
      <w:bookmarkEnd w:id="274"/>
      <w:r w:rsidRPr="008903A8">
        <w:rPr>
          <w:rFonts w:ascii="Arial" w:eastAsia="Times New Roman" w:hAnsi="Arial" w:cs="Arial"/>
          <w:color w:val="000000"/>
          <w:sz w:val="20"/>
          <w:szCs w:val="20"/>
          <w:lang w:eastAsia="pt-BR"/>
        </w:rPr>
        <w:t>§ 2º Não poderão ser compensados os prejuízos:</w:t>
      </w:r>
    </w:p>
    <w:p w14:paraId="1919A466"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a) que absorverem lucros ou reservas que não tenham sido tributados na forma deste artigo;</w:t>
      </w:r>
    </w:p>
    <w:p w14:paraId="07C4AA16"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b) absorvidos na redução de capital que tenha sido aumentado com os benefícios do </w:t>
      </w:r>
      <w:hyperlink r:id="rId310" w:anchor="art63" w:history="1">
        <w:r w:rsidRPr="008903A8">
          <w:rPr>
            <w:rFonts w:ascii="Arial" w:eastAsia="Times New Roman" w:hAnsi="Arial" w:cs="Arial"/>
            <w:color w:val="0000FF"/>
            <w:sz w:val="20"/>
            <w:szCs w:val="20"/>
            <w:u w:val="single"/>
            <w:lang w:eastAsia="pt-BR"/>
          </w:rPr>
          <w:t>art. 63 do Decreto-Lei nº 1.598, de 26 de dezembro de 1977.</w:t>
        </w:r>
      </w:hyperlink>
    </w:p>
    <w:p w14:paraId="1EBDB6FB"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75" w:name="art35§3"/>
      <w:bookmarkEnd w:id="275"/>
      <w:r w:rsidRPr="008903A8">
        <w:rPr>
          <w:rFonts w:ascii="Arial" w:eastAsia="Times New Roman" w:hAnsi="Arial" w:cs="Arial"/>
          <w:color w:val="000000"/>
          <w:sz w:val="20"/>
          <w:szCs w:val="20"/>
          <w:lang w:eastAsia="pt-BR"/>
        </w:rPr>
        <w:t xml:space="preserve">§ 3º O disposto </w:t>
      </w:r>
      <w:proofErr w:type="spellStart"/>
      <w:r w:rsidRPr="008903A8">
        <w:rPr>
          <w:rFonts w:ascii="Arial" w:eastAsia="Times New Roman" w:hAnsi="Arial" w:cs="Arial"/>
          <w:color w:val="000000"/>
          <w:sz w:val="20"/>
          <w:szCs w:val="20"/>
          <w:lang w:eastAsia="pt-BR"/>
        </w:rPr>
        <w:t>nas</w:t>
      </w:r>
      <w:proofErr w:type="spellEnd"/>
      <w:r w:rsidRPr="008903A8">
        <w:rPr>
          <w:rFonts w:ascii="Arial" w:eastAsia="Times New Roman" w:hAnsi="Arial" w:cs="Arial"/>
          <w:color w:val="000000"/>
          <w:sz w:val="20"/>
          <w:szCs w:val="20"/>
          <w:lang w:eastAsia="pt-BR"/>
        </w:rPr>
        <w:t xml:space="preserve"> alíneas a e c do § 1º não se aplica em relação às provisões admitidas pela Comissão de Valores Mobiliários, Banco Central do Brasil e Superintendência de Seguros Privados, quando contribuídas por pessoas jurídicas submetidas à orientação normativa dessas entidades.</w:t>
      </w:r>
    </w:p>
    <w:p w14:paraId="6F217C5E"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76" w:name="art35§4"/>
      <w:bookmarkEnd w:id="276"/>
      <w:r w:rsidRPr="008903A8">
        <w:rPr>
          <w:rFonts w:ascii="Arial" w:eastAsia="Times New Roman" w:hAnsi="Arial" w:cs="Arial"/>
          <w:color w:val="000000"/>
          <w:sz w:val="20"/>
          <w:szCs w:val="20"/>
          <w:lang w:eastAsia="pt-BR"/>
        </w:rPr>
        <w:t>§ 4º O imposto de que trata este artigo:</w:t>
      </w:r>
    </w:p>
    <w:p w14:paraId="72AD2366"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a) será considerado devido exclusivamente na fonte, quando o beneficiário do lucro for pessoa física;</w:t>
      </w:r>
    </w:p>
    <w:p w14:paraId="7733E6A1"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77" w:name="art35§4b"/>
      <w:bookmarkEnd w:id="277"/>
      <w:r w:rsidRPr="008903A8">
        <w:rPr>
          <w:rFonts w:ascii="Arial" w:eastAsia="Times New Roman" w:hAnsi="Arial" w:cs="Arial"/>
          <w:strike/>
          <w:color w:val="000000"/>
          <w:sz w:val="20"/>
          <w:szCs w:val="20"/>
          <w:lang w:eastAsia="pt-BR"/>
        </w:rPr>
        <w:t>b) poderá ser compensado, pela beneficiária pessoa jurídica, com o imposto incidente na fonte sobre o seu próprio lucro líquido;                </w:t>
      </w:r>
      <w:hyperlink r:id="rId311" w:anchor="art10" w:history="1">
        <w:r w:rsidRPr="008903A8">
          <w:rPr>
            <w:rFonts w:ascii="Arial" w:eastAsia="Times New Roman" w:hAnsi="Arial" w:cs="Arial"/>
            <w:strike/>
            <w:color w:val="0000FF"/>
            <w:sz w:val="20"/>
            <w:szCs w:val="20"/>
            <w:u w:val="single"/>
            <w:lang w:eastAsia="pt-BR"/>
          </w:rPr>
          <w:t>(Revogado pela Medida Provisória nº 114, de 1989)</w:t>
        </w:r>
      </w:hyperlink>
      <w:r w:rsidRPr="008903A8">
        <w:rPr>
          <w:rFonts w:ascii="Arial" w:eastAsia="Times New Roman" w:hAnsi="Arial" w:cs="Arial"/>
          <w:color w:val="000000"/>
          <w:sz w:val="20"/>
          <w:szCs w:val="20"/>
          <w:lang w:eastAsia="pt-BR"/>
        </w:rPr>
        <w:t>                 </w:t>
      </w:r>
      <w:hyperlink r:id="rId312" w:anchor="art9" w:history="1">
        <w:r w:rsidRPr="008903A8">
          <w:rPr>
            <w:rFonts w:ascii="Arial" w:eastAsia="Times New Roman" w:hAnsi="Arial" w:cs="Arial"/>
            <w:color w:val="0000FF"/>
            <w:sz w:val="20"/>
            <w:szCs w:val="20"/>
            <w:u w:val="single"/>
            <w:lang w:eastAsia="pt-BR"/>
          </w:rPr>
          <w:t>(Revogada pela Lei nº 7.759, de 1989)</w:t>
        </w:r>
      </w:hyperlink>
    </w:p>
    <w:p w14:paraId="1D23A1F5"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78" w:name="art35§4c"/>
      <w:bookmarkEnd w:id="278"/>
      <w:r w:rsidRPr="008903A8">
        <w:rPr>
          <w:rFonts w:ascii="Arial" w:eastAsia="Times New Roman" w:hAnsi="Arial" w:cs="Arial"/>
          <w:color w:val="000000"/>
          <w:sz w:val="20"/>
          <w:szCs w:val="20"/>
          <w:lang w:eastAsia="pt-BR"/>
        </w:rPr>
        <w:lastRenderedPageBreak/>
        <w:t>c) poderá ser compensado com o imposto incidente na fonte sobre a parcela dos lucros apurados pelas pessoas jurídicas, que corresponder à participação de beneficiário, pessoa física ou jurídica, residente ou domiciliado no exterior.</w:t>
      </w:r>
    </w:p>
    <w:p w14:paraId="7B08E408"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279" w:name="art35§5."/>
      <w:bookmarkEnd w:id="279"/>
      <w:r w:rsidRPr="008903A8">
        <w:rPr>
          <w:rFonts w:ascii="Arial" w:eastAsia="Times New Roman" w:hAnsi="Arial" w:cs="Arial"/>
          <w:strike/>
          <w:color w:val="000000"/>
          <w:sz w:val="20"/>
          <w:szCs w:val="20"/>
          <w:lang w:eastAsia="pt-BR"/>
        </w:rPr>
        <w:t>§ 5º É dispensada a retenção na fonte do imposto a que se refere este artigo sobre a parcela do lucro líquido que corresponder à participação de pessoa jurídica imune ou isenta do imposto de renda, fundos em condomínio e clubes de investimento.</w:t>
      </w:r>
    </w:p>
    <w:p w14:paraId="1F20F14F"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280" w:name="art35§5.."/>
      <w:bookmarkEnd w:id="280"/>
      <w:r w:rsidRPr="008903A8">
        <w:rPr>
          <w:rFonts w:ascii="Arial" w:eastAsia="Times New Roman" w:hAnsi="Arial" w:cs="Arial"/>
          <w:strike/>
          <w:color w:val="000000"/>
          <w:sz w:val="20"/>
          <w:szCs w:val="20"/>
          <w:lang w:eastAsia="pt-BR"/>
        </w:rPr>
        <w:t>§ 5º É dispensada a retenção na fonte do imposto a que se refere este artigo sobre a parcela do lucro líquido que corresponder à participação de pessoa jurídica imune ou isenta do imposto de renda.                </w:t>
      </w:r>
      <w:hyperlink r:id="rId313" w:anchor="art33" w:history="1">
        <w:r w:rsidRPr="008903A8">
          <w:rPr>
            <w:rFonts w:ascii="Arial" w:eastAsia="Times New Roman" w:hAnsi="Arial" w:cs="Arial"/>
            <w:strike/>
            <w:color w:val="0000FF"/>
            <w:sz w:val="20"/>
            <w:szCs w:val="20"/>
            <w:u w:val="single"/>
            <w:lang w:eastAsia="pt-BR"/>
          </w:rPr>
          <w:t>(Redação dada pela Medida Provisória nº 32, de 1989)</w:t>
        </w:r>
      </w:hyperlink>
    </w:p>
    <w:p w14:paraId="4DD6147A"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81" w:name="art35§5"/>
      <w:bookmarkEnd w:id="281"/>
      <w:r w:rsidRPr="008903A8">
        <w:rPr>
          <w:rFonts w:ascii="Arial" w:eastAsia="Times New Roman" w:hAnsi="Arial" w:cs="Arial"/>
          <w:color w:val="000000"/>
          <w:sz w:val="20"/>
          <w:szCs w:val="20"/>
          <w:lang w:eastAsia="pt-BR"/>
        </w:rPr>
        <w:t>§ 5º É dispensada a retenção na fonte do imposto a que se refere este artigo sobre a parcela do lucro líquido que corresponder à participação de pessoa jurídica imune ou isenta do imposto de renda.                </w:t>
      </w:r>
      <w:hyperlink r:id="rId314" w:anchor="art33" w:history="1">
        <w:r w:rsidRPr="008903A8">
          <w:rPr>
            <w:rFonts w:ascii="Arial" w:eastAsia="Times New Roman" w:hAnsi="Arial" w:cs="Arial"/>
            <w:color w:val="0000FF"/>
            <w:sz w:val="20"/>
            <w:szCs w:val="20"/>
            <w:u w:val="single"/>
            <w:lang w:eastAsia="pt-BR"/>
          </w:rPr>
          <w:t>(Redação dada pela Lei 7.730, de 1989)</w:t>
        </w:r>
      </w:hyperlink>
    </w:p>
    <w:p w14:paraId="28DC6FAD"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82" w:name="art35§6"/>
      <w:bookmarkEnd w:id="282"/>
      <w:r w:rsidRPr="008903A8">
        <w:rPr>
          <w:rFonts w:ascii="Arial" w:eastAsia="Times New Roman" w:hAnsi="Arial" w:cs="Arial"/>
          <w:color w:val="000000"/>
          <w:sz w:val="20"/>
          <w:szCs w:val="20"/>
          <w:lang w:eastAsia="pt-BR"/>
        </w:rPr>
        <w:t>§ 6º O disposto neste artigo se aplica em relação ao lucro líquido apurado nos períodos-base encerrados a partir da data da vigência desta Lei.</w:t>
      </w:r>
    </w:p>
    <w:p w14:paraId="2BB51425"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83" w:name="art36"/>
      <w:bookmarkEnd w:id="283"/>
      <w:r w:rsidRPr="008903A8">
        <w:rPr>
          <w:rFonts w:ascii="Arial" w:eastAsia="Times New Roman" w:hAnsi="Arial" w:cs="Arial"/>
          <w:color w:val="000000"/>
          <w:sz w:val="20"/>
          <w:szCs w:val="20"/>
          <w:lang w:eastAsia="pt-BR"/>
        </w:rPr>
        <w:t>Art. 36. Os lucros que forem tributados na forma do artigo anterior, quando distribuídos, não estarão sujeitos à incidência do imposto de renda na fonte.</w:t>
      </w:r>
    </w:p>
    <w:p w14:paraId="5CD2902E"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84" w:name="art36p"/>
      <w:bookmarkEnd w:id="284"/>
      <w:r w:rsidRPr="008903A8">
        <w:rPr>
          <w:rFonts w:ascii="Arial" w:eastAsia="Times New Roman" w:hAnsi="Arial" w:cs="Arial"/>
          <w:color w:val="000000"/>
          <w:sz w:val="20"/>
          <w:szCs w:val="20"/>
          <w:lang w:eastAsia="pt-BR"/>
        </w:rPr>
        <w:t>Parágrafo único. Incide, entretanto, o imposto de renda na fonte;</w:t>
      </w:r>
    </w:p>
    <w:p w14:paraId="14F20C28"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a) em relação aos lucros que não tenham sido tributados na forma do artigo anterior;</w:t>
      </w:r>
    </w:p>
    <w:p w14:paraId="24C90D09"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b) no caso de pagamento, crédito, entrega, emprego ou remessa de lucros, quando o beneficiário for residente ou domiciliado no exterior.</w:t>
      </w:r>
    </w:p>
    <w:p w14:paraId="5005D614"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85" w:name="art37"/>
      <w:bookmarkEnd w:id="285"/>
      <w:r w:rsidRPr="008903A8">
        <w:rPr>
          <w:rFonts w:ascii="Arial" w:eastAsia="Times New Roman" w:hAnsi="Arial" w:cs="Arial"/>
          <w:color w:val="000000"/>
          <w:sz w:val="20"/>
          <w:szCs w:val="20"/>
          <w:lang w:eastAsia="pt-BR"/>
        </w:rPr>
        <w:t xml:space="preserve">Art. 37. O imposto a que se refere o art. 36 desta lei será convertido em número de OTN, pelo valor desta no mês de encerramento do período-base e deverá ser pago até o último dia útil do quarto mês </w:t>
      </w:r>
      <w:proofErr w:type="spellStart"/>
      <w:r w:rsidRPr="008903A8">
        <w:rPr>
          <w:rFonts w:ascii="Arial" w:eastAsia="Times New Roman" w:hAnsi="Arial" w:cs="Arial"/>
          <w:color w:val="000000"/>
          <w:sz w:val="20"/>
          <w:szCs w:val="20"/>
          <w:lang w:eastAsia="pt-BR"/>
        </w:rPr>
        <w:t>subseqüente</w:t>
      </w:r>
      <w:proofErr w:type="spellEnd"/>
      <w:r w:rsidRPr="008903A8">
        <w:rPr>
          <w:rFonts w:ascii="Arial" w:eastAsia="Times New Roman" w:hAnsi="Arial" w:cs="Arial"/>
          <w:color w:val="000000"/>
          <w:sz w:val="20"/>
          <w:szCs w:val="20"/>
          <w:lang w:eastAsia="pt-BR"/>
        </w:rPr>
        <w:t xml:space="preserve"> ao do encerramento do período-base.</w:t>
      </w:r>
    </w:p>
    <w:p w14:paraId="0AF2A5DE"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86" w:name="art38"/>
      <w:bookmarkEnd w:id="286"/>
      <w:r w:rsidRPr="008903A8">
        <w:rPr>
          <w:rFonts w:ascii="Arial" w:eastAsia="Times New Roman" w:hAnsi="Arial" w:cs="Arial"/>
          <w:color w:val="000000"/>
          <w:sz w:val="20"/>
          <w:szCs w:val="20"/>
          <w:lang w:eastAsia="pt-BR"/>
        </w:rPr>
        <w:t>Art. 38. O disposto no </w:t>
      </w:r>
      <w:hyperlink r:id="rId315" w:anchor="art63" w:history="1">
        <w:r w:rsidRPr="008903A8">
          <w:rPr>
            <w:rFonts w:ascii="Arial" w:eastAsia="Times New Roman" w:hAnsi="Arial" w:cs="Arial"/>
            <w:color w:val="0000FF"/>
            <w:sz w:val="20"/>
            <w:szCs w:val="20"/>
            <w:u w:val="single"/>
            <w:lang w:eastAsia="pt-BR"/>
          </w:rPr>
          <w:t>art. 63 do Decreto-Lei nº 1.598, de 26 de dezembro de 1977</w:t>
        </w:r>
      </w:hyperlink>
      <w:r w:rsidRPr="008903A8">
        <w:rPr>
          <w:rFonts w:ascii="Arial" w:eastAsia="Times New Roman" w:hAnsi="Arial" w:cs="Arial"/>
          <w:color w:val="000000"/>
          <w:sz w:val="20"/>
          <w:szCs w:val="20"/>
          <w:lang w:eastAsia="pt-BR"/>
        </w:rPr>
        <w:t>, somente se aplicará aos lucros e reservas relativos a resultados de períodos-base encerrados à data da vigência desta Lei.</w:t>
      </w:r>
    </w:p>
    <w:p w14:paraId="19D1FF02"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87" w:name="art39"/>
      <w:bookmarkEnd w:id="287"/>
      <w:r w:rsidRPr="008903A8">
        <w:rPr>
          <w:rFonts w:ascii="Arial" w:eastAsia="Times New Roman" w:hAnsi="Arial" w:cs="Arial"/>
          <w:color w:val="000000"/>
          <w:sz w:val="20"/>
          <w:szCs w:val="20"/>
          <w:lang w:eastAsia="pt-BR"/>
        </w:rPr>
        <w:t>Art. 39. O disposto no art. 36 desta Lei não se aplicará às sociedades civis de que trata o </w:t>
      </w:r>
      <w:hyperlink r:id="rId316" w:anchor="art1" w:history="1">
        <w:r w:rsidRPr="008903A8">
          <w:rPr>
            <w:rFonts w:ascii="Arial" w:eastAsia="Times New Roman" w:hAnsi="Arial" w:cs="Arial"/>
            <w:color w:val="0000FF"/>
            <w:sz w:val="20"/>
            <w:szCs w:val="20"/>
            <w:u w:val="single"/>
            <w:lang w:eastAsia="pt-BR"/>
          </w:rPr>
          <w:t>art. 1º do Decreto-Lei nº 2.397, de 21 de dezembro de 1987.</w:t>
        </w:r>
      </w:hyperlink>
    </w:p>
    <w:p w14:paraId="28309C89"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288" w:name="art40."/>
      <w:bookmarkEnd w:id="288"/>
      <w:r w:rsidRPr="008903A8">
        <w:rPr>
          <w:rFonts w:ascii="Arial" w:eastAsia="Times New Roman" w:hAnsi="Arial" w:cs="Arial"/>
          <w:strike/>
          <w:color w:val="000000"/>
          <w:sz w:val="20"/>
          <w:szCs w:val="20"/>
          <w:lang w:eastAsia="pt-BR"/>
        </w:rPr>
        <w:t>Art. 40. Fica sujeita ao pagamento do imposto de renda, à alíquota de vinte e cinco por cento, a pessoa física que auferir ganhos líquidos nas operações realizadas nas bolsas de valores, de mercadorias, de futuros e assemelhadas, ressalvado o disposto no inciso II do art. 22 desta Lei.</w:t>
      </w:r>
    </w:p>
    <w:p w14:paraId="6BF1FF12"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289" w:name="art40.."/>
      <w:bookmarkEnd w:id="289"/>
      <w:proofErr w:type="spellStart"/>
      <w:proofErr w:type="gramStart"/>
      <w:r w:rsidRPr="008903A8">
        <w:rPr>
          <w:rFonts w:ascii="Arial" w:eastAsia="Times New Roman" w:hAnsi="Arial" w:cs="Arial"/>
          <w:strike/>
          <w:color w:val="000000"/>
          <w:sz w:val="20"/>
          <w:szCs w:val="20"/>
          <w:lang w:eastAsia="pt-BR"/>
        </w:rPr>
        <w:t>Art</w:t>
      </w:r>
      <w:proofErr w:type="spellEnd"/>
      <w:r w:rsidRPr="008903A8">
        <w:rPr>
          <w:rFonts w:ascii="Arial" w:eastAsia="Times New Roman" w:hAnsi="Arial" w:cs="Arial"/>
          <w:strike/>
          <w:color w:val="000000"/>
          <w:sz w:val="20"/>
          <w:szCs w:val="20"/>
          <w:lang w:eastAsia="pt-BR"/>
        </w:rPr>
        <w:t xml:space="preserve"> .</w:t>
      </w:r>
      <w:proofErr w:type="gramEnd"/>
      <w:r w:rsidRPr="008903A8">
        <w:rPr>
          <w:rFonts w:ascii="Arial" w:eastAsia="Times New Roman" w:hAnsi="Arial" w:cs="Arial"/>
          <w:strike/>
          <w:color w:val="000000"/>
          <w:sz w:val="20"/>
          <w:szCs w:val="20"/>
          <w:lang w:eastAsia="pt-BR"/>
        </w:rPr>
        <w:t xml:space="preserve"> 40. Fica sujeita ao pagamento do imposto de renda à alíquota de dez por cento, a pessoa física que auferir ganhos líquidos nas operações realizadas nas bolsas de valores, de mercadorias, de futuros e assemelhadas, ressalvado o disposto no inciso II do artigo 22 desta Lei.               </w:t>
      </w:r>
      <w:hyperlink r:id="rId317" w:anchor="art4" w:history="1">
        <w:r w:rsidRPr="008903A8">
          <w:rPr>
            <w:rFonts w:ascii="Arial" w:eastAsia="Times New Roman" w:hAnsi="Arial" w:cs="Arial"/>
            <w:strike/>
            <w:color w:val="0000FF"/>
            <w:sz w:val="20"/>
            <w:szCs w:val="20"/>
            <w:u w:val="single"/>
            <w:lang w:eastAsia="pt-BR"/>
          </w:rPr>
          <w:t>(Redação dada pela Medida Provisória nº 42, de 1989)</w:t>
        </w:r>
      </w:hyperlink>
    </w:p>
    <w:p w14:paraId="3DD3446F" w14:textId="77777777" w:rsidR="008903A8" w:rsidRPr="008903A8" w:rsidRDefault="008903A8" w:rsidP="008903A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290" w:name="art40"/>
      <w:bookmarkEnd w:id="290"/>
      <w:r w:rsidRPr="008903A8">
        <w:rPr>
          <w:rFonts w:ascii="Arial" w:eastAsia="Times New Roman" w:hAnsi="Arial" w:cs="Arial"/>
          <w:color w:val="000000"/>
          <w:sz w:val="24"/>
          <w:szCs w:val="24"/>
          <w:lang w:eastAsia="pt-BR"/>
        </w:rPr>
        <w:t> </w:t>
      </w:r>
      <w:proofErr w:type="spellStart"/>
      <w:r w:rsidRPr="008903A8">
        <w:rPr>
          <w:rFonts w:ascii="Arial" w:eastAsia="Times New Roman" w:hAnsi="Arial" w:cs="Arial"/>
          <w:color w:val="000000"/>
          <w:sz w:val="24"/>
          <w:szCs w:val="24"/>
          <w:lang w:eastAsia="pt-BR"/>
        </w:rPr>
        <w:t>Art</w:t>
      </w:r>
      <w:proofErr w:type="spellEnd"/>
      <w:r w:rsidRPr="008903A8">
        <w:rPr>
          <w:rFonts w:ascii="Arial" w:eastAsia="Times New Roman" w:hAnsi="Arial" w:cs="Arial"/>
          <w:color w:val="000000"/>
          <w:sz w:val="24"/>
          <w:szCs w:val="24"/>
          <w:lang w:eastAsia="pt-BR"/>
        </w:rPr>
        <w:t xml:space="preserve"> 40. Fica sujeita ao pagamento do imposto de renda à alíquota de dez por cento, a pessoa física que auferir ganhos líquidos nas operações realizadas nas bolsas de valores, de mercadorias, de futuros e assemelhadas, ressalvado o disposto no inciso II do art. 22 desta Lei.                </w:t>
      </w:r>
      <w:hyperlink r:id="rId318" w:anchor="art4" w:history="1">
        <w:r w:rsidRPr="008903A8">
          <w:rPr>
            <w:rFonts w:ascii="Arial" w:eastAsia="Times New Roman" w:hAnsi="Arial" w:cs="Arial"/>
            <w:color w:val="0000FF"/>
            <w:sz w:val="24"/>
            <w:szCs w:val="24"/>
            <w:u w:val="single"/>
            <w:lang w:eastAsia="pt-BR"/>
          </w:rPr>
          <w:t>(Redação dada pela Lei nº 7.751, de 1989)</w:t>
        </w:r>
      </w:hyperlink>
      <w:r w:rsidRPr="008903A8">
        <w:rPr>
          <w:rFonts w:ascii="Arial" w:eastAsia="Times New Roman" w:hAnsi="Arial" w:cs="Arial"/>
          <w:color w:val="000000"/>
          <w:sz w:val="24"/>
          <w:szCs w:val="24"/>
          <w:lang w:eastAsia="pt-BR"/>
        </w:rPr>
        <w:t>  </w:t>
      </w:r>
      <w:r w:rsidRPr="008903A8">
        <w:rPr>
          <w:rFonts w:ascii="Arial" w:eastAsia="Times New Roman" w:hAnsi="Arial" w:cs="Arial"/>
          <w:color w:val="000000"/>
          <w:sz w:val="20"/>
          <w:szCs w:val="20"/>
          <w:lang w:eastAsia="pt-BR"/>
        </w:rPr>
        <w:t>       </w:t>
      </w:r>
      <w:hyperlink r:id="rId319" w:anchor="art2" w:history="1">
        <w:r w:rsidRPr="008903A8">
          <w:rPr>
            <w:rFonts w:ascii="Arial" w:eastAsia="Times New Roman" w:hAnsi="Arial" w:cs="Arial"/>
            <w:color w:val="0000FF"/>
            <w:sz w:val="20"/>
            <w:szCs w:val="20"/>
            <w:u w:val="single"/>
            <w:lang w:eastAsia="pt-BR"/>
          </w:rPr>
          <w:t>(Vide Lei nº 8.012, de 1990)</w:t>
        </w:r>
      </w:hyperlink>
    </w:p>
    <w:p w14:paraId="6CF52991"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91" w:name="art40§1"/>
      <w:bookmarkEnd w:id="291"/>
      <w:r w:rsidRPr="008903A8">
        <w:rPr>
          <w:rFonts w:ascii="Arial" w:eastAsia="Times New Roman" w:hAnsi="Arial" w:cs="Arial"/>
          <w:color w:val="000000"/>
          <w:sz w:val="20"/>
          <w:szCs w:val="20"/>
          <w:lang w:eastAsia="pt-BR"/>
        </w:rPr>
        <w:t xml:space="preserve">§ 1º Considera-se ganho líquido o resultado positivo auferido nas operações ou contratos liquidados em cada mês, admitida a dedução dos custos e despesas efetivamente incorridos, </w:t>
      </w:r>
      <w:r w:rsidRPr="008903A8">
        <w:rPr>
          <w:rFonts w:ascii="Arial" w:eastAsia="Times New Roman" w:hAnsi="Arial" w:cs="Arial"/>
          <w:color w:val="000000"/>
          <w:sz w:val="20"/>
          <w:szCs w:val="20"/>
          <w:lang w:eastAsia="pt-BR"/>
        </w:rPr>
        <w:lastRenderedPageBreak/>
        <w:t>necessários à realização das operações, e à compensação das perdas efetivas ocorridas no mesmo período.</w:t>
      </w:r>
    </w:p>
    <w:p w14:paraId="14489850"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2º O ganho líquido será constituído:</w:t>
      </w:r>
    </w:p>
    <w:p w14:paraId="4007F99F"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a) no caso dos mercados à vista, pela diferença positiva entre o valor de transmissão do ativo e o curso de aquisição do mesmo ativo, corrigido monetariamente, pelos índices de variação da OTN diária, divulgados pela Secretaria da Receita Federal;</w:t>
      </w:r>
    </w:p>
    <w:p w14:paraId="0D002A52"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b) no caso do mercado de opções:</w:t>
      </w:r>
    </w:p>
    <w:p w14:paraId="5A64524C"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1. nas operações tendo por objeto a opção, a diferença positiva, apurada entre o valor das posições encerradas ou não exercidas até o vencimento da opção, devendo o custo de aquisição ser corrigido monetariamente, na forma da alínea anterior;</w:t>
      </w:r>
    </w:p>
    <w:p w14:paraId="55B60486"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2. nas operações de exercício, a diferença positiva apurada entre o valor de venda à vista ou o preço médio à vista na data do exercício e o preço fixado para o exercício, ou a diferença positiva entre o preço do exercício acrescido do prêmio e o custo de aquisição, corrigido monetariamente na forma da alínea anterior se for o caso;</w:t>
      </w:r>
    </w:p>
    <w:p w14:paraId="42D87D7E"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292" w:name="art40§2.."/>
      <w:bookmarkEnd w:id="292"/>
      <w:r w:rsidRPr="008903A8">
        <w:rPr>
          <w:rFonts w:ascii="Arial" w:eastAsia="Times New Roman" w:hAnsi="Arial" w:cs="Arial"/>
          <w:strike/>
          <w:color w:val="000000"/>
          <w:sz w:val="20"/>
          <w:szCs w:val="20"/>
          <w:lang w:eastAsia="pt-BR"/>
        </w:rPr>
        <w:t>§ 2º O ganho líquido será constituído:              </w:t>
      </w:r>
      <w:hyperlink r:id="rId320" w:anchor="art33" w:history="1">
        <w:r w:rsidRPr="008903A8">
          <w:rPr>
            <w:rFonts w:ascii="Arial" w:eastAsia="Times New Roman" w:hAnsi="Arial" w:cs="Arial"/>
            <w:strike/>
            <w:color w:val="0000FF"/>
            <w:sz w:val="20"/>
            <w:szCs w:val="20"/>
            <w:u w:val="single"/>
            <w:lang w:eastAsia="pt-BR"/>
          </w:rPr>
          <w:t>(Redação dada pela Medida Provisória nº 32, de 1989)</w:t>
        </w:r>
      </w:hyperlink>
    </w:p>
    <w:p w14:paraId="06532B6F"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i/>
          <w:iCs/>
          <w:strike/>
          <w:color w:val="000000"/>
          <w:sz w:val="20"/>
          <w:szCs w:val="20"/>
          <w:lang w:eastAsia="pt-BR"/>
        </w:rPr>
        <w:t>a</w:t>
      </w:r>
      <w:r w:rsidRPr="008903A8">
        <w:rPr>
          <w:rFonts w:ascii="Arial" w:eastAsia="Times New Roman" w:hAnsi="Arial" w:cs="Arial"/>
          <w:strike/>
          <w:color w:val="000000"/>
          <w:sz w:val="20"/>
          <w:szCs w:val="20"/>
          <w:lang w:eastAsia="pt-BR"/>
        </w:rPr>
        <w:t>) no caso dos mercados à vista, pela diferença positiva entre o valor de transmissão do ativo e o custo de aquisição do mesmo;             </w:t>
      </w:r>
      <w:hyperlink r:id="rId321" w:anchor="art33" w:history="1">
        <w:r w:rsidRPr="008903A8">
          <w:rPr>
            <w:rFonts w:ascii="Arial" w:eastAsia="Times New Roman" w:hAnsi="Arial" w:cs="Arial"/>
            <w:strike/>
            <w:color w:val="0000FF"/>
            <w:sz w:val="20"/>
            <w:szCs w:val="20"/>
            <w:u w:val="single"/>
            <w:lang w:eastAsia="pt-BR"/>
          </w:rPr>
          <w:t>(Redação dada pela Medida Provisória nº 32, de 1989)</w:t>
        </w:r>
      </w:hyperlink>
    </w:p>
    <w:p w14:paraId="3FB600F0"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i/>
          <w:iCs/>
          <w:strike/>
          <w:color w:val="000000"/>
          <w:sz w:val="20"/>
          <w:szCs w:val="20"/>
          <w:lang w:eastAsia="pt-BR"/>
        </w:rPr>
        <w:t>b</w:t>
      </w:r>
      <w:r w:rsidRPr="008903A8">
        <w:rPr>
          <w:rFonts w:ascii="Arial" w:eastAsia="Times New Roman" w:hAnsi="Arial" w:cs="Arial"/>
          <w:strike/>
          <w:color w:val="000000"/>
          <w:sz w:val="20"/>
          <w:szCs w:val="20"/>
          <w:lang w:eastAsia="pt-BR"/>
        </w:rPr>
        <w:t>) no caso do mercado de opções:            </w:t>
      </w:r>
      <w:hyperlink r:id="rId322" w:anchor="art33" w:history="1">
        <w:r w:rsidRPr="008903A8">
          <w:rPr>
            <w:rFonts w:ascii="Arial" w:eastAsia="Times New Roman" w:hAnsi="Arial" w:cs="Arial"/>
            <w:strike/>
            <w:color w:val="0000FF"/>
            <w:sz w:val="20"/>
            <w:szCs w:val="20"/>
            <w:u w:val="single"/>
            <w:lang w:eastAsia="pt-BR"/>
          </w:rPr>
          <w:t>(Redação dada pela Medida Provisória nº 32, de 1989)</w:t>
        </w:r>
      </w:hyperlink>
    </w:p>
    <w:p w14:paraId="444ED932"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1. nas operações tendo por objeto a opção, a diferença positiva apurada entre o valor das posições encerradas ou não exercidas até o vencimento da opção;              </w:t>
      </w:r>
      <w:hyperlink r:id="rId323" w:anchor="art33" w:history="1">
        <w:r w:rsidRPr="008903A8">
          <w:rPr>
            <w:rFonts w:ascii="Arial" w:eastAsia="Times New Roman" w:hAnsi="Arial" w:cs="Arial"/>
            <w:strike/>
            <w:color w:val="0000FF"/>
            <w:sz w:val="20"/>
            <w:szCs w:val="20"/>
            <w:u w:val="single"/>
            <w:lang w:eastAsia="pt-BR"/>
          </w:rPr>
          <w:t>(Redação dada pela Medida Provisória nº 32, de 1989)</w:t>
        </w:r>
      </w:hyperlink>
    </w:p>
    <w:p w14:paraId="1FEF1D1F"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2. nas operações de exercício, a diferença positiva apurada entre o valor de venda à vista ou o preço médio à vista na data do exercício e o preço fixado para o exercício, ou a diferença positiva entre o preço do exercício acrescido do prêmio e o custo de aquisição; </w:t>
      </w:r>
      <w:hyperlink r:id="rId324" w:anchor="art33" w:history="1">
        <w:r w:rsidRPr="008903A8">
          <w:rPr>
            <w:rFonts w:ascii="Arial" w:eastAsia="Times New Roman" w:hAnsi="Arial" w:cs="Arial"/>
            <w:strike/>
            <w:color w:val="0000FF"/>
            <w:sz w:val="20"/>
            <w:szCs w:val="20"/>
            <w:u w:val="single"/>
            <w:lang w:eastAsia="pt-BR"/>
          </w:rPr>
          <w:t>(Redação dada pela Medida Provisória nº 32, de 1989)</w:t>
        </w:r>
      </w:hyperlink>
    </w:p>
    <w:p w14:paraId="333CEC74"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93" w:name="art40§2"/>
      <w:bookmarkEnd w:id="293"/>
      <w:r w:rsidRPr="008903A8">
        <w:rPr>
          <w:rFonts w:ascii="Arial" w:eastAsia="Times New Roman" w:hAnsi="Arial" w:cs="Arial"/>
          <w:color w:val="000000"/>
          <w:sz w:val="20"/>
          <w:szCs w:val="20"/>
          <w:lang w:eastAsia="pt-BR"/>
        </w:rPr>
        <w:t>§ 2º O ganho líquido será constituído:      </w:t>
      </w:r>
      <w:hyperlink r:id="rId325" w:anchor="art33" w:history="1">
        <w:r w:rsidRPr="008903A8">
          <w:rPr>
            <w:rFonts w:ascii="Arial" w:eastAsia="Times New Roman" w:hAnsi="Arial" w:cs="Arial"/>
            <w:color w:val="0000FF"/>
            <w:sz w:val="20"/>
            <w:szCs w:val="20"/>
            <w:u w:val="single"/>
            <w:lang w:eastAsia="pt-BR"/>
          </w:rPr>
          <w:t>(Redação dada pela Lei 7.730, de 1989)</w:t>
        </w:r>
      </w:hyperlink>
    </w:p>
    <w:p w14:paraId="4347EED7"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94" w:name="art40§2a"/>
      <w:bookmarkEnd w:id="294"/>
      <w:r w:rsidRPr="008903A8">
        <w:rPr>
          <w:rFonts w:ascii="Arial" w:eastAsia="Times New Roman" w:hAnsi="Arial" w:cs="Arial"/>
          <w:color w:val="000000"/>
          <w:sz w:val="20"/>
          <w:szCs w:val="20"/>
          <w:lang w:eastAsia="pt-BR"/>
        </w:rPr>
        <w:t>a) no caso dos mercados à vista, pela diferença positiva entre o valor de transmissão do ativo e o custo de aquisição do mesmo;          </w:t>
      </w:r>
      <w:hyperlink r:id="rId326" w:anchor="art33" w:history="1">
        <w:r w:rsidRPr="008903A8">
          <w:rPr>
            <w:rFonts w:ascii="Arial" w:eastAsia="Times New Roman" w:hAnsi="Arial" w:cs="Arial"/>
            <w:color w:val="0000FF"/>
            <w:sz w:val="20"/>
            <w:szCs w:val="20"/>
            <w:u w:val="single"/>
            <w:lang w:eastAsia="pt-BR"/>
          </w:rPr>
          <w:t>(Redação dada pela Lei 7.730, de 1989)</w:t>
        </w:r>
      </w:hyperlink>
    </w:p>
    <w:p w14:paraId="39A279A2"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95" w:name="art40§2b"/>
      <w:bookmarkEnd w:id="295"/>
      <w:r w:rsidRPr="008903A8">
        <w:rPr>
          <w:rFonts w:ascii="Arial" w:eastAsia="Times New Roman" w:hAnsi="Arial" w:cs="Arial"/>
          <w:color w:val="000000"/>
          <w:sz w:val="20"/>
          <w:szCs w:val="20"/>
          <w:lang w:eastAsia="pt-BR"/>
        </w:rPr>
        <w:t>b) no caso do mercado de opções:       </w:t>
      </w:r>
      <w:hyperlink r:id="rId327" w:anchor="art33" w:history="1">
        <w:r w:rsidRPr="008903A8">
          <w:rPr>
            <w:rFonts w:ascii="Arial" w:eastAsia="Times New Roman" w:hAnsi="Arial" w:cs="Arial"/>
            <w:color w:val="0000FF"/>
            <w:sz w:val="20"/>
            <w:szCs w:val="20"/>
            <w:u w:val="single"/>
            <w:lang w:eastAsia="pt-BR"/>
          </w:rPr>
          <w:t>(Redação dada pela Lei 7.730, de 1989)</w:t>
        </w:r>
      </w:hyperlink>
    </w:p>
    <w:p w14:paraId="2921194A"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96" w:name="art40§2b1"/>
      <w:bookmarkEnd w:id="296"/>
      <w:r w:rsidRPr="008903A8">
        <w:rPr>
          <w:rFonts w:ascii="Arial" w:eastAsia="Times New Roman" w:hAnsi="Arial" w:cs="Arial"/>
          <w:color w:val="000000"/>
          <w:sz w:val="20"/>
          <w:szCs w:val="20"/>
          <w:lang w:eastAsia="pt-BR"/>
        </w:rPr>
        <w:t>1. nas operações tendo por objeto a opção, a diferença positiva apurada entre o valor das posições encerradas ou não exercidas até o vencimento da opção;        </w:t>
      </w:r>
      <w:hyperlink r:id="rId328" w:anchor="art33" w:history="1">
        <w:r w:rsidRPr="008903A8">
          <w:rPr>
            <w:rFonts w:ascii="Arial" w:eastAsia="Times New Roman" w:hAnsi="Arial" w:cs="Arial"/>
            <w:color w:val="0000FF"/>
            <w:sz w:val="20"/>
            <w:szCs w:val="20"/>
            <w:u w:val="single"/>
            <w:lang w:eastAsia="pt-BR"/>
          </w:rPr>
          <w:t>(Redação dada pela Lei 7.730, de 1989)</w:t>
        </w:r>
      </w:hyperlink>
    </w:p>
    <w:p w14:paraId="75D3F2C3"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97" w:name="art40§2b2"/>
      <w:bookmarkEnd w:id="297"/>
      <w:r w:rsidRPr="008903A8">
        <w:rPr>
          <w:rFonts w:ascii="Arial" w:eastAsia="Times New Roman" w:hAnsi="Arial" w:cs="Arial"/>
          <w:color w:val="000000"/>
          <w:sz w:val="20"/>
          <w:szCs w:val="20"/>
          <w:lang w:eastAsia="pt-BR"/>
        </w:rPr>
        <w:t>2. nas operações de exercício, a diferença positiva apurada entre o valor de venda à vista ou o preço médio à vista na data do exercício e o preço fixado para o exercício, ou a diferença positiva entre o preço do exercício acrescido do prêmio e o custo de aquisição;       </w:t>
      </w:r>
      <w:hyperlink r:id="rId329" w:anchor="art33" w:history="1">
        <w:r w:rsidRPr="008903A8">
          <w:rPr>
            <w:rFonts w:ascii="Arial" w:eastAsia="Times New Roman" w:hAnsi="Arial" w:cs="Arial"/>
            <w:color w:val="0000FF"/>
            <w:sz w:val="20"/>
            <w:szCs w:val="20"/>
            <w:u w:val="single"/>
            <w:lang w:eastAsia="pt-BR"/>
          </w:rPr>
          <w:t>(Redação dada pela Lei 7.730, de 1989)</w:t>
        </w:r>
      </w:hyperlink>
    </w:p>
    <w:p w14:paraId="5F151C99"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c) no caso dos mercados a termo, a diferença positiva apurada entre o valor da venda à vista ou o preço médio à vista na data da liquidação do contrato a termo e o preço neste estabelecido;</w:t>
      </w:r>
    </w:p>
    <w:p w14:paraId="47F6F9DD"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d) no caso dos mercados futuros, o resultado líquido positivo dos ajustes diários apurados no período.</w:t>
      </w:r>
    </w:p>
    <w:p w14:paraId="68DC7CC8"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xml:space="preserve">§ 3º Se o contribuinte apurar resultado negativo no mês será admitida a sua apropriação nos meses </w:t>
      </w:r>
      <w:proofErr w:type="spellStart"/>
      <w:r w:rsidRPr="008903A8">
        <w:rPr>
          <w:rFonts w:ascii="Arial" w:eastAsia="Times New Roman" w:hAnsi="Arial" w:cs="Arial"/>
          <w:strike/>
          <w:color w:val="000000"/>
          <w:sz w:val="20"/>
          <w:szCs w:val="20"/>
          <w:lang w:eastAsia="pt-BR"/>
        </w:rPr>
        <w:t>subseqüentes</w:t>
      </w:r>
      <w:proofErr w:type="spellEnd"/>
      <w:r w:rsidRPr="008903A8">
        <w:rPr>
          <w:rFonts w:ascii="Arial" w:eastAsia="Times New Roman" w:hAnsi="Arial" w:cs="Arial"/>
          <w:strike/>
          <w:color w:val="000000"/>
          <w:sz w:val="20"/>
          <w:szCs w:val="20"/>
          <w:lang w:eastAsia="pt-BR"/>
        </w:rPr>
        <w:t>, corrigido monetariamente na forma da alínea a do parágrafo anterior.</w:t>
      </w:r>
    </w:p>
    <w:p w14:paraId="6DABFB44"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298" w:name="art40§3."/>
      <w:bookmarkEnd w:id="298"/>
      <w:r w:rsidRPr="008903A8">
        <w:rPr>
          <w:rFonts w:ascii="Arial" w:eastAsia="Times New Roman" w:hAnsi="Arial" w:cs="Arial"/>
          <w:strike/>
          <w:color w:val="000000"/>
          <w:sz w:val="20"/>
          <w:szCs w:val="20"/>
          <w:lang w:eastAsia="pt-BR"/>
        </w:rPr>
        <w:t xml:space="preserve">§ 3º Se o contribuinte apurar resultado negativo no mês será admitida a sua apropriação nos meses </w:t>
      </w:r>
      <w:proofErr w:type="spellStart"/>
      <w:r w:rsidRPr="008903A8">
        <w:rPr>
          <w:rFonts w:ascii="Arial" w:eastAsia="Times New Roman" w:hAnsi="Arial" w:cs="Arial"/>
          <w:strike/>
          <w:color w:val="000000"/>
          <w:sz w:val="20"/>
          <w:szCs w:val="20"/>
          <w:lang w:eastAsia="pt-BR"/>
        </w:rPr>
        <w:t>subseqüentes</w:t>
      </w:r>
      <w:proofErr w:type="spellEnd"/>
      <w:r w:rsidRPr="008903A8">
        <w:rPr>
          <w:rFonts w:ascii="Arial" w:eastAsia="Times New Roman" w:hAnsi="Arial" w:cs="Arial"/>
          <w:strike/>
          <w:color w:val="000000"/>
          <w:sz w:val="20"/>
          <w:szCs w:val="20"/>
          <w:lang w:eastAsia="pt-BR"/>
        </w:rPr>
        <w:t>.                  </w:t>
      </w:r>
      <w:hyperlink r:id="rId330" w:anchor="art33" w:history="1">
        <w:r w:rsidRPr="008903A8">
          <w:rPr>
            <w:rFonts w:ascii="Arial" w:eastAsia="Times New Roman" w:hAnsi="Arial" w:cs="Arial"/>
            <w:strike/>
            <w:color w:val="0000FF"/>
            <w:sz w:val="20"/>
            <w:szCs w:val="20"/>
            <w:u w:val="single"/>
            <w:lang w:eastAsia="pt-BR"/>
          </w:rPr>
          <w:t>(Redação dada pela Medida Provisória nº 32, de 1989)</w:t>
        </w:r>
      </w:hyperlink>
    </w:p>
    <w:p w14:paraId="79D34E25"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299" w:name="art40§3"/>
      <w:bookmarkEnd w:id="299"/>
      <w:r w:rsidRPr="008903A8">
        <w:rPr>
          <w:rFonts w:ascii="Arial" w:eastAsia="Times New Roman" w:hAnsi="Arial" w:cs="Arial"/>
          <w:color w:val="000000"/>
          <w:sz w:val="20"/>
          <w:szCs w:val="20"/>
          <w:lang w:eastAsia="pt-BR"/>
        </w:rPr>
        <w:lastRenderedPageBreak/>
        <w:t xml:space="preserve">§ 3º Se o contribuinte apurar resultado negativo no mês será admitida a sua apropriação nos meses </w:t>
      </w:r>
      <w:proofErr w:type="spellStart"/>
      <w:r w:rsidRPr="008903A8">
        <w:rPr>
          <w:rFonts w:ascii="Arial" w:eastAsia="Times New Roman" w:hAnsi="Arial" w:cs="Arial"/>
          <w:color w:val="000000"/>
          <w:sz w:val="20"/>
          <w:szCs w:val="20"/>
          <w:lang w:eastAsia="pt-BR"/>
        </w:rPr>
        <w:t>subseqüente</w:t>
      </w:r>
      <w:proofErr w:type="spellEnd"/>
      <w:r w:rsidRPr="008903A8">
        <w:rPr>
          <w:rFonts w:ascii="Arial" w:eastAsia="Times New Roman" w:hAnsi="Arial" w:cs="Arial"/>
          <w:color w:val="000000"/>
          <w:sz w:val="20"/>
          <w:szCs w:val="20"/>
          <w:lang w:eastAsia="pt-BR"/>
        </w:rPr>
        <w:t>.               </w:t>
      </w:r>
      <w:hyperlink r:id="rId331" w:anchor="art33" w:history="1">
        <w:r w:rsidRPr="008903A8">
          <w:rPr>
            <w:rFonts w:ascii="Arial" w:eastAsia="Times New Roman" w:hAnsi="Arial" w:cs="Arial"/>
            <w:color w:val="0000FF"/>
            <w:sz w:val="20"/>
            <w:szCs w:val="20"/>
            <w:u w:val="single"/>
            <w:lang w:eastAsia="pt-BR"/>
          </w:rPr>
          <w:t>(Redação dada pela Lei 7.730, de 1989)</w:t>
        </w:r>
      </w:hyperlink>
    </w:p>
    <w:p w14:paraId="3A69D7C1"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 xml:space="preserve">§ 4º O imposto deverá ser pago até o último dia útil da primeira quinzena do mês </w:t>
      </w:r>
      <w:proofErr w:type="spellStart"/>
      <w:r w:rsidRPr="008903A8">
        <w:rPr>
          <w:rFonts w:ascii="Arial" w:eastAsia="Times New Roman" w:hAnsi="Arial" w:cs="Arial"/>
          <w:color w:val="000000"/>
          <w:sz w:val="20"/>
          <w:szCs w:val="20"/>
          <w:lang w:eastAsia="pt-BR"/>
        </w:rPr>
        <w:t>subseqüente</w:t>
      </w:r>
      <w:proofErr w:type="spellEnd"/>
      <w:r w:rsidRPr="008903A8">
        <w:rPr>
          <w:rFonts w:ascii="Arial" w:eastAsia="Times New Roman" w:hAnsi="Arial" w:cs="Arial"/>
          <w:color w:val="000000"/>
          <w:sz w:val="20"/>
          <w:szCs w:val="20"/>
          <w:lang w:eastAsia="pt-BR"/>
        </w:rPr>
        <w:t xml:space="preserve"> ao da percepção dos rendimentos.</w:t>
      </w:r>
    </w:p>
    <w:p w14:paraId="0986D9C3"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300" w:name="art40§5"/>
      <w:bookmarkEnd w:id="300"/>
      <w:r w:rsidRPr="008903A8">
        <w:rPr>
          <w:rFonts w:ascii="Arial" w:eastAsia="Times New Roman" w:hAnsi="Arial" w:cs="Arial"/>
          <w:color w:val="000000"/>
          <w:sz w:val="20"/>
          <w:szCs w:val="20"/>
          <w:lang w:eastAsia="pt-BR"/>
        </w:rPr>
        <w:t> </w:t>
      </w:r>
      <w:r w:rsidRPr="008903A8">
        <w:rPr>
          <w:rFonts w:ascii="Arial" w:eastAsia="Times New Roman" w:hAnsi="Arial" w:cs="Arial"/>
          <w:strike/>
          <w:color w:val="000000"/>
          <w:sz w:val="20"/>
          <w:szCs w:val="20"/>
          <w:lang w:eastAsia="pt-BR"/>
        </w:rPr>
        <w:t>§ 5º Opcionalmente, o contribuinte poderá pagar o imposto, anualmente, observado o disposto nos §§ 1º a 6º do art. 24 desta Lei                </w:t>
      </w:r>
      <w:hyperlink r:id="rId332" w:anchor="art3" w:history="1">
        <w:r w:rsidRPr="008903A8">
          <w:rPr>
            <w:rFonts w:ascii="Arial" w:eastAsia="Times New Roman" w:hAnsi="Arial" w:cs="Arial"/>
            <w:strike/>
            <w:color w:val="0000FF"/>
            <w:sz w:val="20"/>
            <w:szCs w:val="20"/>
            <w:u w:val="single"/>
            <w:lang w:eastAsia="pt-BR"/>
          </w:rPr>
          <w:t>(Revogado pela Medida Provisória nº 162, de 1990)</w:t>
        </w:r>
      </w:hyperlink>
      <w:r w:rsidRPr="008903A8">
        <w:rPr>
          <w:rFonts w:ascii="Arial" w:eastAsia="Times New Roman" w:hAnsi="Arial" w:cs="Arial"/>
          <w:color w:val="000000"/>
          <w:sz w:val="20"/>
          <w:szCs w:val="20"/>
          <w:lang w:eastAsia="pt-BR"/>
        </w:rPr>
        <w:t>                 </w:t>
      </w:r>
      <w:hyperlink r:id="rId333" w:anchor="art3" w:history="1">
        <w:r w:rsidRPr="008903A8">
          <w:rPr>
            <w:rFonts w:ascii="Arial" w:eastAsia="Times New Roman" w:hAnsi="Arial" w:cs="Arial"/>
            <w:color w:val="0000FF"/>
            <w:sz w:val="20"/>
            <w:szCs w:val="20"/>
            <w:u w:val="single"/>
            <w:lang w:eastAsia="pt-BR"/>
          </w:rPr>
          <w:t>(Revogado pela Lei nº 8.014, de 1990)</w:t>
        </w:r>
      </w:hyperlink>
    </w:p>
    <w:p w14:paraId="155CCEBB"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 6º O Poder Executivo poderá baixar normas para apuração e demonstração de ganhos líquidos, bem como autorizar a compensação de perdas entre dois ou mais mercados ou modalidades operacionais, previstos neste artigo.</w:t>
      </w:r>
    </w:p>
    <w:p w14:paraId="24739AF3"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301" w:name="art41"/>
      <w:bookmarkEnd w:id="301"/>
      <w:r w:rsidRPr="008903A8">
        <w:rPr>
          <w:rFonts w:ascii="Arial" w:eastAsia="Times New Roman" w:hAnsi="Arial" w:cs="Arial"/>
          <w:color w:val="000000"/>
          <w:sz w:val="20"/>
          <w:szCs w:val="20"/>
          <w:lang w:eastAsia="pt-BR"/>
        </w:rPr>
        <w:t>Art. 41. As deduções de despesas, bem como a compensação de perdas previstas no artigo anterior, serão admitidas exclusivamente para as operações realizadas em mercados organizados, geridos ou sob a responsabilidade de instituição credenciada pelo Poder Executivo e com objetivos semelhantes aos das bolsas de valores, de mercadorias ou de futuros.</w:t>
      </w:r>
    </w:p>
    <w:p w14:paraId="020C2CE7"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302" w:name="art42"/>
      <w:bookmarkEnd w:id="302"/>
      <w:r w:rsidRPr="008903A8">
        <w:rPr>
          <w:rFonts w:ascii="Arial" w:eastAsia="Times New Roman" w:hAnsi="Arial" w:cs="Arial"/>
          <w:color w:val="000000"/>
          <w:sz w:val="20"/>
          <w:szCs w:val="20"/>
          <w:lang w:eastAsia="pt-BR"/>
        </w:rPr>
        <w:t>Art. 42. </w:t>
      </w:r>
      <w:r w:rsidRPr="008903A8">
        <w:rPr>
          <w:rFonts w:ascii="Arial" w:eastAsia="Times New Roman" w:hAnsi="Arial" w:cs="Arial"/>
          <w:strike/>
          <w:color w:val="000000"/>
          <w:sz w:val="20"/>
          <w:szCs w:val="20"/>
          <w:lang w:eastAsia="pt-BR"/>
        </w:rPr>
        <w:t xml:space="preserve">Na determinação do ganho de capital, em operações de que trata o art. 41 desta Lei, poderá ser deduzida, em cada mês, uma parcela correspondente ao valor de sessenta </w:t>
      </w:r>
      <w:proofErr w:type="spellStart"/>
      <w:r w:rsidRPr="008903A8">
        <w:rPr>
          <w:rFonts w:ascii="Arial" w:eastAsia="Times New Roman" w:hAnsi="Arial" w:cs="Arial"/>
          <w:strike/>
          <w:color w:val="000000"/>
          <w:sz w:val="20"/>
          <w:szCs w:val="20"/>
          <w:lang w:eastAsia="pt-BR"/>
        </w:rPr>
        <w:t>OTNs</w:t>
      </w:r>
      <w:proofErr w:type="spellEnd"/>
      <w:r w:rsidRPr="008903A8">
        <w:rPr>
          <w:rFonts w:ascii="Arial" w:eastAsia="Times New Roman" w:hAnsi="Arial" w:cs="Arial"/>
          <w:strike/>
          <w:color w:val="000000"/>
          <w:sz w:val="20"/>
          <w:szCs w:val="20"/>
          <w:lang w:eastAsia="pt-BR"/>
        </w:rPr>
        <w:t xml:space="preserve"> vigente para o mês.               </w:t>
      </w:r>
      <w:hyperlink r:id="rId334" w:history="1">
        <w:r w:rsidRPr="008903A8">
          <w:rPr>
            <w:rFonts w:ascii="Arial" w:eastAsia="Times New Roman" w:hAnsi="Arial" w:cs="Arial"/>
            <w:strike/>
            <w:color w:val="0000FF"/>
            <w:sz w:val="20"/>
            <w:szCs w:val="20"/>
            <w:u w:val="single"/>
            <w:lang w:eastAsia="pt-BR"/>
          </w:rPr>
          <w:t>(Vide Decreto nº 97.793, de 30.5.1989)</w:t>
        </w:r>
      </w:hyperlink>
      <w:r w:rsidRPr="008903A8">
        <w:rPr>
          <w:rFonts w:ascii="Arial" w:eastAsia="Times New Roman" w:hAnsi="Arial" w:cs="Arial"/>
          <w:color w:val="000000"/>
          <w:sz w:val="20"/>
          <w:szCs w:val="20"/>
          <w:lang w:eastAsia="pt-BR"/>
        </w:rPr>
        <w:t>                  </w:t>
      </w:r>
      <w:hyperlink r:id="rId335" w:anchor="art33" w:history="1">
        <w:r w:rsidRPr="008903A8">
          <w:rPr>
            <w:rFonts w:ascii="Arial" w:eastAsia="Times New Roman" w:hAnsi="Arial" w:cs="Arial"/>
            <w:color w:val="0000FF"/>
            <w:sz w:val="20"/>
            <w:szCs w:val="20"/>
            <w:u w:val="single"/>
            <w:lang w:eastAsia="pt-BR"/>
          </w:rPr>
          <w:t>(Revogado pela Lei nº 8.134, de 1990)</w:t>
        </w:r>
      </w:hyperlink>
    </w:p>
    <w:p w14:paraId="28235E7B"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303" w:name="art43"/>
      <w:bookmarkEnd w:id="303"/>
      <w:r w:rsidRPr="008903A8">
        <w:rPr>
          <w:rFonts w:ascii="Arial" w:eastAsia="Times New Roman" w:hAnsi="Arial" w:cs="Arial"/>
          <w:strike/>
          <w:color w:val="000000"/>
          <w:sz w:val="20"/>
          <w:szCs w:val="20"/>
          <w:lang w:eastAsia="pt-BR"/>
        </w:rPr>
        <w:t>Art. 43. Fica sujeito à incidência do imposto de renda na fonte, à alíquota de vinte e cinco por cento, o rendimento real produzido por quaisquer aplicações financeiras, inclusive em fundos em condomínio, clubes de investimento e cadernetas de poupança, mesmo as do tipo pecúlio.</w:t>
      </w:r>
    </w:p>
    <w:p w14:paraId="6FEC4FE0"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1º O disposto neste artigo aplica-se também a operações de financiamento realizadas em bolsas de valores, de mercadorias, de futuros e assemelhadas.</w:t>
      </w:r>
    </w:p>
    <w:p w14:paraId="57C1483F"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2º O disposto neste artigo não se aplica aos rendimentos ganhos de capital auferidos:</w:t>
      </w:r>
    </w:p>
    <w:p w14:paraId="2CFD8D1A"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a) em aplicações do fundo de curto prazo, tributados nos termos do </w:t>
      </w:r>
      <w:hyperlink r:id="rId336" w:history="1">
        <w:r w:rsidRPr="008903A8">
          <w:rPr>
            <w:rFonts w:ascii="Arial" w:eastAsia="Times New Roman" w:hAnsi="Arial" w:cs="Arial"/>
            <w:strike/>
            <w:color w:val="0000FF"/>
            <w:sz w:val="20"/>
            <w:szCs w:val="20"/>
            <w:u w:val="single"/>
            <w:lang w:eastAsia="pt-BR"/>
          </w:rPr>
          <w:t>Decreto-Lei nº 2.458, de 25 de agosto de 1988;</w:t>
        </w:r>
      </w:hyperlink>
    </w:p>
    <w:p w14:paraId="161AEDB9"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b) em operações financeiras de curto prazo, assim consideradas ou de prazo igual ou inferior a vinte e nove dias, tributadas nos termos do </w:t>
      </w:r>
      <w:hyperlink r:id="rId337" w:history="1">
        <w:r w:rsidRPr="008903A8">
          <w:rPr>
            <w:rFonts w:ascii="Arial" w:eastAsia="Times New Roman" w:hAnsi="Arial" w:cs="Arial"/>
            <w:strike/>
            <w:color w:val="0000FF"/>
            <w:sz w:val="20"/>
            <w:szCs w:val="20"/>
            <w:u w:val="single"/>
            <w:lang w:eastAsia="pt-BR"/>
          </w:rPr>
          <w:t>Decreto-Lei nº 2.394, de 21 de dezembro de 1987</w:t>
        </w:r>
      </w:hyperlink>
      <w:r w:rsidRPr="008903A8">
        <w:rPr>
          <w:rFonts w:ascii="Arial" w:eastAsia="Times New Roman" w:hAnsi="Arial" w:cs="Arial"/>
          <w:strike/>
          <w:color w:val="000000"/>
          <w:sz w:val="20"/>
          <w:szCs w:val="20"/>
          <w:lang w:eastAsia="pt-BR"/>
        </w:rPr>
        <w:t>.</w:t>
      </w:r>
    </w:p>
    <w:p w14:paraId="221E8C6E"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304" w:name="art43§2b.."/>
      <w:bookmarkEnd w:id="304"/>
      <w:r w:rsidRPr="008903A8">
        <w:rPr>
          <w:rFonts w:ascii="Arial" w:eastAsia="Times New Roman" w:hAnsi="Arial" w:cs="Arial"/>
          <w:i/>
          <w:iCs/>
          <w:strike/>
          <w:color w:val="000000"/>
          <w:sz w:val="20"/>
          <w:szCs w:val="20"/>
          <w:lang w:eastAsia="pt-BR"/>
        </w:rPr>
        <w:t>b</w:t>
      </w:r>
      <w:r w:rsidRPr="008903A8">
        <w:rPr>
          <w:rFonts w:ascii="Arial" w:eastAsia="Times New Roman" w:hAnsi="Arial" w:cs="Arial"/>
          <w:strike/>
          <w:color w:val="000000"/>
          <w:sz w:val="20"/>
          <w:szCs w:val="20"/>
          <w:lang w:eastAsia="pt-BR"/>
        </w:rPr>
        <w:t>) em operações financeiras de curto prazo, assim consideradas as de prazo inferior a noventa dias, que serão tributadas às seguintes alíquotas, sobre o rendimento bruto:               </w:t>
      </w:r>
      <w:hyperlink r:id="rId338" w:anchor="art33" w:history="1">
        <w:r w:rsidRPr="008903A8">
          <w:rPr>
            <w:rFonts w:ascii="Arial" w:eastAsia="Times New Roman" w:hAnsi="Arial" w:cs="Arial"/>
            <w:strike/>
            <w:color w:val="0000FF"/>
            <w:sz w:val="20"/>
            <w:szCs w:val="20"/>
            <w:u w:val="single"/>
            <w:lang w:eastAsia="pt-BR"/>
          </w:rPr>
          <w:t>(Redação dada pela Medida Provisória nº 32, de 1989)</w:t>
        </w:r>
      </w:hyperlink>
    </w:p>
    <w:p w14:paraId="08FE109C"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1. dez por cento quando o beneficiário do rendimento se identificar;               </w:t>
      </w:r>
      <w:hyperlink r:id="rId339" w:anchor="art33" w:history="1">
        <w:r w:rsidRPr="008903A8">
          <w:rPr>
            <w:rFonts w:ascii="Arial" w:eastAsia="Times New Roman" w:hAnsi="Arial" w:cs="Arial"/>
            <w:strike/>
            <w:color w:val="0000FF"/>
            <w:sz w:val="20"/>
            <w:szCs w:val="20"/>
            <w:u w:val="single"/>
            <w:lang w:eastAsia="pt-BR"/>
          </w:rPr>
          <w:t>(Incluído pela Medida Provisória nº 32, de 1989)</w:t>
        </w:r>
      </w:hyperlink>
    </w:p>
    <w:p w14:paraId="15CFF070"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2. trinta por cento quando o beneficiário não se identificar.                 </w:t>
      </w:r>
      <w:hyperlink r:id="rId340" w:anchor="art33" w:history="1">
        <w:r w:rsidRPr="008903A8">
          <w:rPr>
            <w:rFonts w:ascii="Arial" w:eastAsia="Times New Roman" w:hAnsi="Arial" w:cs="Arial"/>
            <w:strike/>
            <w:color w:val="0000FF"/>
            <w:sz w:val="20"/>
            <w:szCs w:val="20"/>
            <w:u w:val="single"/>
            <w:lang w:eastAsia="pt-BR"/>
          </w:rPr>
          <w:t>(Incluído pela Medida Provisória nº 32, de 1989)</w:t>
        </w:r>
      </w:hyperlink>
    </w:p>
    <w:p w14:paraId="6547C244"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305" w:name="art43§2b"/>
      <w:bookmarkEnd w:id="305"/>
      <w:r w:rsidRPr="008903A8">
        <w:rPr>
          <w:rFonts w:ascii="Arial" w:eastAsia="Times New Roman" w:hAnsi="Arial" w:cs="Arial"/>
          <w:strike/>
          <w:color w:val="000000"/>
          <w:sz w:val="20"/>
          <w:szCs w:val="20"/>
          <w:lang w:eastAsia="pt-BR"/>
        </w:rPr>
        <w:t>b - em operações financeiras de curto prazo, assim consideradas as de prazo inferior a noventa dias, que serão tributadas às seguintes alíquotas, sobre o rendimento bruto:             </w:t>
      </w:r>
      <w:hyperlink r:id="rId341" w:anchor="art33" w:history="1">
        <w:r w:rsidRPr="008903A8">
          <w:rPr>
            <w:rFonts w:ascii="Arial" w:eastAsia="Times New Roman" w:hAnsi="Arial" w:cs="Arial"/>
            <w:strike/>
            <w:color w:val="0000FF"/>
            <w:sz w:val="20"/>
            <w:szCs w:val="20"/>
            <w:u w:val="single"/>
            <w:lang w:eastAsia="pt-BR"/>
          </w:rPr>
          <w:t>(Redação dada pela Lei 7.730, de 1989)</w:t>
        </w:r>
      </w:hyperlink>
    </w:p>
    <w:p w14:paraId="0CF492C8"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306" w:name="art43§2b1"/>
      <w:bookmarkEnd w:id="306"/>
      <w:r w:rsidRPr="008903A8">
        <w:rPr>
          <w:rFonts w:ascii="Arial" w:eastAsia="Times New Roman" w:hAnsi="Arial" w:cs="Arial"/>
          <w:strike/>
          <w:color w:val="000000"/>
          <w:sz w:val="20"/>
          <w:szCs w:val="20"/>
          <w:lang w:eastAsia="pt-BR"/>
        </w:rPr>
        <w:t>1. dez por cento quando o beneficiário do rendimento se identificar;                  </w:t>
      </w:r>
      <w:hyperlink r:id="rId342" w:anchor="art33" w:history="1">
        <w:r w:rsidRPr="008903A8">
          <w:rPr>
            <w:rFonts w:ascii="Arial" w:eastAsia="Times New Roman" w:hAnsi="Arial" w:cs="Arial"/>
            <w:strike/>
            <w:color w:val="0000FF"/>
            <w:sz w:val="20"/>
            <w:szCs w:val="20"/>
            <w:u w:val="single"/>
            <w:lang w:eastAsia="pt-BR"/>
          </w:rPr>
          <w:t>(Incluído pela Lei 7.730, de 1989)</w:t>
        </w:r>
      </w:hyperlink>
    </w:p>
    <w:p w14:paraId="1DAFC199"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307" w:name="art43§2b2"/>
      <w:bookmarkEnd w:id="307"/>
      <w:r w:rsidRPr="008903A8">
        <w:rPr>
          <w:rFonts w:ascii="Arial" w:eastAsia="Times New Roman" w:hAnsi="Arial" w:cs="Arial"/>
          <w:strike/>
          <w:color w:val="000000"/>
          <w:sz w:val="20"/>
          <w:szCs w:val="20"/>
          <w:lang w:eastAsia="pt-BR"/>
        </w:rPr>
        <w:t>2. trinta por cento quando o beneficiário não se identificar.         </w:t>
      </w:r>
      <w:hyperlink r:id="rId343" w:anchor="art33" w:history="1">
        <w:r w:rsidRPr="008903A8">
          <w:rPr>
            <w:rFonts w:ascii="Arial" w:eastAsia="Times New Roman" w:hAnsi="Arial" w:cs="Arial"/>
            <w:strike/>
            <w:color w:val="0000FF"/>
            <w:sz w:val="20"/>
            <w:szCs w:val="20"/>
            <w:u w:val="single"/>
            <w:lang w:eastAsia="pt-BR"/>
          </w:rPr>
          <w:t>(Incluído pela Lei 7.730, de 1989)</w:t>
        </w:r>
      </w:hyperlink>
      <w:r w:rsidRPr="008903A8">
        <w:rPr>
          <w:rFonts w:ascii="Arial" w:eastAsia="Times New Roman" w:hAnsi="Arial" w:cs="Arial"/>
          <w:strike/>
          <w:color w:val="000000"/>
          <w:sz w:val="20"/>
          <w:szCs w:val="20"/>
          <w:lang w:eastAsia="pt-BR"/>
        </w:rPr>
        <w:t>            </w:t>
      </w:r>
      <w:hyperlink r:id="rId344" w:anchor="art31" w:history="1">
        <w:r w:rsidRPr="008903A8">
          <w:rPr>
            <w:rFonts w:ascii="Arial" w:eastAsia="Times New Roman" w:hAnsi="Arial" w:cs="Arial"/>
            <w:strike/>
            <w:color w:val="0000FF"/>
            <w:sz w:val="20"/>
            <w:szCs w:val="20"/>
            <w:u w:val="single"/>
            <w:lang w:eastAsia="pt-BR"/>
          </w:rPr>
          <w:t>(Vide Lei nº 7.738,de 1989)</w:t>
        </w:r>
      </w:hyperlink>
    </w:p>
    <w:p w14:paraId="7AA2D43C"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3º As operações financeiras de curto prazo e as que lhes são equiparadas, nas quais o beneficiário do rendimento não se identificar, serão tributadas à alíquota de nove por cento, incidente sobre o rendimento nominal.</w:t>
      </w:r>
    </w:p>
    <w:p w14:paraId="53B4F0D7"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4º Considera-se rendimento real a diferença entre o valor da cessão, liquidação ou resgate da aplicação e o valor aplicado, corrigido monetariamente pelos índices de variação da OTN diária, divulgados pela Secretaria da Receita Federal.</w:t>
      </w:r>
    </w:p>
    <w:p w14:paraId="5F884970"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308" w:name="art43§3.."/>
      <w:bookmarkEnd w:id="308"/>
      <w:r w:rsidRPr="008903A8">
        <w:rPr>
          <w:rFonts w:ascii="Arial" w:eastAsia="Times New Roman" w:hAnsi="Arial" w:cs="Arial"/>
          <w:strike/>
          <w:color w:val="000000"/>
          <w:sz w:val="20"/>
          <w:szCs w:val="20"/>
          <w:lang w:eastAsia="pt-BR"/>
        </w:rPr>
        <w:t xml:space="preserve">§ 3º As operações compromissadas de curto prazo, que tenham por objeto Letras Financeiras do Tesouro - LFT e títulos estaduais e municipais do tipo LFT, serão tributadas </w:t>
      </w:r>
      <w:r w:rsidRPr="008903A8">
        <w:rPr>
          <w:rFonts w:ascii="Arial" w:eastAsia="Times New Roman" w:hAnsi="Arial" w:cs="Arial"/>
          <w:strike/>
          <w:color w:val="000000"/>
          <w:sz w:val="20"/>
          <w:szCs w:val="20"/>
          <w:lang w:eastAsia="pt-BR"/>
        </w:rPr>
        <w:lastRenderedPageBreak/>
        <w:t>pela alíquota de quarenta por cento incidente sobre o rendimento que ultrapassar da taxa referencial acumulada da LFT, divulgada pelo Banco Central do Brasil.                </w:t>
      </w:r>
      <w:hyperlink r:id="rId345" w:anchor="art33" w:history="1">
        <w:r w:rsidRPr="008903A8">
          <w:rPr>
            <w:rFonts w:ascii="Arial" w:eastAsia="Times New Roman" w:hAnsi="Arial" w:cs="Arial"/>
            <w:strike/>
            <w:color w:val="0000FF"/>
            <w:sz w:val="20"/>
            <w:szCs w:val="20"/>
            <w:u w:val="single"/>
            <w:lang w:eastAsia="pt-BR"/>
          </w:rPr>
          <w:t>(Redação dada pela Medida Provisória nº 32, de 1989)</w:t>
        </w:r>
      </w:hyperlink>
    </w:p>
    <w:p w14:paraId="0A7625A8"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309" w:name="art43§3"/>
      <w:bookmarkEnd w:id="309"/>
      <w:r w:rsidRPr="008903A8">
        <w:rPr>
          <w:rFonts w:ascii="Arial" w:eastAsia="Times New Roman" w:hAnsi="Arial" w:cs="Arial"/>
          <w:strike/>
          <w:color w:val="000000"/>
          <w:sz w:val="20"/>
          <w:szCs w:val="20"/>
          <w:lang w:eastAsia="pt-BR"/>
        </w:rPr>
        <w:t>§ 3º As operações compromissadas de curto prazo que tenham por objeto Letras Financeiras do Tesouro - LFT e títulos estaduais e municipais do tipo LFT, serão tributadas pela alíquota de quarenta por cento incidente sobre o rendimento que ultrapassar da taxa referencial acumulada da LFT, divulgada pelo Banco Central do Brasil.              </w:t>
      </w:r>
      <w:hyperlink r:id="rId346" w:anchor="art33" w:history="1">
        <w:r w:rsidRPr="008903A8">
          <w:rPr>
            <w:rFonts w:ascii="Arial" w:eastAsia="Times New Roman" w:hAnsi="Arial" w:cs="Arial"/>
            <w:strike/>
            <w:color w:val="0000FF"/>
            <w:sz w:val="20"/>
            <w:szCs w:val="20"/>
            <w:u w:val="single"/>
            <w:lang w:eastAsia="pt-BR"/>
          </w:rPr>
          <w:t>(Redação dada pela Lei 7.730, de 1989)</w:t>
        </w:r>
      </w:hyperlink>
    </w:p>
    <w:p w14:paraId="718F5AF2"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310" w:name="art43§4.."/>
      <w:bookmarkEnd w:id="310"/>
      <w:r w:rsidRPr="008903A8">
        <w:rPr>
          <w:rFonts w:ascii="Arial" w:eastAsia="Times New Roman" w:hAnsi="Arial" w:cs="Arial"/>
          <w:strike/>
          <w:color w:val="000000"/>
          <w:sz w:val="20"/>
          <w:szCs w:val="20"/>
          <w:lang w:eastAsia="pt-BR"/>
        </w:rPr>
        <w:t>§ 4º Considera-se rendimento real             : </w:t>
      </w:r>
      <w:hyperlink r:id="rId347" w:anchor="art33" w:history="1">
        <w:r w:rsidRPr="008903A8">
          <w:rPr>
            <w:rFonts w:ascii="Arial" w:eastAsia="Times New Roman" w:hAnsi="Arial" w:cs="Arial"/>
            <w:strike/>
            <w:color w:val="0000FF"/>
            <w:sz w:val="20"/>
            <w:szCs w:val="20"/>
            <w:u w:val="single"/>
            <w:lang w:eastAsia="pt-BR"/>
          </w:rPr>
          <w:t>(Redação dada pela Medida Provisória nº 32, de 1989)</w:t>
        </w:r>
      </w:hyperlink>
    </w:p>
    <w:p w14:paraId="23A0E99B"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i/>
          <w:iCs/>
          <w:strike/>
          <w:color w:val="000000"/>
          <w:sz w:val="20"/>
          <w:szCs w:val="20"/>
          <w:lang w:eastAsia="pt-BR"/>
        </w:rPr>
        <w:t>a</w:t>
      </w:r>
      <w:r w:rsidRPr="008903A8">
        <w:rPr>
          <w:rFonts w:ascii="Arial" w:eastAsia="Times New Roman" w:hAnsi="Arial" w:cs="Arial"/>
          <w:strike/>
          <w:color w:val="000000"/>
          <w:sz w:val="20"/>
          <w:szCs w:val="20"/>
          <w:lang w:eastAsia="pt-BR"/>
        </w:rPr>
        <w:t>) nas operações prefixadas e com taxas flutuantes, o rendimento que exceder da variação do IPC - Índice de Preço ao Consumidor, verificado entre a data da aplicação e do resgate;                </w:t>
      </w:r>
      <w:hyperlink r:id="rId348" w:anchor="art33" w:history="1">
        <w:r w:rsidRPr="008903A8">
          <w:rPr>
            <w:rFonts w:ascii="Arial" w:eastAsia="Times New Roman" w:hAnsi="Arial" w:cs="Arial"/>
            <w:strike/>
            <w:color w:val="0000FF"/>
            <w:sz w:val="20"/>
            <w:szCs w:val="20"/>
            <w:u w:val="single"/>
            <w:lang w:eastAsia="pt-BR"/>
          </w:rPr>
          <w:t>(Incluído pela Medida Provisória nº 32, de 1989)</w:t>
        </w:r>
      </w:hyperlink>
    </w:p>
    <w:p w14:paraId="6F2EA42A"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i/>
          <w:iCs/>
          <w:strike/>
          <w:color w:val="000000"/>
          <w:sz w:val="20"/>
          <w:szCs w:val="20"/>
          <w:lang w:eastAsia="pt-BR"/>
        </w:rPr>
        <w:t>b</w:t>
      </w:r>
      <w:r w:rsidRPr="008903A8">
        <w:rPr>
          <w:rFonts w:ascii="Arial" w:eastAsia="Times New Roman" w:hAnsi="Arial" w:cs="Arial"/>
          <w:strike/>
          <w:color w:val="000000"/>
          <w:sz w:val="20"/>
          <w:szCs w:val="20"/>
          <w:lang w:eastAsia="pt-BR"/>
        </w:rPr>
        <w:t>) no caso das operações com cláusula de correção monetária, a parcela do rendimento que exceder da variação do índice pactuado, verificado entre a data da aplicação e do resgate.           </w:t>
      </w:r>
      <w:hyperlink r:id="rId349" w:anchor="art33" w:history="1">
        <w:r w:rsidRPr="008903A8">
          <w:rPr>
            <w:rFonts w:ascii="Arial" w:eastAsia="Times New Roman" w:hAnsi="Arial" w:cs="Arial"/>
            <w:strike/>
            <w:color w:val="0000FF"/>
            <w:sz w:val="20"/>
            <w:szCs w:val="20"/>
            <w:u w:val="single"/>
            <w:lang w:eastAsia="pt-BR"/>
          </w:rPr>
          <w:t>(Incluído pela Medida Provisória nº 32, de 1989)</w:t>
        </w:r>
      </w:hyperlink>
    </w:p>
    <w:p w14:paraId="6B5CDCAF"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311" w:name="art43§4"/>
      <w:bookmarkEnd w:id="311"/>
      <w:r w:rsidRPr="008903A8">
        <w:rPr>
          <w:rFonts w:ascii="Arial" w:eastAsia="Times New Roman" w:hAnsi="Arial" w:cs="Arial"/>
          <w:strike/>
          <w:color w:val="000000"/>
          <w:sz w:val="20"/>
          <w:szCs w:val="20"/>
          <w:lang w:eastAsia="pt-BR"/>
        </w:rPr>
        <w:t>§ 4º. Considera-se rendimento real:                   </w:t>
      </w:r>
      <w:hyperlink r:id="rId350" w:anchor="art33" w:history="1">
        <w:r w:rsidRPr="008903A8">
          <w:rPr>
            <w:rFonts w:ascii="Arial" w:eastAsia="Times New Roman" w:hAnsi="Arial" w:cs="Arial"/>
            <w:strike/>
            <w:color w:val="0000FF"/>
            <w:sz w:val="20"/>
            <w:szCs w:val="20"/>
            <w:u w:val="single"/>
            <w:lang w:eastAsia="pt-BR"/>
          </w:rPr>
          <w:t>(Redação dada pela Lei 7.730, de 1989)</w:t>
        </w:r>
      </w:hyperlink>
    </w:p>
    <w:p w14:paraId="648B2879"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312" w:name="art43§4a"/>
      <w:bookmarkEnd w:id="312"/>
      <w:r w:rsidRPr="008903A8">
        <w:rPr>
          <w:rFonts w:ascii="Arial" w:eastAsia="Times New Roman" w:hAnsi="Arial" w:cs="Arial"/>
          <w:strike/>
          <w:color w:val="000000"/>
          <w:sz w:val="20"/>
          <w:szCs w:val="20"/>
          <w:lang w:eastAsia="pt-BR"/>
        </w:rPr>
        <w:t> a) nas operações prefixadas e com taxas flutuantes, o rendimento que exceder da variação do IPC - Índice de Preço ao Consumidor, verificado entre a data da aplicação e do resgate;                  </w:t>
      </w:r>
      <w:hyperlink r:id="rId351" w:anchor="art33" w:history="1">
        <w:r w:rsidRPr="008903A8">
          <w:rPr>
            <w:rFonts w:ascii="Arial" w:eastAsia="Times New Roman" w:hAnsi="Arial" w:cs="Arial"/>
            <w:strike/>
            <w:color w:val="0000FF"/>
            <w:sz w:val="20"/>
            <w:szCs w:val="20"/>
            <w:u w:val="single"/>
            <w:lang w:eastAsia="pt-BR"/>
          </w:rPr>
          <w:t>(Incluído pela Lei 7.730, de 1989)</w:t>
        </w:r>
      </w:hyperlink>
    </w:p>
    <w:p w14:paraId="499C9062"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313" w:name="art43§4b"/>
      <w:bookmarkEnd w:id="313"/>
      <w:r w:rsidRPr="008903A8">
        <w:rPr>
          <w:rFonts w:ascii="Arial" w:eastAsia="Times New Roman" w:hAnsi="Arial" w:cs="Arial"/>
          <w:strike/>
          <w:color w:val="000000"/>
          <w:sz w:val="20"/>
          <w:szCs w:val="20"/>
          <w:lang w:eastAsia="pt-BR"/>
        </w:rPr>
        <w:t>b) no caso das operações com cláusula de correção monetária, a parcela do rendimento que exceder da variação do índice pactuado, verificado entre a data da aplicação e do resgate.                 </w:t>
      </w:r>
      <w:hyperlink r:id="rId352" w:anchor="art33" w:history="1">
        <w:r w:rsidRPr="008903A8">
          <w:rPr>
            <w:rFonts w:ascii="Arial" w:eastAsia="Times New Roman" w:hAnsi="Arial" w:cs="Arial"/>
            <w:strike/>
            <w:color w:val="0000FF"/>
            <w:sz w:val="20"/>
            <w:szCs w:val="20"/>
            <w:u w:val="single"/>
            <w:lang w:eastAsia="pt-BR"/>
          </w:rPr>
          <w:t>(Incluído pela Lei 7.730, de 1989)</w:t>
        </w:r>
      </w:hyperlink>
    </w:p>
    <w:p w14:paraId="165BE50F"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314" w:name="art43§5"/>
      <w:bookmarkEnd w:id="314"/>
      <w:r w:rsidRPr="008903A8">
        <w:rPr>
          <w:rFonts w:ascii="Arial" w:eastAsia="Times New Roman" w:hAnsi="Arial" w:cs="Arial"/>
          <w:strike/>
          <w:color w:val="000000"/>
          <w:sz w:val="20"/>
          <w:szCs w:val="20"/>
          <w:lang w:eastAsia="pt-BR"/>
        </w:rPr>
        <w:t>§ 5º No caso dos fundos em condomínio e clubes de investimento, ficam excluídos da base de cálculo do imposto os rendimentos ou ganhos de capital que seriam isentos se auferidos diretamente pelo quotista.                 </w:t>
      </w:r>
      <w:hyperlink r:id="rId353" w:anchor="art38" w:history="1">
        <w:r w:rsidRPr="008903A8">
          <w:rPr>
            <w:rFonts w:ascii="Arial" w:eastAsia="Times New Roman" w:hAnsi="Arial" w:cs="Arial"/>
            <w:strike/>
            <w:color w:val="0000FF"/>
            <w:sz w:val="20"/>
            <w:szCs w:val="20"/>
            <w:u w:val="single"/>
            <w:lang w:eastAsia="pt-BR"/>
          </w:rPr>
          <w:t>(Revogado pela Lei 7.730, de 1989)</w:t>
        </w:r>
      </w:hyperlink>
    </w:p>
    <w:p w14:paraId="5E6F21AD"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6º O imposto deverá ser retido pela fonte pagadora:</w:t>
      </w:r>
    </w:p>
    <w:p w14:paraId="686BD0A6"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315" w:name="art43§6a"/>
      <w:bookmarkEnd w:id="315"/>
      <w:r w:rsidRPr="008903A8">
        <w:rPr>
          <w:rFonts w:ascii="Arial" w:eastAsia="Times New Roman" w:hAnsi="Arial" w:cs="Arial"/>
          <w:strike/>
          <w:color w:val="000000"/>
          <w:sz w:val="20"/>
          <w:szCs w:val="20"/>
          <w:lang w:eastAsia="pt-BR"/>
        </w:rPr>
        <w:t>a) no caso de fundos em condomínio e clubes de investimento, no resgate;              </w:t>
      </w:r>
      <w:hyperlink r:id="rId354" w:anchor="art38" w:history="1">
        <w:r w:rsidRPr="008903A8">
          <w:rPr>
            <w:rFonts w:ascii="Arial" w:eastAsia="Times New Roman" w:hAnsi="Arial" w:cs="Arial"/>
            <w:strike/>
            <w:color w:val="0000FF"/>
            <w:sz w:val="20"/>
            <w:szCs w:val="20"/>
            <w:u w:val="single"/>
            <w:lang w:eastAsia="pt-BR"/>
          </w:rPr>
          <w:t>(Revogado pela Lei 7.730, de 1989)</w:t>
        </w:r>
      </w:hyperlink>
    </w:p>
    <w:p w14:paraId="0B30523D"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b) no caso de cadernetas de poupança, na data do pagamento ou créditos dos rendimentos;</w:t>
      </w:r>
    </w:p>
    <w:p w14:paraId="57CFB125"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c) no caso de operações de financiamento realizados em bolsas de valores, de mercadorias, de futuros e assemelhadas, na liquidação;</w:t>
      </w:r>
    </w:p>
    <w:p w14:paraId="55CBC11D"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d) nos demais casos, na data da cessão, liquidação ou resgate.</w:t>
      </w:r>
    </w:p>
    <w:p w14:paraId="04BC6C3A"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7º (Vetado).</w:t>
      </w:r>
    </w:p>
    <w:p w14:paraId="4B9095C2"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8º No caso de aplicações em fundos de condomínio e clubes de investimento, efetuadas até 31 de dezembro de 1988, o rendimento real será determinado tomando-se por base o valor da quota no dia 1º de janeiro de 1989.</w:t>
      </w:r>
    </w:p>
    <w:p w14:paraId="04CDFF28"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9º No caso de depósito em cadernetas de poupança, efetuado até 31 de dezembro de 1988, o rendimento real será determinado a partir do primeiro dia posterior ao do primeiro crédito efetuado na conta do beneficiário no mês de janeiro de 1989.</w:t>
      </w:r>
    </w:p>
    <w:p w14:paraId="6DC2668A"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xml:space="preserve">§ 10. No caso de cadernetas de poupança, o imposto de que trata este artigo incidirá sobre a parcela do rendimento real que exceder ao valor correspondente a sessenta </w:t>
      </w:r>
      <w:proofErr w:type="spellStart"/>
      <w:r w:rsidRPr="008903A8">
        <w:rPr>
          <w:rFonts w:ascii="Arial" w:eastAsia="Times New Roman" w:hAnsi="Arial" w:cs="Arial"/>
          <w:strike/>
          <w:color w:val="000000"/>
          <w:sz w:val="20"/>
          <w:szCs w:val="20"/>
          <w:lang w:eastAsia="pt-BR"/>
        </w:rPr>
        <w:t>OTNs</w:t>
      </w:r>
      <w:proofErr w:type="spellEnd"/>
      <w:r w:rsidRPr="008903A8">
        <w:rPr>
          <w:rFonts w:ascii="Arial" w:eastAsia="Times New Roman" w:hAnsi="Arial" w:cs="Arial"/>
          <w:strike/>
          <w:color w:val="000000"/>
          <w:sz w:val="20"/>
          <w:szCs w:val="20"/>
          <w:lang w:eastAsia="pt-BR"/>
        </w:rPr>
        <w:t xml:space="preserve"> vigente para o mês.</w:t>
      </w:r>
    </w:p>
    <w:p w14:paraId="55E4A123"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11. Na determinação da base de cálculo do imposto será excluída a parcela de rendimentos intermediários, recebida e já tributada na fonte.</w:t>
      </w:r>
    </w:p>
    <w:p w14:paraId="3F068FDC"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316" w:name="art43.."/>
      <w:bookmarkEnd w:id="316"/>
      <w:r w:rsidRPr="008903A8">
        <w:rPr>
          <w:rFonts w:ascii="Arial" w:eastAsia="Times New Roman" w:hAnsi="Arial" w:cs="Arial"/>
          <w:strike/>
          <w:color w:val="000000"/>
          <w:sz w:val="20"/>
          <w:szCs w:val="20"/>
          <w:lang w:eastAsia="pt-BR"/>
        </w:rPr>
        <w:t>Art. 43. Fica sujeito à incidência do imposto de renda na fonte, à alíquota de sete inteiros e cinco décimos por cento, o rendimento bruto produzido por quaisquer aplicações financeiras.                 </w:t>
      </w:r>
      <w:hyperlink r:id="rId355" w:anchor="art29" w:history="1">
        <w:r w:rsidRPr="008903A8">
          <w:rPr>
            <w:rFonts w:ascii="Arial" w:eastAsia="Times New Roman" w:hAnsi="Arial" w:cs="Arial"/>
            <w:strike/>
            <w:color w:val="0000FF"/>
            <w:sz w:val="20"/>
            <w:szCs w:val="20"/>
            <w:u w:val="single"/>
            <w:lang w:eastAsia="pt-BR"/>
          </w:rPr>
          <w:t>(Redação dada pela Medida Provisória nº 38, de 1989)</w:t>
        </w:r>
      </w:hyperlink>
    </w:p>
    <w:p w14:paraId="79C9C415"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1º O disposto neste artigo aplica-se, também, às operações de financiamento realizadas em bolsas de valores, de mercadorias, de futuros ou assemelhadas.             </w:t>
      </w:r>
      <w:hyperlink r:id="rId356" w:anchor="art29" w:history="1">
        <w:r w:rsidRPr="008903A8">
          <w:rPr>
            <w:rFonts w:ascii="Arial" w:eastAsia="Times New Roman" w:hAnsi="Arial" w:cs="Arial"/>
            <w:strike/>
            <w:color w:val="0000FF"/>
            <w:sz w:val="20"/>
            <w:szCs w:val="20"/>
            <w:u w:val="single"/>
            <w:lang w:eastAsia="pt-BR"/>
          </w:rPr>
          <w:t>(Redação dada pela Medida Provisória nº 38, de 1989)</w:t>
        </w:r>
      </w:hyperlink>
    </w:p>
    <w:p w14:paraId="4C745FAD"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2º O disposto neste artigo não se aplica ao rendimento bruto auferido:              </w:t>
      </w:r>
      <w:hyperlink r:id="rId357" w:anchor="art29" w:history="1">
        <w:r w:rsidRPr="008903A8">
          <w:rPr>
            <w:rFonts w:ascii="Arial" w:eastAsia="Times New Roman" w:hAnsi="Arial" w:cs="Arial"/>
            <w:strike/>
            <w:color w:val="0000FF"/>
            <w:sz w:val="20"/>
            <w:szCs w:val="20"/>
            <w:u w:val="single"/>
            <w:lang w:eastAsia="pt-BR"/>
          </w:rPr>
          <w:t>(Redação dada pela Medida Provisória nº 38, de 1989)</w:t>
        </w:r>
      </w:hyperlink>
    </w:p>
    <w:p w14:paraId="2787480A"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a) em aplicações em fundos de curto prazo, tributados nos termos do Decreto-Lei nº 2.458, de 25 de agosto de 1988;             </w:t>
      </w:r>
      <w:hyperlink r:id="rId358" w:anchor="art29" w:history="1">
        <w:r w:rsidRPr="008903A8">
          <w:rPr>
            <w:rFonts w:ascii="Arial" w:eastAsia="Times New Roman" w:hAnsi="Arial" w:cs="Arial"/>
            <w:strike/>
            <w:color w:val="0000FF"/>
            <w:sz w:val="20"/>
            <w:szCs w:val="20"/>
            <w:u w:val="single"/>
            <w:lang w:eastAsia="pt-BR"/>
          </w:rPr>
          <w:t>(Redação dada pela Medida Provisória nº 38, de 1989)</w:t>
        </w:r>
      </w:hyperlink>
    </w:p>
    <w:p w14:paraId="0BE37975"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b) em operações financeiras de curto prazo, assim consideradas as de prazo inferior a noventa dias, que serão tributadas às seguintes alíquotas, sobre o rendimento bruto:           </w:t>
      </w:r>
      <w:hyperlink r:id="rId359" w:anchor="art29" w:history="1">
        <w:r w:rsidRPr="008903A8">
          <w:rPr>
            <w:rFonts w:ascii="Arial" w:eastAsia="Times New Roman" w:hAnsi="Arial" w:cs="Arial"/>
            <w:strike/>
            <w:color w:val="0000FF"/>
            <w:sz w:val="20"/>
            <w:szCs w:val="20"/>
            <w:u w:val="single"/>
            <w:lang w:eastAsia="pt-BR"/>
          </w:rPr>
          <w:t>(Redação dada pela Medida Provisória nº 38, de 1989)</w:t>
        </w:r>
      </w:hyperlink>
    </w:p>
    <w:p w14:paraId="30B73E78"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lastRenderedPageBreak/>
        <w:t>1. quando a operação se iniciar e encerrar no mesmo dia, quarenta por cento;             </w:t>
      </w:r>
      <w:hyperlink r:id="rId360" w:anchor="art29" w:history="1">
        <w:r w:rsidRPr="008903A8">
          <w:rPr>
            <w:rFonts w:ascii="Arial" w:eastAsia="Times New Roman" w:hAnsi="Arial" w:cs="Arial"/>
            <w:strike/>
            <w:color w:val="0000FF"/>
            <w:sz w:val="20"/>
            <w:szCs w:val="20"/>
            <w:u w:val="single"/>
            <w:lang w:eastAsia="pt-BR"/>
          </w:rPr>
          <w:t>(Redação dada pela Medida Provisória nº 38, de 1989)</w:t>
        </w:r>
      </w:hyperlink>
    </w:p>
    <w:p w14:paraId="00E44795"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2. nas demais operações, dez por cento, quando o beneficiário se identificar e trinta por cento, quando o beneficiário não se identificar. </w:t>
      </w:r>
      <w:hyperlink r:id="rId361" w:anchor="art29" w:history="1">
        <w:r w:rsidRPr="008903A8">
          <w:rPr>
            <w:rFonts w:ascii="Arial" w:eastAsia="Times New Roman" w:hAnsi="Arial" w:cs="Arial"/>
            <w:strike/>
            <w:color w:val="0000FF"/>
            <w:sz w:val="20"/>
            <w:szCs w:val="20"/>
            <w:u w:val="single"/>
            <w:lang w:eastAsia="pt-BR"/>
          </w:rPr>
          <w:t>(Redação dada pela Medida Provisória nº 38, de 1989)</w:t>
        </w:r>
      </w:hyperlink>
    </w:p>
    <w:p w14:paraId="509AC544"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3º Nas operações tendo por objeto Letras Financeiras do Tesouro - (LFT) ou títulos estaduais e municipais a elas equiparadas, o imposto de renda na fonte será calculado à alíquota de: </w:t>
      </w:r>
      <w:hyperlink r:id="rId362" w:anchor="art29" w:history="1">
        <w:r w:rsidRPr="008903A8">
          <w:rPr>
            <w:rFonts w:ascii="Arial" w:eastAsia="Times New Roman" w:hAnsi="Arial" w:cs="Arial"/>
            <w:strike/>
            <w:color w:val="0000FF"/>
            <w:sz w:val="20"/>
            <w:szCs w:val="20"/>
            <w:u w:val="single"/>
            <w:lang w:eastAsia="pt-BR"/>
          </w:rPr>
          <w:t>(Redação dada pela Medida Provisória nº 38, de 1989)</w:t>
        </w:r>
      </w:hyperlink>
    </w:p>
    <w:p w14:paraId="5C8EAD00"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a) quarenta por cento, em se tratando de operação de curto prazo; e               </w:t>
      </w:r>
      <w:hyperlink r:id="rId363" w:anchor="art29" w:history="1">
        <w:r w:rsidRPr="008903A8">
          <w:rPr>
            <w:rFonts w:ascii="Arial" w:eastAsia="Times New Roman" w:hAnsi="Arial" w:cs="Arial"/>
            <w:strike/>
            <w:color w:val="0000FF"/>
            <w:sz w:val="20"/>
            <w:szCs w:val="20"/>
            <w:u w:val="single"/>
            <w:lang w:eastAsia="pt-BR"/>
          </w:rPr>
          <w:t>(Redação dada pela Medida Provisória nº 38, de 1989)</w:t>
        </w:r>
      </w:hyperlink>
    </w:p>
    <w:p w14:paraId="688FC27F"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b) vinte e cinco por cento, quando o prazo da operação for igual ou superior a noventa dias.               </w:t>
      </w:r>
      <w:hyperlink r:id="rId364" w:anchor="art29" w:history="1">
        <w:r w:rsidRPr="008903A8">
          <w:rPr>
            <w:rFonts w:ascii="Arial" w:eastAsia="Times New Roman" w:hAnsi="Arial" w:cs="Arial"/>
            <w:strike/>
            <w:color w:val="0000FF"/>
            <w:sz w:val="20"/>
            <w:szCs w:val="20"/>
            <w:u w:val="single"/>
            <w:lang w:eastAsia="pt-BR"/>
          </w:rPr>
          <w:t>(Redação dada pela Medida Provisória nº 38, de 1989)</w:t>
        </w:r>
      </w:hyperlink>
    </w:p>
    <w:p w14:paraId="6E2578BF"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4º A base de cálculo do imposto de renda na fonte sobre as operações de que trata o § 3º será constituída pelo rendimento que exceder a remuneração calculada com base na taxa referencial acumulada da Letra Financeira do Tesouro no período, divulgada pelo Banco Central do Brasil.             </w:t>
      </w:r>
      <w:hyperlink r:id="rId365" w:anchor="art29" w:history="1">
        <w:r w:rsidRPr="008903A8">
          <w:rPr>
            <w:rFonts w:ascii="Arial" w:eastAsia="Times New Roman" w:hAnsi="Arial" w:cs="Arial"/>
            <w:strike/>
            <w:color w:val="0000FF"/>
            <w:sz w:val="20"/>
            <w:szCs w:val="20"/>
            <w:u w:val="single"/>
            <w:lang w:eastAsia="pt-BR"/>
          </w:rPr>
          <w:t>(Redação dada pela Medida Provisória nº 38, de 1989)</w:t>
        </w:r>
      </w:hyperlink>
    </w:p>
    <w:p w14:paraId="2E9625D5"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5º O imposto de renda será retido pela fonte pagadora:           </w:t>
      </w:r>
      <w:hyperlink r:id="rId366" w:anchor="art29" w:history="1">
        <w:r w:rsidRPr="008903A8">
          <w:rPr>
            <w:rFonts w:ascii="Arial" w:eastAsia="Times New Roman" w:hAnsi="Arial" w:cs="Arial"/>
            <w:strike/>
            <w:color w:val="0000FF"/>
            <w:sz w:val="20"/>
            <w:szCs w:val="20"/>
            <w:u w:val="single"/>
            <w:lang w:eastAsia="pt-BR"/>
          </w:rPr>
          <w:t>(Redação dada pela Medida Provisória nº 38, de 1989)</w:t>
        </w:r>
      </w:hyperlink>
    </w:p>
    <w:p w14:paraId="51362C54"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a) em relação aos juros de depósitos em cadernetas de poupança, na data do crédito ou pagamento;            </w:t>
      </w:r>
      <w:hyperlink r:id="rId367" w:anchor="art29" w:history="1">
        <w:r w:rsidRPr="008903A8">
          <w:rPr>
            <w:rFonts w:ascii="Arial" w:eastAsia="Times New Roman" w:hAnsi="Arial" w:cs="Arial"/>
            <w:strike/>
            <w:color w:val="0000FF"/>
            <w:sz w:val="20"/>
            <w:szCs w:val="20"/>
            <w:u w:val="single"/>
            <w:lang w:eastAsia="pt-BR"/>
          </w:rPr>
          <w:t>(Redação dada pela Medida Provisória nº 38, de 1989)</w:t>
        </w:r>
      </w:hyperlink>
    </w:p>
    <w:p w14:paraId="264F6517"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b) em relação às operações de financiamento realizadas em bolsas de valores, de mercadorias, de futuros e assemelhadas, na liquidação;          </w:t>
      </w:r>
      <w:hyperlink r:id="rId368" w:anchor="art29" w:history="1">
        <w:r w:rsidRPr="008903A8">
          <w:rPr>
            <w:rFonts w:ascii="Arial" w:eastAsia="Times New Roman" w:hAnsi="Arial" w:cs="Arial"/>
            <w:strike/>
            <w:color w:val="0000FF"/>
            <w:sz w:val="20"/>
            <w:szCs w:val="20"/>
            <w:u w:val="single"/>
            <w:lang w:eastAsia="pt-BR"/>
          </w:rPr>
          <w:t>(Redação dada pela Medida Provisória nº 38, de 1989)</w:t>
        </w:r>
      </w:hyperlink>
    </w:p>
    <w:p w14:paraId="4EE5DD46"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c) nos demais casos, na data da cessão, liquidação ou resgate, ou nos pagamentos periódicos de rendimentos.           </w:t>
      </w:r>
      <w:hyperlink r:id="rId369" w:anchor="art29" w:history="1">
        <w:r w:rsidRPr="008903A8">
          <w:rPr>
            <w:rFonts w:ascii="Arial" w:eastAsia="Times New Roman" w:hAnsi="Arial" w:cs="Arial"/>
            <w:strike/>
            <w:color w:val="0000FF"/>
            <w:sz w:val="20"/>
            <w:szCs w:val="20"/>
            <w:u w:val="single"/>
            <w:lang w:eastAsia="pt-BR"/>
          </w:rPr>
          <w:t>(Redação dada pela Medida Provisória nº 38, de 1989)</w:t>
        </w:r>
      </w:hyperlink>
    </w:p>
    <w:p w14:paraId="6366AFED"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6º Nas aplicações em fundos em condomínio, exceto os de curto prazo, ou clubes de investimento, efetuadas até 31 de dezembro de 1988, o rendimento real será determinado tomando-se por base o valor da quota em 1º de janeiro de 1989, facultado à administradora optar pela tributação do rendimento no ato da liquidação ou resgate do título ou aplicação, em substituição à tributação quando do resgate das quotas.          </w:t>
      </w:r>
      <w:hyperlink r:id="rId370" w:anchor="art29" w:history="1">
        <w:r w:rsidRPr="008903A8">
          <w:rPr>
            <w:rFonts w:ascii="Arial" w:eastAsia="Times New Roman" w:hAnsi="Arial" w:cs="Arial"/>
            <w:strike/>
            <w:color w:val="0000FF"/>
            <w:sz w:val="20"/>
            <w:szCs w:val="20"/>
            <w:u w:val="single"/>
            <w:lang w:eastAsia="pt-BR"/>
          </w:rPr>
          <w:t>(Redação dada pela Medida Provisória nº 38, de 1989)</w:t>
        </w:r>
      </w:hyperlink>
    </w:p>
    <w:p w14:paraId="75780DB5"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7º A alíquota de que trata o caput aplicar-se-á aos rendimentos de títulos, obrigações ou aplicações produzidas a partir do período iniciado em 16 de janeiro de 1989, mesmo quando adquiridos ou efetuadas anteriormente a esta data.          </w:t>
      </w:r>
      <w:hyperlink r:id="rId371" w:anchor="art29" w:history="1">
        <w:r w:rsidRPr="008903A8">
          <w:rPr>
            <w:rFonts w:ascii="Arial" w:eastAsia="Times New Roman" w:hAnsi="Arial" w:cs="Arial"/>
            <w:strike/>
            <w:color w:val="0000FF"/>
            <w:sz w:val="20"/>
            <w:szCs w:val="20"/>
            <w:u w:val="single"/>
            <w:lang w:eastAsia="pt-BR"/>
          </w:rPr>
          <w:t>(Redação dada pela Medida Provisória nº 38, de 1989)</w:t>
        </w:r>
      </w:hyperlink>
    </w:p>
    <w:p w14:paraId="19B2C733"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8º As alíquotas de que tratam os §§ 2º e 3º, incidentes sobre rendimentos auferidos em operações de curto prazo, são aplicáveis às operações iniciadas a partir de 13 de fevereiro de 1989.             </w:t>
      </w:r>
      <w:hyperlink r:id="rId372" w:anchor="art29" w:history="1">
        <w:r w:rsidRPr="008903A8">
          <w:rPr>
            <w:rFonts w:ascii="Arial" w:eastAsia="Times New Roman" w:hAnsi="Arial" w:cs="Arial"/>
            <w:strike/>
            <w:color w:val="0000FF"/>
            <w:sz w:val="20"/>
            <w:szCs w:val="20"/>
            <w:u w:val="single"/>
            <w:lang w:eastAsia="pt-BR"/>
          </w:rPr>
          <w:t>(Redação dada pela Medida Provisória nº 38, de 1989)</w:t>
        </w:r>
      </w:hyperlink>
    </w:p>
    <w:p w14:paraId="7A90BF79"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317" w:name="art43."/>
      <w:bookmarkEnd w:id="317"/>
      <w:r w:rsidRPr="008903A8">
        <w:rPr>
          <w:rFonts w:ascii="Arial" w:eastAsia="Times New Roman" w:hAnsi="Arial" w:cs="Arial"/>
          <w:color w:val="000000"/>
          <w:sz w:val="20"/>
          <w:szCs w:val="20"/>
          <w:lang w:eastAsia="pt-BR"/>
        </w:rPr>
        <w:t>Art. 43. Fica sujeito à incidência do imposto de renda na fonte, à alíquota de sete inteiros e cinco décimos por cento, o rendimento bruto produzido por quaisquer aplicações financeiras.             </w:t>
      </w:r>
      <w:hyperlink r:id="rId373" w:anchor="art29" w:history="1">
        <w:r w:rsidRPr="008903A8">
          <w:rPr>
            <w:rFonts w:ascii="Arial" w:eastAsia="Times New Roman" w:hAnsi="Arial" w:cs="Arial"/>
            <w:color w:val="0000FF"/>
            <w:sz w:val="20"/>
            <w:szCs w:val="20"/>
            <w:u w:val="single"/>
            <w:lang w:eastAsia="pt-BR"/>
          </w:rPr>
          <w:t>(Redação dada pela Lei nº 7.738, de 1989)</w:t>
        </w:r>
      </w:hyperlink>
    </w:p>
    <w:p w14:paraId="1E0E7DE5"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 1º O disposto neste artigo aplica-se, também, às operações de financiamento realizadas em bolsas de valores, de mercadorias, de futuros ou assemelhadas.       </w:t>
      </w:r>
      <w:hyperlink r:id="rId374" w:anchor="art29" w:history="1">
        <w:r w:rsidRPr="008903A8">
          <w:rPr>
            <w:rFonts w:ascii="Arial" w:eastAsia="Times New Roman" w:hAnsi="Arial" w:cs="Arial"/>
            <w:color w:val="0000FF"/>
            <w:sz w:val="20"/>
            <w:szCs w:val="20"/>
            <w:u w:val="single"/>
            <w:lang w:eastAsia="pt-BR"/>
          </w:rPr>
          <w:t>(Redação dada pela Lei nº 7.738, de 1989)</w:t>
        </w:r>
      </w:hyperlink>
    </w:p>
    <w:p w14:paraId="2D007443"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 2º O disposto neste artigo não se aplica ao rendimento bruto auferido:        </w:t>
      </w:r>
      <w:hyperlink r:id="rId375" w:anchor="art29" w:history="1">
        <w:r w:rsidRPr="008903A8">
          <w:rPr>
            <w:rFonts w:ascii="Arial" w:eastAsia="Times New Roman" w:hAnsi="Arial" w:cs="Arial"/>
            <w:color w:val="0000FF"/>
            <w:sz w:val="20"/>
            <w:szCs w:val="20"/>
            <w:u w:val="single"/>
            <w:lang w:eastAsia="pt-BR"/>
          </w:rPr>
          <w:t>(Redação dada pela Lei nº 7.738, de 1989)</w:t>
        </w:r>
      </w:hyperlink>
    </w:p>
    <w:p w14:paraId="0578FF6B"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a) em aplicações em fundos de curto prazo, tributados nos termos do </w:t>
      </w:r>
      <w:hyperlink r:id="rId376" w:history="1">
        <w:r w:rsidRPr="008903A8">
          <w:rPr>
            <w:rFonts w:ascii="Arial" w:eastAsia="Times New Roman" w:hAnsi="Arial" w:cs="Arial"/>
            <w:color w:val="0000FF"/>
            <w:sz w:val="20"/>
            <w:szCs w:val="20"/>
            <w:u w:val="single"/>
            <w:lang w:eastAsia="pt-BR"/>
          </w:rPr>
          <w:t>Decreto-Lei nº 2.458, de 25 de agosto de 1988</w:t>
        </w:r>
      </w:hyperlink>
      <w:r w:rsidRPr="008903A8">
        <w:rPr>
          <w:rFonts w:ascii="Arial" w:eastAsia="Times New Roman" w:hAnsi="Arial" w:cs="Arial"/>
          <w:color w:val="000000"/>
          <w:sz w:val="20"/>
          <w:szCs w:val="20"/>
          <w:lang w:eastAsia="pt-BR"/>
        </w:rPr>
        <w:t>;        </w:t>
      </w:r>
      <w:hyperlink r:id="rId377" w:anchor="art29" w:history="1">
        <w:r w:rsidRPr="008903A8">
          <w:rPr>
            <w:rFonts w:ascii="Arial" w:eastAsia="Times New Roman" w:hAnsi="Arial" w:cs="Arial"/>
            <w:color w:val="0000FF"/>
            <w:sz w:val="20"/>
            <w:szCs w:val="20"/>
            <w:u w:val="single"/>
            <w:lang w:eastAsia="pt-BR"/>
          </w:rPr>
          <w:t>(Redação dada pela Lei nº 7.738, de 1989)</w:t>
        </w:r>
      </w:hyperlink>
    </w:p>
    <w:p w14:paraId="0DEB4D84"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b) em operações financeiras de curto prazo, assim consideradas as de prazo inferior a noventa dias, que serão tributadas às seguintes alíquotas, sobre o rendimento bruto:       </w:t>
      </w:r>
      <w:hyperlink r:id="rId378" w:anchor="art29" w:history="1">
        <w:r w:rsidRPr="008903A8">
          <w:rPr>
            <w:rFonts w:ascii="Arial" w:eastAsia="Times New Roman" w:hAnsi="Arial" w:cs="Arial"/>
            <w:color w:val="0000FF"/>
            <w:sz w:val="20"/>
            <w:szCs w:val="20"/>
            <w:u w:val="single"/>
            <w:lang w:eastAsia="pt-BR"/>
          </w:rPr>
          <w:t>(Redação dada pela Lei nº 7.738, de 1989)</w:t>
        </w:r>
      </w:hyperlink>
    </w:p>
    <w:p w14:paraId="170989C9"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1. quando a operação se iniciar e encerrar no mesmo dia, quarenta por cento;       </w:t>
      </w:r>
      <w:hyperlink r:id="rId379" w:anchor="art29" w:history="1">
        <w:r w:rsidRPr="008903A8">
          <w:rPr>
            <w:rFonts w:ascii="Arial" w:eastAsia="Times New Roman" w:hAnsi="Arial" w:cs="Arial"/>
            <w:color w:val="0000FF"/>
            <w:sz w:val="20"/>
            <w:szCs w:val="20"/>
            <w:u w:val="single"/>
            <w:lang w:eastAsia="pt-BR"/>
          </w:rPr>
          <w:t>(Redação dada pela Lei nº 7.738, de 1989)</w:t>
        </w:r>
      </w:hyperlink>
    </w:p>
    <w:p w14:paraId="63F7ACC6"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lastRenderedPageBreak/>
        <w:t>2. nas demais operações, dez por cento, quando o beneficiário se identificar e trinta por cento, quando o beneficiário não se identificar.        </w:t>
      </w:r>
      <w:hyperlink r:id="rId380" w:anchor="art29" w:history="1">
        <w:r w:rsidRPr="008903A8">
          <w:rPr>
            <w:rFonts w:ascii="Arial" w:eastAsia="Times New Roman" w:hAnsi="Arial" w:cs="Arial"/>
            <w:color w:val="0000FF"/>
            <w:sz w:val="20"/>
            <w:szCs w:val="20"/>
            <w:u w:val="single"/>
            <w:lang w:eastAsia="pt-BR"/>
          </w:rPr>
          <w:t>(Redação dada pela Lei nº 7.738, de 1989)</w:t>
        </w:r>
      </w:hyperlink>
    </w:p>
    <w:p w14:paraId="2FAC1015"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 3º Nas operações tendo por objeto Letras Financeiras do Tesouro - LFT ou títulos estaduais e municipais a elas equiparados, o imposto de renda na fonte será calculado à alíquota de:       </w:t>
      </w:r>
      <w:hyperlink r:id="rId381" w:anchor="art29" w:history="1">
        <w:r w:rsidRPr="008903A8">
          <w:rPr>
            <w:rFonts w:ascii="Arial" w:eastAsia="Times New Roman" w:hAnsi="Arial" w:cs="Arial"/>
            <w:color w:val="0000FF"/>
            <w:sz w:val="20"/>
            <w:szCs w:val="20"/>
            <w:u w:val="single"/>
            <w:lang w:eastAsia="pt-BR"/>
          </w:rPr>
          <w:t>(Redação dada pela Lei nº 7.738, de 1989)</w:t>
        </w:r>
      </w:hyperlink>
    </w:p>
    <w:p w14:paraId="76F1BB89"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a) quarenta por cento, em se tratando de operação de curto prazo; e      </w:t>
      </w:r>
      <w:hyperlink r:id="rId382" w:anchor="art29" w:history="1">
        <w:r w:rsidRPr="008903A8">
          <w:rPr>
            <w:rFonts w:ascii="Arial" w:eastAsia="Times New Roman" w:hAnsi="Arial" w:cs="Arial"/>
            <w:color w:val="0000FF"/>
            <w:sz w:val="20"/>
            <w:szCs w:val="20"/>
            <w:u w:val="single"/>
            <w:lang w:eastAsia="pt-BR"/>
          </w:rPr>
          <w:t>(Redação dada pela Lei nº 7.738, de 1989)</w:t>
        </w:r>
      </w:hyperlink>
    </w:p>
    <w:p w14:paraId="32B462AB"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b) vinte e cinco por cento, quando o prazo da operação for igual ou superior a noventa dias.       </w:t>
      </w:r>
      <w:hyperlink r:id="rId383" w:anchor="art29" w:history="1">
        <w:r w:rsidRPr="008903A8">
          <w:rPr>
            <w:rFonts w:ascii="Arial" w:eastAsia="Times New Roman" w:hAnsi="Arial" w:cs="Arial"/>
            <w:color w:val="0000FF"/>
            <w:sz w:val="20"/>
            <w:szCs w:val="20"/>
            <w:u w:val="single"/>
            <w:lang w:eastAsia="pt-BR"/>
          </w:rPr>
          <w:t>(Redação dada pela Lei nº 7.738, de 1989)</w:t>
        </w:r>
      </w:hyperlink>
    </w:p>
    <w:p w14:paraId="4D3A032D"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 4º A base de cálculo do imposto de renda na fonte sobre as operações de que trata o § 3º será constituída pelo rendimento que exceder a remuneração calculada com base na taxa referencial acumulada da Letra Financeira do Tesouro no período, divulgada pelo Banco Central do Brasil.        </w:t>
      </w:r>
      <w:hyperlink r:id="rId384" w:anchor="art29" w:history="1">
        <w:r w:rsidRPr="008903A8">
          <w:rPr>
            <w:rFonts w:ascii="Arial" w:eastAsia="Times New Roman" w:hAnsi="Arial" w:cs="Arial"/>
            <w:color w:val="0000FF"/>
            <w:sz w:val="20"/>
            <w:szCs w:val="20"/>
            <w:u w:val="single"/>
            <w:lang w:eastAsia="pt-BR"/>
          </w:rPr>
          <w:t>(Redação dada pela Lei nº 7.738, de 1989)</w:t>
        </w:r>
      </w:hyperlink>
    </w:p>
    <w:p w14:paraId="4598B302"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 5º O imposto de renda será retido pela fonte pagadora:        </w:t>
      </w:r>
      <w:hyperlink r:id="rId385" w:anchor="art29" w:history="1">
        <w:r w:rsidRPr="008903A8">
          <w:rPr>
            <w:rFonts w:ascii="Arial" w:eastAsia="Times New Roman" w:hAnsi="Arial" w:cs="Arial"/>
            <w:color w:val="0000FF"/>
            <w:sz w:val="20"/>
            <w:szCs w:val="20"/>
            <w:u w:val="single"/>
            <w:lang w:eastAsia="pt-BR"/>
          </w:rPr>
          <w:t>(Redação dada pela Lei nº 7.738, de 1989)</w:t>
        </w:r>
      </w:hyperlink>
    </w:p>
    <w:p w14:paraId="0E182F84"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a) em relação aos juros de depósitos em cadernetas de poupança, na data do crédito ou pagamento;    </w:t>
      </w:r>
      <w:hyperlink r:id="rId386" w:anchor="art29" w:history="1">
        <w:r w:rsidRPr="008903A8">
          <w:rPr>
            <w:rFonts w:ascii="Arial" w:eastAsia="Times New Roman" w:hAnsi="Arial" w:cs="Arial"/>
            <w:color w:val="0000FF"/>
            <w:sz w:val="20"/>
            <w:szCs w:val="20"/>
            <w:u w:val="single"/>
            <w:lang w:eastAsia="pt-BR"/>
          </w:rPr>
          <w:t>(Redação dada pela Lei nº 7.738, de 1989)</w:t>
        </w:r>
      </w:hyperlink>
    </w:p>
    <w:p w14:paraId="50E3A1FC"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b) em relação às operações de financiamento realizadas em bolsas de valores, de mercadorias, de futuros e assemelhadas, na liquidação;    </w:t>
      </w:r>
      <w:hyperlink r:id="rId387" w:anchor="art29" w:history="1">
        <w:r w:rsidRPr="008903A8">
          <w:rPr>
            <w:rFonts w:ascii="Arial" w:eastAsia="Times New Roman" w:hAnsi="Arial" w:cs="Arial"/>
            <w:color w:val="0000FF"/>
            <w:sz w:val="20"/>
            <w:szCs w:val="20"/>
            <w:u w:val="single"/>
            <w:lang w:eastAsia="pt-BR"/>
          </w:rPr>
          <w:t>(Redação dada pela Lei nº 7.738, de 1989)</w:t>
        </w:r>
      </w:hyperlink>
    </w:p>
    <w:p w14:paraId="47CA21E1"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c) nos demais casos, na data da cessão, liquidação ou resgate, ou nos pagamentos periódicos de rendimentos.       </w:t>
      </w:r>
      <w:hyperlink r:id="rId388" w:anchor="art29" w:history="1">
        <w:r w:rsidRPr="008903A8">
          <w:rPr>
            <w:rFonts w:ascii="Arial" w:eastAsia="Times New Roman" w:hAnsi="Arial" w:cs="Arial"/>
            <w:color w:val="0000FF"/>
            <w:sz w:val="20"/>
            <w:szCs w:val="20"/>
            <w:u w:val="single"/>
            <w:lang w:eastAsia="pt-BR"/>
          </w:rPr>
          <w:t>(Redação dada pela Lei nº 7.738, de 1989)</w:t>
        </w:r>
      </w:hyperlink>
    </w:p>
    <w:p w14:paraId="30828CB5"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 6º Nas aplicações em fundos em condomínio, exceto os de curto prazo, ou clubes de investimento, efetuadas até 31 de dezembro de 1988, o rendimento real será determinado tomando-se por base o valor da quota em 1º de janeiro de 1989, facultado à administradora optar pela tributação do rendimento no ato da liquidação ou resgate do título ou aplicação, em substituição à tributação quando do resgate das quotas.        </w:t>
      </w:r>
      <w:hyperlink r:id="rId389" w:anchor="art29" w:history="1">
        <w:r w:rsidRPr="008903A8">
          <w:rPr>
            <w:rFonts w:ascii="Arial" w:eastAsia="Times New Roman" w:hAnsi="Arial" w:cs="Arial"/>
            <w:color w:val="0000FF"/>
            <w:sz w:val="20"/>
            <w:szCs w:val="20"/>
            <w:u w:val="single"/>
            <w:lang w:eastAsia="pt-BR"/>
          </w:rPr>
          <w:t>(Redação dada pela Lei nº 7.738, de 1989)</w:t>
        </w:r>
      </w:hyperlink>
    </w:p>
    <w:p w14:paraId="1B5CB8AC"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 7º A alíquota de que trata o </w:t>
      </w:r>
      <w:r w:rsidRPr="008903A8">
        <w:rPr>
          <w:rFonts w:ascii="Arial" w:eastAsia="Times New Roman" w:hAnsi="Arial" w:cs="Arial"/>
          <w:i/>
          <w:iCs/>
          <w:color w:val="000000"/>
          <w:sz w:val="20"/>
          <w:szCs w:val="20"/>
          <w:lang w:eastAsia="pt-BR"/>
        </w:rPr>
        <w:t>caput</w:t>
      </w:r>
      <w:r w:rsidRPr="008903A8">
        <w:rPr>
          <w:rFonts w:ascii="Arial" w:eastAsia="Times New Roman" w:hAnsi="Arial" w:cs="Arial"/>
          <w:color w:val="000000"/>
          <w:sz w:val="20"/>
          <w:szCs w:val="20"/>
          <w:lang w:eastAsia="pt-BR"/>
        </w:rPr>
        <w:t> aplicar-se-á aos rendimentos de títulos, obrigações ou aplicações produzidas a partir do período iniciado em 16 de janeiro de 1989, mesmo quando adquiridos ou efetuadas anteriormente a esta data.        </w:t>
      </w:r>
      <w:hyperlink r:id="rId390" w:anchor="art29" w:history="1">
        <w:r w:rsidRPr="008903A8">
          <w:rPr>
            <w:rFonts w:ascii="Arial" w:eastAsia="Times New Roman" w:hAnsi="Arial" w:cs="Arial"/>
            <w:color w:val="0000FF"/>
            <w:sz w:val="20"/>
            <w:szCs w:val="20"/>
            <w:u w:val="single"/>
            <w:lang w:eastAsia="pt-BR"/>
          </w:rPr>
          <w:t>(Redação dada pela Lei nº 7.738, de 1989)</w:t>
        </w:r>
      </w:hyperlink>
    </w:p>
    <w:p w14:paraId="4F256BCF"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 8º As alíquotas de que tratam os §§ 2º e 3º, incidentes sobre rendimentos auferidos em operações de curto prazo, são aplicáveis às operações iniciadas a partir de 13 de fevereiro de 1989.        </w:t>
      </w:r>
      <w:hyperlink r:id="rId391" w:anchor="art29" w:history="1">
        <w:r w:rsidRPr="008903A8">
          <w:rPr>
            <w:rFonts w:ascii="Arial" w:eastAsia="Times New Roman" w:hAnsi="Arial" w:cs="Arial"/>
            <w:color w:val="0000FF"/>
            <w:sz w:val="20"/>
            <w:szCs w:val="20"/>
            <w:u w:val="single"/>
            <w:lang w:eastAsia="pt-BR"/>
          </w:rPr>
          <w:t>(Redação dada pela Lei nº 7.738, de 1989)</w:t>
        </w:r>
      </w:hyperlink>
    </w:p>
    <w:p w14:paraId="69A5CF6B"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318" w:name="art44"/>
      <w:bookmarkEnd w:id="318"/>
      <w:r w:rsidRPr="008903A8">
        <w:rPr>
          <w:rFonts w:ascii="Arial" w:eastAsia="Times New Roman" w:hAnsi="Arial" w:cs="Arial"/>
          <w:color w:val="000000"/>
          <w:sz w:val="20"/>
          <w:szCs w:val="20"/>
          <w:lang w:eastAsia="pt-BR"/>
        </w:rPr>
        <w:t>Art. 44. O imposto de que trata o artigo anterior será considerado:</w:t>
      </w:r>
    </w:p>
    <w:p w14:paraId="1913394E"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 xml:space="preserve">I - </w:t>
      </w:r>
      <w:proofErr w:type="gramStart"/>
      <w:r w:rsidRPr="008903A8">
        <w:rPr>
          <w:rFonts w:ascii="Arial" w:eastAsia="Times New Roman" w:hAnsi="Arial" w:cs="Arial"/>
          <w:color w:val="000000"/>
          <w:sz w:val="20"/>
          <w:szCs w:val="20"/>
          <w:lang w:eastAsia="pt-BR"/>
        </w:rPr>
        <w:t>antecipação</w:t>
      </w:r>
      <w:proofErr w:type="gramEnd"/>
      <w:r w:rsidRPr="008903A8">
        <w:rPr>
          <w:rFonts w:ascii="Arial" w:eastAsia="Times New Roman" w:hAnsi="Arial" w:cs="Arial"/>
          <w:color w:val="000000"/>
          <w:sz w:val="20"/>
          <w:szCs w:val="20"/>
          <w:lang w:eastAsia="pt-BR"/>
        </w:rPr>
        <w:t xml:space="preserve"> do devido na declaração de rendimentos, quando o beneficiário for pessoa jurídica tributada com base no lucro real;</w:t>
      </w:r>
    </w:p>
    <w:p w14:paraId="118A1B5D"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 xml:space="preserve">II - </w:t>
      </w:r>
      <w:proofErr w:type="gramStart"/>
      <w:r w:rsidRPr="008903A8">
        <w:rPr>
          <w:rFonts w:ascii="Arial" w:eastAsia="Times New Roman" w:hAnsi="Arial" w:cs="Arial"/>
          <w:color w:val="000000"/>
          <w:sz w:val="20"/>
          <w:szCs w:val="20"/>
          <w:lang w:eastAsia="pt-BR"/>
        </w:rPr>
        <w:t>devido</w:t>
      </w:r>
      <w:proofErr w:type="gramEnd"/>
      <w:r w:rsidRPr="008903A8">
        <w:rPr>
          <w:rFonts w:ascii="Arial" w:eastAsia="Times New Roman" w:hAnsi="Arial" w:cs="Arial"/>
          <w:color w:val="000000"/>
          <w:sz w:val="20"/>
          <w:szCs w:val="20"/>
          <w:lang w:eastAsia="pt-BR"/>
        </w:rPr>
        <w:t xml:space="preserve"> exclusivamente na fonte nos demais casos, inclusive quando o beneficiário for pessoa jurídica isenta, observado o disposto no art. 47 desta lei.</w:t>
      </w:r>
    </w:p>
    <w:p w14:paraId="7A4870D6"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319" w:name="art45"/>
      <w:bookmarkEnd w:id="319"/>
      <w:r w:rsidRPr="008903A8">
        <w:rPr>
          <w:rFonts w:ascii="Arial" w:eastAsia="Times New Roman" w:hAnsi="Arial" w:cs="Arial"/>
          <w:strike/>
          <w:color w:val="000000"/>
          <w:sz w:val="20"/>
          <w:szCs w:val="20"/>
          <w:lang w:eastAsia="pt-BR"/>
        </w:rPr>
        <w:t xml:space="preserve">Art. 45. </w:t>
      </w:r>
      <w:proofErr w:type="gramStart"/>
      <w:r w:rsidRPr="008903A8">
        <w:rPr>
          <w:rFonts w:ascii="Arial" w:eastAsia="Times New Roman" w:hAnsi="Arial" w:cs="Arial"/>
          <w:strike/>
          <w:color w:val="000000"/>
          <w:sz w:val="20"/>
          <w:szCs w:val="20"/>
          <w:lang w:eastAsia="pt-BR"/>
        </w:rPr>
        <w:t>O contribuinte pessoa física</w:t>
      </w:r>
      <w:proofErr w:type="gramEnd"/>
      <w:r w:rsidRPr="008903A8">
        <w:rPr>
          <w:rFonts w:ascii="Arial" w:eastAsia="Times New Roman" w:hAnsi="Arial" w:cs="Arial"/>
          <w:strike/>
          <w:color w:val="000000"/>
          <w:sz w:val="20"/>
          <w:szCs w:val="20"/>
          <w:lang w:eastAsia="pt-BR"/>
        </w:rPr>
        <w:t xml:space="preserve"> que possuir mais de uma conta de caderneta de poupança, inclusive do tipo pecúlio, fica obrigado ao recolhimento mensal do imposto, à </w:t>
      </w:r>
      <w:r w:rsidRPr="008903A8">
        <w:rPr>
          <w:rFonts w:ascii="Arial" w:eastAsia="Times New Roman" w:hAnsi="Arial" w:cs="Arial"/>
          <w:strike/>
          <w:color w:val="000000"/>
          <w:sz w:val="20"/>
          <w:szCs w:val="20"/>
          <w:lang w:eastAsia="pt-BR"/>
        </w:rPr>
        <w:lastRenderedPageBreak/>
        <w:t xml:space="preserve">alíquota de vinte e cinco por cento, quando a soma dos rendimentos reais de todas as cadernetas ultrapassar o valor correspondente a sessenta </w:t>
      </w:r>
      <w:proofErr w:type="spellStart"/>
      <w:r w:rsidRPr="008903A8">
        <w:rPr>
          <w:rFonts w:ascii="Arial" w:eastAsia="Times New Roman" w:hAnsi="Arial" w:cs="Arial"/>
          <w:strike/>
          <w:color w:val="000000"/>
          <w:sz w:val="20"/>
          <w:szCs w:val="20"/>
          <w:lang w:eastAsia="pt-BR"/>
        </w:rPr>
        <w:t>OTNs</w:t>
      </w:r>
      <w:proofErr w:type="spellEnd"/>
      <w:r w:rsidRPr="008903A8">
        <w:rPr>
          <w:rFonts w:ascii="Arial" w:eastAsia="Times New Roman" w:hAnsi="Arial" w:cs="Arial"/>
          <w:strike/>
          <w:color w:val="000000"/>
          <w:sz w:val="20"/>
          <w:szCs w:val="20"/>
          <w:lang w:eastAsia="pt-BR"/>
        </w:rPr>
        <w:t xml:space="preserve"> vigente para o mês.               </w:t>
      </w:r>
      <w:hyperlink r:id="rId392" w:history="1">
        <w:r w:rsidRPr="008903A8">
          <w:rPr>
            <w:rFonts w:ascii="Arial" w:eastAsia="Times New Roman" w:hAnsi="Arial" w:cs="Arial"/>
            <w:strike/>
            <w:color w:val="0000FF"/>
            <w:sz w:val="20"/>
            <w:szCs w:val="20"/>
            <w:u w:val="single"/>
            <w:lang w:eastAsia="pt-BR"/>
          </w:rPr>
          <w:t>(Vide Decreto nº 97.793, de 1989)</w:t>
        </w:r>
      </w:hyperlink>
    </w:p>
    <w:p w14:paraId="481DA878"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xml:space="preserve">§ 1º Poderá ser deduzida do total percebido a parcela dos rendimentos reais correspondente ao valor de sessenta </w:t>
      </w:r>
      <w:proofErr w:type="spellStart"/>
      <w:r w:rsidRPr="008903A8">
        <w:rPr>
          <w:rFonts w:ascii="Arial" w:eastAsia="Times New Roman" w:hAnsi="Arial" w:cs="Arial"/>
          <w:strike/>
          <w:color w:val="000000"/>
          <w:sz w:val="20"/>
          <w:szCs w:val="20"/>
          <w:lang w:eastAsia="pt-BR"/>
        </w:rPr>
        <w:t>OTNs</w:t>
      </w:r>
      <w:proofErr w:type="spellEnd"/>
      <w:r w:rsidRPr="008903A8">
        <w:rPr>
          <w:rFonts w:ascii="Arial" w:eastAsia="Times New Roman" w:hAnsi="Arial" w:cs="Arial"/>
          <w:strike/>
          <w:color w:val="000000"/>
          <w:sz w:val="20"/>
          <w:szCs w:val="20"/>
          <w:lang w:eastAsia="pt-BR"/>
        </w:rPr>
        <w:t xml:space="preserve"> vigente para o mês.</w:t>
      </w:r>
    </w:p>
    <w:p w14:paraId="34D4DEA2"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320" w:name="art45....."/>
      <w:bookmarkEnd w:id="320"/>
      <w:r w:rsidRPr="008903A8">
        <w:rPr>
          <w:rFonts w:ascii="Arial" w:eastAsia="Times New Roman" w:hAnsi="Arial" w:cs="Arial"/>
          <w:strike/>
          <w:color w:val="000000"/>
          <w:sz w:val="20"/>
          <w:szCs w:val="20"/>
          <w:lang w:eastAsia="pt-BR"/>
        </w:rPr>
        <w:t xml:space="preserve">Art. 45. </w:t>
      </w:r>
      <w:proofErr w:type="gramStart"/>
      <w:r w:rsidRPr="008903A8">
        <w:rPr>
          <w:rFonts w:ascii="Arial" w:eastAsia="Times New Roman" w:hAnsi="Arial" w:cs="Arial"/>
          <w:strike/>
          <w:color w:val="000000"/>
          <w:sz w:val="20"/>
          <w:szCs w:val="20"/>
          <w:lang w:eastAsia="pt-BR"/>
        </w:rPr>
        <w:t>O contribuinte pessoa física</w:t>
      </w:r>
      <w:proofErr w:type="gramEnd"/>
      <w:r w:rsidRPr="008903A8">
        <w:rPr>
          <w:rFonts w:ascii="Arial" w:eastAsia="Times New Roman" w:hAnsi="Arial" w:cs="Arial"/>
          <w:strike/>
          <w:color w:val="000000"/>
          <w:sz w:val="20"/>
          <w:szCs w:val="20"/>
          <w:lang w:eastAsia="pt-BR"/>
        </w:rPr>
        <w:t xml:space="preserve"> que possuir mais de uma conta de caderneta de poupança, inclusive do tipo pecúlio, fica obrigado ao recolhimento mensal do imposto, à alíquota de vinte e cinco por cento, quando a soma dos rendimentos reais de todas as cadernetas ultrapassar o valor correspondente a quatrocentos e vinte BTN vigente para o mês.             </w:t>
      </w:r>
      <w:hyperlink r:id="rId393" w:anchor="art45" w:history="1">
        <w:r w:rsidRPr="008903A8">
          <w:rPr>
            <w:rFonts w:ascii="Arial" w:eastAsia="Times New Roman" w:hAnsi="Arial" w:cs="Arial"/>
            <w:strike/>
            <w:color w:val="0000FF"/>
            <w:sz w:val="20"/>
            <w:szCs w:val="20"/>
            <w:u w:val="single"/>
            <w:lang w:eastAsia="pt-BR"/>
          </w:rPr>
          <w:t>(Redação dada pela Medida Provisória nº 68, de 1989)</w:t>
        </w:r>
      </w:hyperlink>
    </w:p>
    <w:p w14:paraId="656DBAED"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1° Poderá ser deduzida do total percebido a parcela dos rendimentos reais correspondente ao valor de quatrocentos e vinte BTN vigente para o mês.              </w:t>
      </w:r>
      <w:hyperlink r:id="rId394" w:anchor="art45" w:history="1">
        <w:r w:rsidRPr="008903A8">
          <w:rPr>
            <w:rFonts w:ascii="Arial" w:eastAsia="Times New Roman" w:hAnsi="Arial" w:cs="Arial"/>
            <w:strike/>
            <w:color w:val="0000FF"/>
            <w:sz w:val="20"/>
            <w:szCs w:val="20"/>
            <w:u w:val="single"/>
            <w:lang w:eastAsia="pt-BR"/>
          </w:rPr>
          <w:t>(Redação dada pela Medida Provisória nº 68, de 1989)</w:t>
        </w:r>
      </w:hyperlink>
    </w:p>
    <w:p w14:paraId="3DA8FA47"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321" w:name="art45."/>
      <w:bookmarkEnd w:id="321"/>
      <w:r w:rsidRPr="008903A8">
        <w:rPr>
          <w:rFonts w:ascii="Arial" w:eastAsia="Times New Roman" w:hAnsi="Arial" w:cs="Arial"/>
          <w:color w:val="000000"/>
          <w:sz w:val="20"/>
          <w:szCs w:val="20"/>
          <w:lang w:eastAsia="pt-BR"/>
        </w:rPr>
        <w:t> </w:t>
      </w:r>
      <w:r w:rsidRPr="008903A8">
        <w:rPr>
          <w:rFonts w:ascii="Arial" w:eastAsia="Times New Roman" w:hAnsi="Arial" w:cs="Arial"/>
          <w:strike/>
          <w:color w:val="000000"/>
          <w:sz w:val="20"/>
          <w:szCs w:val="20"/>
          <w:lang w:eastAsia="pt-BR"/>
        </w:rPr>
        <w:t xml:space="preserve">Art. 45. </w:t>
      </w:r>
      <w:proofErr w:type="gramStart"/>
      <w:r w:rsidRPr="008903A8">
        <w:rPr>
          <w:rFonts w:ascii="Arial" w:eastAsia="Times New Roman" w:hAnsi="Arial" w:cs="Arial"/>
          <w:strike/>
          <w:color w:val="000000"/>
          <w:sz w:val="20"/>
          <w:szCs w:val="20"/>
          <w:lang w:eastAsia="pt-BR"/>
        </w:rPr>
        <w:t>O contribuinte pessoa física</w:t>
      </w:r>
      <w:proofErr w:type="gramEnd"/>
      <w:r w:rsidRPr="008903A8">
        <w:rPr>
          <w:rFonts w:ascii="Arial" w:eastAsia="Times New Roman" w:hAnsi="Arial" w:cs="Arial"/>
          <w:strike/>
          <w:color w:val="000000"/>
          <w:sz w:val="20"/>
          <w:szCs w:val="20"/>
          <w:lang w:eastAsia="pt-BR"/>
        </w:rPr>
        <w:t xml:space="preserve"> que possuir mais de uma conta de caderneta de poupança, inclusive do tipo pecúlio, fica obrigado ao recolhimento mensal do imposto, à alíquota de vinte e cinco por cento, quando a soma dos rendimentos reais de todas as cadernetas ultrapassar o valor correspondente a quatrocentos e vinte BTN vigente para o mês.                 </w:t>
      </w:r>
      <w:hyperlink r:id="rId395" w:anchor="altera%C3%A7aoviii" w:history="1">
        <w:r w:rsidRPr="008903A8">
          <w:rPr>
            <w:rFonts w:ascii="Arial" w:eastAsia="Times New Roman" w:hAnsi="Arial" w:cs="Arial"/>
            <w:strike/>
            <w:color w:val="0000FF"/>
            <w:sz w:val="20"/>
            <w:szCs w:val="20"/>
            <w:u w:val="single"/>
            <w:lang w:eastAsia="pt-BR"/>
          </w:rPr>
          <w:t>(Redação dada pela Lei nº 7.799, de 1989)</w:t>
        </w:r>
      </w:hyperlink>
    </w:p>
    <w:p w14:paraId="16964A04"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322" w:name="art45§1"/>
      <w:bookmarkEnd w:id="322"/>
      <w:r w:rsidRPr="008903A8">
        <w:rPr>
          <w:rFonts w:ascii="Arial" w:eastAsia="Times New Roman" w:hAnsi="Arial" w:cs="Arial"/>
          <w:strike/>
          <w:color w:val="000000"/>
          <w:sz w:val="20"/>
          <w:szCs w:val="20"/>
          <w:lang w:eastAsia="pt-BR"/>
        </w:rPr>
        <w:t> § 1° Poderá ser deduzida do total percebido a parcela dos rendimentos reais correspondentes ao valor de quatrocentos e vinte BTN vigente para o mês.                 </w:t>
      </w:r>
      <w:hyperlink r:id="rId396" w:anchor="altera%C3%A7aoviii" w:history="1">
        <w:r w:rsidRPr="008903A8">
          <w:rPr>
            <w:rFonts w:ascii="Arial" w:eastAsia="Times New Roman" w:hAnsi="Arial" w:cs="Arial"/>
            <w:strike/>
            <w:color w:val="0000FF"/>
            <w:sz w:val="20"/>
            <w:szCs w:val="20"/>
            <w:u w:val="single"/>
            <w:lang w:eastAsia="pt-BR"/>
          </w:rPr>
          <w:t>(Redação dada pela Lei nº 7.799, de 1989)</w:t>
        </w:r>
      </w:hyperlink>
    </w:p>
    <w:p w14:paraId="1EA2353A"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323" w:name="art45...."/>
      <w:bookmarkEnd w:id="323"/>
      <w:r w:rsidRPr="008903A8">
        <w:rPr>
          <w:rFonts w:ascii="Arial" w:eastAsia="Times New Roman" w:hAnsi="Arial" w:cs="Arial"/>
          <w:strike/>
          <w:color w:val="000000"/>
          <w:sz w:val="20"/>
          <w:szCs w:val="20"/>
          <w:lang w:eastAsia="pt-BR"/>
        </w:rPr>
        <w:t xml:space="preserve">Art. 45. </w:t>
      </w:r>
      <w:proofErr w:type="gramStart"/>
      <w:r w:rsidRPr="008903A8">
        <w:rPr>
          <w:rFonts w:ascii="Arial" w:eastAsia="Times New Roman" w:hAnsi="Arial" w:cs="Arial"/>
          <w:strike/>
          <w:color w:val="000000"/>
          <w:sz w:val="20"/>
          <w:szCs w:val="20"/>
          <w:lang w:eastAsia="pt-BR"/>
        </w:rPr>
        <w:t>O contribuinte pessoa física</w:t>
      </w:r>
      <w:proofErr w:type="gramEnd"/>
      <w:r w:rsidRPr="008903A8">
        <w:rPr>
          <w:rFonts w:ascii="Arial" w:eastAsia="Times New Roman" w:hAnsi="Arial" w:cs="Arial"/>
          <w:strike/>
          <w:color w:val="000000"/>
          <w:sz w:val="20"/>
          <w:szCs w:val="20"/>
          <w:lang w:eastAsia="pt-BR"/>
        </w:rPr>
        <w:t xml:space="preserve"> que possuir mais de uma conta de caderneta de poupança, inclusive do tipo pecúlio, fica obrigado ao recolhimento mensal do imposto, à alíquota de 25%, quando a soma dos rendimentos reais de todas as cadernetas ultrapassar o valor correspondente a 570 BTN vigente para o mês.              </w:t>
      </w:r>
      <w:hyperlink r:id="rId397" w:anchor="art1" w:history="1">
        <w:r w:rsidRPr="008903A8">
          <w:rPr>
            <w:rFonts w:ascii="Arial" w:eastAsia="Times New Roman" w:hAnsi="Arial" w:cs="Arial"/>
            <w:strike/>
            <w:color w:val="0000FF"/>
            <w:sz w:val="20"/>
            <w:szCs w:val="20"/>
            <w:u w:val="single"/>
            <w:lang w:eastAsia="pt-BR"/>
          </w:rPr>
          <w:t>(Redação dada pela Medida Provisória nº 114, de 1989)</w:t>
        </w:r>
      </w:hyperlink>
    </w:p>
    <w:p w14:paraId="4FE0A745"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1º. Poderá ser deduzida do total percebido a parcela dos rendimentos reais correspondentes ao valor de 570 BTN vigente para o mês.              </w:t>
      </w:r>
      <w:hyperlink r:id="rId398" w:anchor="art1" w:history="1">
        <w:r w:rsidRPr="008903A8">
          <w:rPr>
            <w:rFonts w:ascii="Arial" w:eastAsia="Times New Roman" w:hAnsi="Arial" w:cs="Arial"/>
            <w:strike/>
            <w:color w:val="0000FF"/>
            <w:sz w:val="20"/>
            <w:szCs w:val="20"/>
            <w:u w:val="single"/>
            <w:lang w:eastAsia="pt-BR"/>
          </w:rPr>
          <w:t>(Redação dada pela Medida Provisória nº 114, de 1989)</w:t>
        </w:r>
      </w:hyperlink>
    </w:p>
    <w:p w14:paraId="787DDA8E"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324" w:name="art45.."/>
      <w:bookmarkEnd w:id="324"/>
      <w:r w:rsidRPr="008903A8">
        <w:rPr>
          <w:rFonts w:ascii="Arial" w:eastAsia="Times New Roman" w:hAnsi="Arial" w:cs="Arial"/>
          <w:strike/>
          <w:color w:val="000000"/>
          <w:sz w:val="20"/>
          <w:szCs w:val="20"/>
          <w:lang w:eastAsia="pt-BR"/>
        </w:rPr>
        <w:t xml:space="preserve">Art. 45. </w:t>
      </w:r>
      <w:proofErr w:type="gramStart"/>
      <w:r w:rsidRPr="008903A8">
        <w:rPr>
          <w:rFonts w:ascii="Arial" w:eastAsia="Times New Roman" w:hAnsi="Arial" w:cs="Arial"/>
          <w:strike/>
          <w:color w:val="000000"/>
          <w:sz w:val="20"/>
          <w:szCs w:val="20"/>
          <w:lang w:eastAsia="pt-BR"/>
        </w:rPr>
        <w:t>O contribuinte pessoa física</w:t>
      </w:r>
      <w:proofErr w:type="gramEnd"/>
      <w:r w:rsidRPr="008903A8">
        <w:rPr>
          <w:rFonts w:ascii="Arial" w:eastAsia="Times New Roman" w:hAnsi="Arial" w:cs="Arial"/>
          <w:strike/>
          <w:color w:val="000000"/>
          <w:sz w:val="20"/>
          <w:szCs w:val="20"/>
          <w:lang w:eastAsia="pt-BR"/>
        </w:rPr>
        <w:t xml:space="preserve"> que possuir mais de uma conta de caderneta de poupança, inclusive do tipo pecúlio, fica obrigado ao recolhimento mensal do imposto, à alíquota de 25%, quando a soma dos rendimentos reais de todas as cadernetas ultrapassar o valor correspondente a 570 BTN vigente para o mês.               </w:t>
      </w:r>
      <w:hyperlink r:id="rId399" w:anchor="art1" w:history="1">
        <w:r w:rsidRPr="008903A8">
          <w:rPr>
            <w:rFonts w:ascii="Arial" w:eastAsia="Times New Roman" w:hAnsi="Arial" w:cs="Arial"/>
            <w:strike/>
            <w:color w:val="0000FF"/>
            <w:sz w:val="20"/>
            <w:szCs w:val="20"/>
            <w:u w:val="single"/>
            <w:lang w:eastAsia="pt-BR"/>
          </w:rPr>
          <w:t>(Redação dada pela Lei nº 7.959, de 1989)</w:t>
        </w:r>
      </w:hyperlink>
      <w:r w:rsidRPr="008903A8">
        <w:rPr>
          <w:rFonts w:ascii="Arial" w:eastAsia="Times New Roman" w:hAnsi="Arial" w:cs="Arial"/>
          <w:strike/>
          <w:color w:val="000000"/>
          <w:sz w:val="20"/>
          <w:szCs w:val="20"/>
          <w:lang w:eastAsia="pt-BR"/>
        </w:rPr>
        <w:t>             </w:t>
      </w:r>
      <w:hyperlink r:id="rId400" w:anchor="art8" w:history="1">
        <w:r w:rsidRPr="008903A8">
          <w:rPr>
            <w:rFonts w:ascii="Arial" w:eastAsia="Times New Roman" w:hAnsi="Arial" w:cs="Arial"/>
            <w:strike/>
            <w:color w:val="0000FF"/>
            <w:sz w:val="20"/>
            <w:szCs w:val="20"/>
            <w:u w:val="single"/>
            <w:lang w:eastAsia="pt-BR"/>
          </w:rPr>
          <w:t>(Produção de efeito)</w:t>
        </w:r>
      </w:hyperlink>
      <w:r w:rsidRPr="008903A8">
        <w:rPr>
          <w:rFonts w:ascii="Arial" w:eastAsia="Times New Roman" w:hAnsi="Arial" w:cs="Arial"/>
          <w:strike/>
          <w:color w:val="000000"/>
          <w:sz w:val="20"/>
          <w:szCs w:val="20"/>
          <w:lang w:eastAsia="pt-BR"/>
        </w:rPr>
        <w:t>             </w:t>
      </w:r>
      <w:hyperlink r:id="rId401" w:anchor="art2" w:history="1">
        <w:r w:rsidRPr="008903A8">
          <w:rPr>
            <w:rFonts w:ascii="Arial" w:eastAsia="Times New Roman" w:hAnsi="Arial" w:cs="Arial"/>
            <w:strike/>
            <w:color w:val="0000FF"/>
            <w:sz w:val="20"/>
            <w:szCs w:val="20"/>
            <w:u w:val="single"/>
            <w:lang w:eastAsia="pt-BR"/>
          </w:rPr>
          <w:t>(Vide Lei nº 8.012, de 1990)</w:t>
        </w:r>
      </w:hyperlink>
      <w:r w:rsidRPr="008903A8">
        <w:rPr>
          <w:rFonts w:ascii="Arial" w:eastAsia="Times New Roman" w:hAnsi="Arial" w:cs="Arial"/>
          <w:strike/>
          <w:color w:val="000000"/>
          <w:sz w:val="20"/>
          <w:szCs w:val="20"/>
          <w:lang w:eastAsia="pt-BR"/>
        </w:rPr>
        <w:t> </w:t>
      </w:r>
      <w:r w:rsidRPr="008903A8">
        <w:rPr>
          <w:rFonts w:ascii="Arial" w:eastAsia="Times New Roman" w:hAnsi="Arial" w:cs="Arial"/>
          <w:color w:val="000000"/>
          <w:sz w:val="20"/>
          <w:szCs w:val="20"/>
          <w:lang w:eastAsia="pt-BR"/>
        </w:rPr>
        <w:t>    </w:t>
      </w:r>
      <w:hyperlink r:id="rId402" w:anchor="art33" w:history="1">
        <w:r w:rsidRPr="008903A8">
          <w:rPr>
            <w:rFonts w:ascii="Arial" w:eastAsia="Times New Roman" w:hAnsi="Arial" w:cs="Arial"/>
            <w:color w:val="0000FF"/>
            <w:sz w:val="20"/>
            <w:szCs w:val="20"/>
            <w:u w:val="single"/>
            <w:lang w:eastAsia="pt-BR"/>
          </w:rPr>
          <w:t>(Revogado pela Lei nº 8.134, de 1990)</w:t>
        </w:r>
      </w:hyperlink>
    </w:p>
    <w:p w14:paraId="0F366749"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325" w:name="art45§1."/>
      <w:bookmarkEnd w:id="325"/>
      <w:r w:rsidRPr="008903A8">
        <w:rPr>
          <w:rFonts w:ascii="Arial" w:eastAsia="Times New Roman" w:hAnsi="Arial" w:cs="Arial"/>
          <w:strike/>
          <w:color w:val="000000"/>
          <w:sz w:val="20"/>
          <w:szCs w:val="20"/>
          <w:lang w:eastAsia="pt-BR"/>
        </w:rPr>
        <w:t>§ 1° Poderá ser deduzida do total percebido a parcela dos rendimentos reais correspondentes ao valor de 570 BTN vigente para o mês.                </w:t>
      </w:r>
      <w:hyperlink r:id="rId403" w:anchor="art1" w:history="1">
        <w:r w:rsidRPr="008903A8">
          <w:rPr>
            <w:rFonts w:ascii="Arial" w:eastAsia="Times New Roman" w:hAnsi="Arial" w:cs="Arial"/>
            <w:strike/>
            <w:color w:val="0000FF"/>
            <w:sz w:val="20"/>
            <w:szCs w:val="20"/>
            <w:u w:val="single"/>
            <w:lang w:eastAsia="pt-BR"/>
          </w:rPr>
          <w:t>(Redação dada pela Lei nº 7.959, de 1989)</w:t>
        </w:r>
      </w:hyperlink>
      <w:r w:rsidRPr="008903A8">
        <w:rPr>
          <w:rFonts w:ascii="Arial" w:eastAsia="Times New Roman" w:hAnsi="Arial" w:cs="Arial"/>
          <w:strike/>
          <w:color w:val="000000"/>
          <w:sz w:val="20"/>
          <w:szCs w:val="20"/>
          <w:lang w:eastAsia="pt-BR"/>
        </w:rPr>
        <w:t>             </w:t>
      </w:r>
      <w:hyperlink r:id="rId404" w:anchor="art8" w:history="1">
        <w:r w:rsidRPr="008903A8">
          <w:rPr>
            <w:rFonts w:ascii="Arial" w:eastAsia="Times New Roman" w:hAnsi="Arial" w:cs="Arial"/>
            <w:strike/>
            <w:color w:val="0000FF"/>
            <w:sz w:val="20"/>
            <w:szCs w:val="20"/>
            <w:u w:val="single"/>
            <w:lang w:eastAsia="pt-BR"/>
          </w:rPr>
          <w:t>(Produção de efeito)</w:t>
        </w:r>
      </w:hyperlink>
      <w:r w:rsidRPr="008903A8">
        <w:rPr>
          <w:rFonts w:ascii="Arial" w:eastAsia="Times New Roman" w:hAnsi="Arial" w:cs="Arial"/>
          <w:strike/>
          <w:color w:val="000000"/>
          <w:sz w:val="20"/>
          <w:szCs w:val="20"/>
          <w:lang w:eastAsia="pt-BR"/>
        </w:rPr>
        <w:t>    </w:t>
      </w:r>
      <w:hyperlink r:id="rId405" w:anchor="art33" w:history="1">
        <w:r w:rsidRPr="008903A8">
          <w:rPr>
            <w:rFonts w:ascii="Arial" w:eastAsia="Times New Roman" w:hAnsi="Arial" w:cs="Arial"/>
            <w:color w:val="0000FF"/>
            <w:sz w:val="20"/>
            <w:szCs w:val="20"/>
            <w:u w:val="single"/>
            <w:lang w:eastAsia="pt-BR"/>
          </w:rPr>
          <w:t>(Revogado pela Lei nº 8.134, de 1990)</w:t>
        </w:r>
      </w:hyperlink>
    </w:p>
    <w:p w14:paraId="35250C00"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2º Do imposto apurado poderá ser deduzido o que tenha sido retido na fonte na forma deste artigo.</w:t>
      </w:r>
      <w:r w:rsidRPr="008903A8">
        <w:rPr>
          <w:rFonts w:ascii="Arial" w:eastAsia="Times New Roman" w:hAnsi="Arial" w:cs="Arial"/>
          <w:color w:val="000000"/>
          <w:sz w:val="20"/>
          <w:szCs w:val="20"/>
          <w:lang w:eastAsia="pt-BR"/>
        </w:rPr>
        <w:t>               </w:t>
      </w:r>
      <w:hyperlink r:id="rId406" w:anchor="art33" w:history="1">
        <w:r w:rsidRPr="008903A8">
          <w:rPr>
            <w:rFonts w:ascii="Arial" w:eastAsia="Times New Roman" w:hAnsi="Arial" w:cs="Arial"/>
            <w:color w:val="0000FF"/>
            <w:sz w:val="20"/>
            <w:szCs w:val="20"/>
            <w:u w:val="single"/>
            <w:lang w:eastAsia="pt-BR"/>
          </w:rPr>
          <w:t>(Revogado pela Lei nº 8.134, de 1990)</w:t>
        </w:r>
      </w:hyperlink>
    </w:p>
    <w:p w14:paraId="694A237B"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xml:space="preserve">§ 3º O imposto deverá ser pago até o último dia da primeira quinzena do mês </w:t>
      </w:r>
      <w:proofErr w:type="spellStart"/>
      <w:r w:rsidRPr="008903A8">
        <w:rPr>
          <w:rFonts w:ascii="Arial" w:eastAsia="Times New Roman" w:hAnsi="Arial" w:cs="Arial"/>
          <w:strike/>
          <w:color w:val="000000"/>
          <w:sz w:val="20"/>
          <w:szCs w:val="20"/>
          <w:lang w:eastAsia="pt-BR"/>
        </w:rPr>
        <w:t>subseqüente</w:t>
      </w:r>
      <w:proofErr w:type="spellEnd"/>
      <w:r w:rsidRPr="008903A8">
        <w:rPr>
          <w:rFonts w:ascii="Arial" w:eastAsia="Times New Roman" w:hAnsi="Arial" w:cs="Arial"/>
          <w:strike/>
          <w:color w:val="000000"/>
          <w:sz w:val="20"/>
          <w:szCs w:val="20"/>
          <w:lang w:eastAsia="pt-BR"/>
        </w:rPr>
        <w:t xml:space="preserve"> ao da percepção dos rendimentos.</w:t>
      </w:r>
      <w:r w:rsidRPr="008903A8">
        <w:rPr>
          <w:rFonts w:ascii="Arial" w:eastAsia="Times New Roman" w:hAnsi="Arial" w:cs="Arial"/>
          <w:color w:val="000000"/>
          <w:sz w:val="20"/>
          <w:szCs w:val="20"/>
          <w:lang w:eastAsia="pt-BR"/>
        </w:rPr>
        <w:t>               </w:t>
      </w:r>
      <w:hyperlink r:id="rId407" w:anchor="art33" w:history="1">
        <w:r w:rsidRPr="008903A8">
          <w:rPr>
            <w:rFonts w:ascii="Arial" w:eastAsia="Times New Roman" w:hAnsi="Arial" w:cs="Arial"/>
            <w:color w:val="0000FF"/>
            <w:sz w:val="20"/>
            <w:szCs w:val="20"/>
            <w:u w:val="single"/>
            <w:lang w:eastAsia="pt-BR"/>
          </w:rPr>
          <w:t>(Revogado pela Lei nº 8.134, de 1990)</w:t>
        </w:r>
      </w:hyperlink>
    </w:p>
    <w:p w14:paraId="5C400A76"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 4º Opcionalmente, o contribuinte poderá pagar o imposto, anualmente, observado o disposto nos §§ 1º a 6º do art. 24 desta Lei.</w:t>
      </w:r>
      <w:r w:rsidRPr="008903A8">
        <w:rPr>
          <w:rFonts w:ascii="Arial" w:eastAsia="Times New Roman" w:hAnsi="Arial" w:cs="Arial"/>
          <w:color w:val="000000"/>
          <w:sz w:val="20"/>
          <w:szCs w:val="20"/>
          <w:lang w:eastAsia="pt-BR"/>
        </w:rPr>
        <w:t>               </w:t>
      </w:r>
      <w:hyperlink r:id="rId408" w:anchor="art33" w:history="1">
        <w:r w:rsidRPr="008903A8">
          <w:rPr>
            <w:rFonts w:ascii="Arial" w:eastAsia="Times New Roman" w:hAnsi="Arial" w:cs="Arial"/>
            <w:color w:val="0000FF"/>
            <w:sz w:val="20"/>
            <w:szCs w:val="20"/>
            <w:u w:val="single"/>
            <w:lang w:eastAsia="pt-BR"/>
          </w:rPr>
          <w:t>(Revogado pela Lei nº 8.134, de 1990)</w:t>
        </w:r>
      </w:hyperlink>
    </w:p>
    <w:p w14:paraId="1FDE3679"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326" w:name="art46"/>
      <w:bookmarkEnd w:id="326"/>
      <w:r w:rsidRPr="008903A8">
        <w:rPr>
          <w:rFonts w:ascii="Arial" w:eastAsia="Times New Roman" w:hAnsi="Arial" w:cs="Arial"/>
          <w:strike/>
          <w:color w:val="000000"/>
          <w:sz w:val="20"/>
          <w:szCs w:val="20"/>
          <w:lang w:eastAsia="pt-BR"/>
        </w:rPr>
        <w:t>Art. 46. Ficam isentos do imposto de renda na fonte os rendimentos e ganhos de capital auferidos, a partir de 1º de janeiro de 1989, pelos fundos em condomínio e clubes de investimento. </w:t>
      </w:r>
      <w:r w:rsidRPr="008903A8">
        <w:rPr>
          <w:rFonts w:ascii="Arial" w:eastAsia="Times New Roman" w:hAnsi="Arial" w:cs="Arial"/>
          <w:color w:val="000000"/>
          <w:sz w:val="20"/>
          <w:szCs w:val="20"/>
          <w:lang w:eastAsia="pt-BR"/>
        </w:rPr>
        <w:t>                </w:t>
      </w:r>
      <w:hyperlink r:id="rId409" w:anchor="art38" w:history="1">
        <w:r w:rsidRPr="008903A8">
          <w:rPr>
            <w:rFonts w:ascii="Arial" w:eastAsia="Times New Roman" w:hAnsi="Arial" w:cs="Arial"/>
            <w:color w:val="0000FF"/>
            <w:sz w:val="20"/>
            <w:szCs w:val="20"/>
            <w:u w:val="single"/>
            <w:lang w:eastAsia="pt-BR"/>
          </w:rPr>
          <w:t>(Revogado pela Lei 7.730, de 1989)</w:t>
        </w:r>
      </w:hyperlink>
    </w:p>
    <w:p w14:paraId="2ADC7F20"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Parágrafo único. Ocorrerá a retenção do imposto na fonte se o título, obrigação ou aplicação não tiver sido originalmente emitido ou contratado de forma nominativa não endossável ou escritural que assegure sua identificação. Nesse caso, poderá o fundo beneficiário pleitear a restituição da parcela do imposto que corresponder ao rendimento proporcional ao período em que o título, obrigação ou aplicação tiver permanecido em sua propriedade.</w:t>
      </w:r>
      <w:r w:rsidRPr="008903A8">
        <w:rPr>
          <w:rFonts w:ascii="Arial" w:eastAsia="Times New Roman" w:hAnsi="Arial" w:cs="Arial"/>
          <w:color w:val="000000"/>
          <w:sz w:val="20"/>
          <w:szCs w:val="20"/>
          <w:lang w:eastAsia="pt-BR"/>
        </w:rPr>
        <w:t>             </w:t>
      </w:r>
      <w:hyperlink r:id="rId410" w:anchor="art38" w:history="1">
        <w:r w:rsidRPr="008903A8">
          <w:rPr>
            <w:rFonts w:ascii="Arial" w:eastAsia="Times New Roman" w:hAnsi="Arial" w:cs="Arial"/>
            <w:color w:val="0000FF"/>
            <w:sz w:val="20"/>
            <w:szCs w:val="20"/>
            <w:u w:val="single"/>
            <w:lang w:eastAsia="pt-BR"/>
          </w:rPr>
          <w:t>(Revogado pela Lei 7.730, de 1989)</w:t>
        </w:r>
      </w:hyperlink>
    </w:p>
    <w:p w14:paraId="6805A6D2"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327" w:name="art47"/>
      <w:bookmarkEnd w:id="327"/>
      <w:r w:rsidRPr="008903A8">
        <w:rPr>
          <w:rFonts w:ascii="Arial" w:eastAsia="Times New Roman" w:hAnsi="Arial" w:cs="Arial"/>
          <w:color w:val="000000"/>
          <w:sz w:val="20"/>
          <w:szCs w:val="20"/>
          <w:lang w:eastAsia="pt-BR"/>
        </w:rPr>
        <w:t>Art. 47. Fica sujeito à incidência do imposto de renda exclusivamente na fonte, à alíquota de trinta por cento, todo rendimento real ou ganho de capital pago a beneficiário não identificado.</w:t>
      </w:r>
    </w:p>
    <w:p w14:paraId="3BDDA8F8"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328" w:name="art48"/>
      <w:bookmarkEnd w:id="328"/>
      <w:r w:rsidRPr="008903A8">
        <w:rPr>
          <w:rFonts w:ascii="Arial" w:eastAsia="Times New Roman" w:hAnsi="Arial" w:cs="Arial"/>
          <w:color w:val="000000"/>
          <w:sz w:val="20"/>
          <w:szCs w:val="20"/>
          <w:lang w:eastAsia="pt-BR"/>
        </w:rPr>
        <w:lastRenderedPageBreak/>
        <w:t xml:space="preserve">Art. 48. A tributação de que tratam os </w:t>
      </w:r>
      <w:proofErr w:type="spellStart"/>
      <w:r w:rsidRPr="008903A8">
        <w:rPr>
          <w:rFonts w:ascii="Arial" w:eastAsia="Times New Roman" w:hAnsi="Arial" w:cs="Arial"/>
          <w:color w:val="000000"/>
          <w:sz w:val="20"/>
          <w:szCs w:val="20"/>
          <w:lang w:eastAsia="pt-BR"/>
        </w:rPr>
        <w:t>arts</w:t>
      </w:r>
      <w:proofErr w:type="spellEnd"/>
      <w:r w:rsidRPr="008903A8">
        <w:rPr>
          <w:rFonts w:ascii="Arial" w:eastAsia="Times New Roman" w:hAnsi="Arial" w:cs="Arial"/>
          <w:color w:val="000000"/>
          <w:sz w:val="20"/>
          <w:szCs w:val="20"/>
          <w:lang w:eastAsia="pt-BR"/>
        </w:rPr>
        <w:t xml:space="preserve">. 7º, 8º e 23 não se aplica aos rendimentos e ganhos de capital tributados na forma dos </w:t>
      </w:r>
      <w:proofErr w:type="spellStart"/>
      <w:r w:rsidRPr="008903A8">
        <w:rPr>
          <w:rFonts w:ascii="Arial" w:eastAsia="Times New Roman" w:hAnsi="Arial" w:cs="Arial"/>
          <w:color w:val="000000"/>
          <w:sz w:val="20"/>
          <w:szCs w:val="20"/>
          <w:lang w:eastAsia="pt-BR"/>
        </w:rPr>
        <w:t>arts</w:t>
      </w:r>
      <w:proofErr w:type="spellEnd"/>
      <w:r w:rsidRPr="008903A8">
        <w:rPr>
          <w:rFonts w:ascii="Arial" w:eastAsia="Times New Roman" w:hAnsi="Arial" w:cs="Arial"/>
          <w:color w:val="000000"/>
          <w:sz w:val="20"/>
          <w:szCs w:val="20"/>
          <w:lang w:eastAsia="pt-BR"/>
        </w:rPr>
        <w:t>. 41 e 47 desta Lei.</w:t>
      </w:r>
    </w:p>
    <w:p w14:paraId="41A81466"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329" w:name="art49"/>
      <w:bookmarkEnd w:id="329"/>
      <w:r w:rsidRPr="008903A8">
        <w:rPr>
          <w:rFonts w:ascii="Arial" w:eastAsia="Times New Roman" w:hAnsi="Arial" w:cs="Arial"/>
          <w:color w:val="000000"/>
          <w:sz w:val="20"/>
          <w:szCs w:val="20"/>
          <w:lang w:eastAsia="pt-BR"/>
        </w:rPr>
        <w:t>Art. 49. O disposto nesta Lei não se aplica aos rendimentos da atividade agrícola e pastoril, que serão tributados na forma da legislação específica.</w:t>
      </w:r>
    </w:p>
    <w:p w14:paraId="682372E1"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330" w:name="art50"/>
      <w:bookmarkEnd w:id="330"/>
      <w:r w:rsidRPr="008903A8">
        <w:rPr>
          <w:rFonts w:ascii="Arial" w:eastAsia="Times New Roman" w:hAnsi="Arial" w:cs="Arial"/>
          <w:color w:val="000000"/>
          <w:sz w:val="20"/>
          <w:szCs w:val="20"/>
          <w:lang w:eastAsia="pt-BR"/>
        </w:rPr>
        <w:t>Art. 50. (Vetado).</w:t>
      </w:r>
    </w:p>
    <w:p w14:paraId="32FB1C2C"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331" w:name="art51"/>
      <w:bookmarkEnd w:id="331"/>
      <w:r w:rsidRPr="008903A8">
        <w:rPr>
          <w:rFonts w:ascii="Arial" w:eastAsia="Times New Roman" w:hAnsi="Arial" w:cs="Arial"/>
          <w:color w:val="000000"/>
          <w:sz w:val="20"/>
          <w:szCs w:val="20"/>
          <w:lang w:eastAsia="pt-BR"/>
        </w:rPr>
        <w:t>Art. 51. A isenção do imposto de renda de que trata o </w:t>
      </w:r>
      <w:hyperlink r:id="rId411" w:anchor="art11" w:history="1">
        <w:r w:rsidRPr="008903A8">
          <w:rPr>
            <w:rFonts w:ascii="Arial" w:eastAsia="Times New Roman" w:hAnsi="Arial" w:cs="Arial"/>
            <w:color w:val="0000FF"/>
            <w:sz w:val="20"/>
            <w:szCs w:val="20"/>
            <w:u w:val="single"/>
            <w:lang w:eastAsia="pt-BR"/>
          </w:rPr>
          <w:t>art. 11, item I, da Lei nº 7.256, de 27 de novembro de 1984</w:t>
        </w:r>
      </w:hyperlink>
      <w:r w:rsidRPr="008903A8">
        <w:rPr>
          <w:rFonts w:ascii="Arial" w:eastAsia="Times New Roman" w:hAnsi="Arial" w:cs="Arial"/>
          <w:color w:val="000000"/>
          <w:sz w:val="20"/>
          <w:szCs w:val="20"/>
          <w:lang w:eastAsia="pt-BR"/>
        </w:rPr>
        <w:t>, não se aplica à empresa que se encontre nas situações previstas no art. 3º, itens I a V, da referida Lei, nem às empresas que prestem serviços profissionais de corretor, despachante, ator, empresário e produtor de espetáculos públicos, cantor, músico, médico, dentista, enfermeiro, engenheiro, físico, químico, economista, contador, auditor, estatístico, administrador, programador, analista de sistema, advogado, psicólogo, professor, jornalista, publicitário, ou assemelhados, e qualquer outra profissão cujo exercício dependa de habilitação profissional legalmente exigida.</w:t>
      </w:r>
    </w:p>
    <w:p w14:paraId="6674962E"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332" w:name="art52"/>
      <w:bookmarkEnd w:id="332"/>
      <w:r w:rsidRPr="008903A8">
        <w:rPr>
          <w:rFonts w:ascii="Arial" w:eastAsia="Times New Roman" w:hAnsi="Arial" w:cs="Arial"/>
          <w:color w:val="000000"/>
          <w:sz w:val="20"/>
          <w:szCs w:val="20"/>
          <w:lang w:eastAsia="pt-BR"/>
        </w:rPr>
        <w:t>Art. 52. A falta ou insuficiência de recolhimento do imposto ou de quota deste, nos prazos fixados nesta Lei, apresentada ou não a declaração, sujeitará o contribuinte às multas e acréscimos previstos na legislação do imposto de renda.</w:t>
      </w:r>
    </w:p>
    <w:p w14:paraId="21B24685"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333" w:name="art53."/>
      <w:bookmarkEnd w:id="333"/>
      <w:r w:rsidRPr="008903A8">
        <w:rPr>
          <w:rFonts w:ascii="Arial" w:eastAsia="Times New Roman" w:hAnsi="Arial" w:cs="Arial"/>
          <w:strike/>
          <w:color w:val="000000"/>
          <w:sz w:val="20"/>
          <w:szCs w:val="20"/>
          <w:lang w:eastAsia="pt-BR"/>
        </w:rPr>
        <w:t>Art. 53. Os juros e as multas serão calculados sobre o imposto ou quota, expressos em OTN, sendo convertidos em cruzados pelo valor da OTN no mês do pagamento.</w:t>
      </w:r>
    </w:p>
    <w:p w14:paraId="4F480DB2"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334" w:name="art53..."/>
      <w:bookmarkEnd w:id="334"/>
      <w:r w:rsidRPr="008903A8">
        <w:rPr>
          <w:rFonts w:ascii="Arial" w:eastAsia="Times New Roman" w:hAnsi="Arial" w:cs="Arial"/>
          <w:strike/>
          <w:color w:val="000000"/>
          <w:sz w:val="20"/>
          <w:szCs w:val="20"/>
          <w:lang w:eastAsia="pt-BR"/>
        </w:rPr>
        <w:t>Art. 53. Os juros e as multas serão calculados sobre o imposto ou quota, observado o seguinte:               </w:t>
      </w:r>
      <w:hyperlink r:id="rId412" w:anchor="art45" w:history="1">
        <w:r w:rsidRPr="008903A8">
          <w:rPr>
            <w:rFonts w:ascii="Arial" w:eastAsia="Times New Roman" w:hAnsi="Arial" w:cs="Arial"/>
            <w:strike/>
            <w:color w:val="0000FF"/>
            <w:sz w:val="20"/>
            <w:szCs w:val="20"/>
            <w:u w:val="single"/>
            <w:lang w:eastAsia="pt-BR"/>
          </w:rPr>
          <w:t>(Redação dada pela Medida Provisória nº 68, de 1989)</w:t>
        </w:r>
      </w:hyperlink>
    </w:p>
    <w:p w14:paraId="1A42340B"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a) quando expresso em BTN serão convertidos em cruzados novos pelo valor do BTN no mês do pagamento;                </w:t>
      </w:r>
      <w:hyperlink r:id="rId413" w:anchor="art45" w:history="1">
        <w:r w:rsidRPr="008903A8">
          <w:rPr>
            <w:rFonts w:ascii="Arial" w:eastAsia="Times New Roman" w:hAnsi="Arial" w:cs="Arial"/>
            <w:strike/>
            <w:color w:val="0000FF"/>
            <w:sz w:val="20"/>
            <w:szCs w:val="20"/>
            <w:u w:val="single"/>
            <w:lang w:eastAsia="pt-BR"/>
          </w:rPr>
          <w:t>(Redação dada pela Medida Provisória nº 68, de 1989)</w:t>
        </w:r>
      </w:hyperlink>
    </w:p>
    <w:p w14:paraId="78D33D52"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r w:rsidRPr="008903A8">
        <w:rPr>
          <w:rFonts w:ascii="Arial" w:eastAsia="Times New Roman" w:hAnsi="Arial" w:cs="Arial"/>
          <w:strike/>
          <w:color w:val="000000"/>
          <w:sz w:val="20"/>
          <w:szCs w:val="20"/>
          <w:lang w:eastAsia="pt-BR"/>
        </w:rPr>
        <w:t>b) quando expresso em BTN Fiscal, serão convertid</w:t>
      </w:r>
      <w:bookmarkStart w:id="335" w:name="_GoBack"/>
      <w:bookmarkEnd w:id="335"/>
      <w:r w:rsidRPr="008903A8">
        <w:rPr>
          <w:rFonts w:ascii="Arial" w:eastAsia="Times New Roman" w:hAnsi="Arial" w:cs="Arial"/>
          <w:strike/>
          <w:color w:val="000000"/>
          <w:sz w:val="20"/>
          <w:szCs w:val="20"/>
          <w:lang w:eastAsia="pt-BR"/>
        </w:rPr>
        <w:t>os em cruzados novos pelo valor do BTN Fiscal no dia do pagamento.            </w:t>
      </w:r>
      <w:hyperlink r:id="rId414" w:anchor="art45" w:history="1">
        <w:r w:rsidRPr="008903A8">
          <w:rPr>
            <w:rFonts w:ascii="Arial" w:eastAsia="Times New Roman" w:hAnsi="Arial" w:cs="Arial"/>
            <w:strike/>
            <w:color w:val="0000FF"/>
            <w:sz w:val="20"/>
            <w:szCs w:val="20"/>
            <w:u w:val="single"/>
            <w:lang w:eastAsia="pt-BR"/>
          </w:rPr>
          <w:t>(Redação dada pela Medida Provisória nº 68, de 1989)</w:t>
        </w:r>
      </w:hyperlink>
    </w:p>
    <w:p w14:paraId="5AE45CE3" w14:textId="77777777" w:rsidR="008903A8" w:rsidRPr="008903A8" w:rsidRDefault="008903A8" w:rsidP="008903A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336" w:name="art53"/>
      <w:bookmarkEnd w:id="336"/>
      <w:r w:rsidRPr="008903A8">
        <w:rPr>
          <w:rFonts w:ascii="Arial" w:eastAsia="Times New Roman" w:hAnsi="Arial" w:cs="Arial"/>
          <w:color w:val="000000"/>
          <w:sz w:val="20"/>
          <w:szCs w:val="20"/>
          <w:lang w:eastAsia="pt-BR"/>
        </w:rPr>
        <w:t>Art. 53. Os juros e as multas serão calculados sobre o imposto ou quota, observado o seguinte:            </w:t>
      </w:r>
      <w:hyperlink r:id="rId415" w:anchor="altera%C3%A7aoix" w:history="1">
        <w:r w:rsidRPr="008903A8">
          <w:rPr>
            <w:rFonts w:ascii="Arial" w:eastAsia="Times New Roman" w:hAnsi="Arial" w:cs="Arial"/>
            <w:color w:val="0000FF"/>
            <w:sz w:val="20"/>
            <w:szCs w:val="20"/>
            <w:u w:val="single"/>
            <w:lang w:eastAsia="pt-BR"/>
          </w:rPr>
          <w:t>(Redação dada pela Lei nº 7.799, de 1989)</w:t>
        </w:r>
      </w:hyperlink>
    </w:p>
    <w:p w14:paraId="05CC521A" w14:textId="77777777" w:rsidR="008903A8" w:rsidRPr="008903A8" w:rsidRDefault="008903A8" w:rsidP="008903A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8903A8">
        <w:rPr>
          <w:rFonts w:ascii="Arial" w:eastAsia="Times New Roman" w:hAnsi="Arial" w:cs="Arial"/>
          <w:color w:val="000000"/>
          <w:sz w:val="20"/>
          <w:szCs w:val="20"/>
          <w:lang w:eastAsia="pt-BR"/>
        </w:rPr>
        <w:t>a) quando expresso em BTN serão convertidos em cruzados novos pelo valor do BTN no mês do pagamento;            </w:t>
      </w:r>
      <w:hyperlink r:id="rId416" w:anchor="altera%C3%A7aoix" w:history="1">
        <w:r w:rsidRPr="008903A8">
          <w:rPr>
            <w:rFonts w:ascii="Arial" w:eastAsia="Times New Roman" w:hAnsi="Arial" w:cs="Arial"/>
            <w:color w:val="0000FF"/>
            <w:sz w:val="20"/>
            <w:szCs w:val="20"/>
            <w:u w:val="single"/>
            <w:lang w:eastAsia="pt-BR"/>
          </w:rPr>
          <w:t>(Incluída pela Lei nº 7.799, de 1989)</w:t>
        </w:r>
      </w:hyperlink>
    </w:p>
    <w:p w14:paraId="0A765690" w14:textId="77777777" w:rsidR="008903A8" w:rsidRPr="008903A8" w:rsidRDefault="008903A8" w:rsidP="008903A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8903A8">
        <w:rPr>
          <w:rFonts w:ascii="Arial" w:eastAsia="Times New Roman" w:hAnsi="Arial" w:cs="Arial"/>
          <w:color w:val="000000"/>
          <w:sz w:val="20"/>
          <w:szCs w:val="20"/>
          <w:lang w:eastAsia="pt-BR"/>
        </w:rPr>
        <w:t>b) quando expresso em BTN Fiscal, serão convertidos em cruzados novos pelo valor do BTN Fiscal no dia do pagamento.            </w:t>
      </w:r>
      <w:hyperlink r:id="rId417" w:anchor="altera%C3%A7aoix" w:history="1">
        <w:r w:rsidRPr="008903A8">
          <w:rPr>
            <w:rFonts w:ascii="Arial" w:eastAsia="Times New Roman" w:hAnsi="Arial" w:cs="Arial"/>
            <w:color w:val="0000FF"/>
            <w:sz w:val="20"/>
            <w:szCs w:val="20"/>
            <w:u w:val="single"/>
            <w:lang w:eastAsia="pt-BR"/>
          </w:rPr>
          <w:t>(Incluída pela Lei nº 7.799, de 1989)</w:t>
        </w:r>
      </w:hyperlink>
    </w:p>
    <w:p w14:paraId="78E37EBE"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337" w:name="art54"/>
      <w:bookmarkEnd w:id="337"/>
      <w:r w:rsidRPr="008903A8">
        <w:rPr>
          <w:rFonts w:ascii="Arial" w:eastAsia="Times New Roman" w:hAnsi="Arial" w:cs="Arial"/>
          <w:color w:val="000000"/>
          <w:sz w:val="20"/>
          <w:szCs w:val="20"/>
          <w:lang w:eastAsia="pt-BR"/>
        </w:rPr>
        <w:t> Art. 54. Fica o Poder Executivo autorizado a implantar medidas de estímulo à eficiência da atividade fiscal em programas especiais de fiscalização.</w:t>
      </w:r>
    </w:p>
    <w:p w14:paraId="4A823436"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338" w:name="art55"/>
      <w:bookmarkEnd w:id="338"/>
      <w:r w:rsidRPr="008903A8">
        <w:rPr>
          <w:rFonts w:ascii="Arial" w:eastAsia="Times New Roman" w:hAnsi="Arial" w:cs="Arial"/>
          <w:color w:val="000000"/>
          <w:sz w:val="20"/>
          <w:szCs w:val="20"/>
          <w:lang w:eastAsia="pt-BR"/>
        </w:rPr>
        <w:t> Art. 55. Fica reduzida para um por cento a alíquota aplicável às importâncias pagas ou creditadas, a partir do mês de janeiro de 1989, a pessoas jurídicas, civis ou mercantis, pela prestação de serviços de limpeza, conservação, segurança, vigilância e por locação de mão-de-obra de que trata o </w:t>
      </w:r>
      <w:hyperlink r:id="rId418" w:anchor="art3" w:history="1">
        <w:r w:rsidRPr="008903A8">
          <w:rPr>
            <w:rFonts w:ascii="Arial" w:eastAsia="Times New Roman" w:hAnsi="Arial" w:cs="Arial"/>
            <w:color w:val="0000FF"/>
            <w:sz w:val="20"/>
            <w:szCs w:val="20"/>
            <w:u w:val="single"/>
            <w:lang w:eastAsia="pt-BR"/>
          </w:rPr>
          <w:t>art. 3º do Decreto-Lei nº 2.462, de 30 de agosto de 1988</w:t>
        </w:r>
      </w:hyperlink>
      <w:r w:rsidRPr="008903A8">
        <w:rPr>
          <w:rFonts w:ascii="Arial" w:eastAsia="Times New Roman" w:hAnsi="Arial" w:cs="Arial"/>
          <w:color w:val="000000"/>
          <w:sz w:val="20"/>
          <w:szCs w:val="20"/>
          <w:lang w:eastAsia="pt-BR"/>
        </w:rPr>
        <w:t>.           </w:t>
      </w:r>
      <w:hyperlink r:id="rId419" w:anchor="art8" w:history="1">
        <w:r w:rsidRPr="008903A8">
          <w:rPr>
            <w:rFonts w:ascii="Arial" w:eastAsia="Times New Roman" w:hAnsi="Arial" w:cs="Arial"/>
            <w:color w:val="0000FF"/>
            <w:sz w:val="20"/>
            <w:szCs w:val="20"/>
            <w:u w:val="single"/>
            <w:lang w:eastAsia="pt-BR"/>
          </w:rPr>
          <w:t>(Vide Medida Provisória nº 232, de 2004)</w:t>
        </w:r>
      </w:hyperlink>
    </w:p>
    <w:p w14:paraId="0019D8C2" w14:textId="77777777" w:rsidR="008903A8" w:rsidRPr="008903A8" w:rsidRDefault="008903A8" w:rsidP="008903A8">
      <w:pPr>
        <w:spacing w:after="0" w:line="240" w:lineRule="auto"/>
        <w:ind w:firstLine="525"/>
        <w:rPr>
          <w:rFonts w:ascii="Arial" w:eastAsia="Times New Roman" w:hAnsi="Arial" w:cs="Arial"/>
          <w:color w:val="000000"/>
          <w:sz w:val="20"/>
          <w:szCs w:val="20"/>
          <w:lang w:eastAsia="pt-BR"/>
        </w:rPr>
      </w:pPr>
      <w:bookmarkStart w:id="339" w:name="art56"/>
      <w:bookmarkStart w:id="340" w:name="56"/>
      <w:bookmarkEnd w:id="339"/>
      <w:bookmarkEnd w:id="340"/>
      <w:r w:rsidRPr="008903A8">
        <w:rPr>
          <w:rFonts w:ascii="Arial" w:eastAsia="Times New Roman" w:hAnsi="Arial" w:cs="Arial"/>
          <w:strike/>
          <w:color w:val="000000"/>
          <w:sz w:val="20"/>
          <w:szCs w:val="20"/>
          <w:lang w:eastAsia="pt-BR"/>
        </w:rPr>
        <w:t>Art. 56</w:t>
      </w:r>
      <w:r w:rsidRPr="008903A8">
        <w:rPr>
          <w:rFonts w:ascii="Arial" w:eastAsia="Times New Roman" w:hAnsi="Arial" w:cs="Arial"/>
          <w:color w:val="000000"/>
          <w:sz w:val="20"/>
          <w:szCs w:val="20"/>
          <w:lang w:eastAsia="pt-BR"/>
        </w:rPr>
        <w:t>.</w:t>
      </w:r>
      <w:r w:rsidRPr="008903A8">
        <w:rPr>
          <w:rFonts w:ascii="Arial" w:eastAsia="Times New Roman" w:hAnsi="Arial" w:cs="Arial"/>
          <w:strike/>
          <w:color w:val="000000"/>
          <w:sz w:val="20"/>
          <w:szCs w:val="20"/>
          <w:lang w:eastAsia="pt-BR"/>
        </w:rPr>
        <w:t> A alínea b do § 2º do art. 97 do Decreto-Lei nº 5.844, de 23 de setembro de 1943, alterado pela Lei nº 4.862, de 29 de novembro de 1965, passa a vigorar com a seguinte redação:</w:t>
      </w:r>
      <w:r w:rsidRPr="008903A8">
        <w:rPr>
          <w:rFonts w:ascii="Arial" w:eastAsia="Times New Roman" w:hAnsi="Arial" w:cs="Arial"/>
          <w:color w:val="000000"/>
          <w:sz w:val="20"/>
          <w:szCs w:val="20"/>
          <w:lang w:eastAsia="pt-BR"/>
        </w:rPr>
        <w:t>             </w:t>
      </w:r>
      <w:hyperlink r:id="rId420" w:anchor="art88" w:history="1">
        <w:r w:rsidRPr="008903A8">
          <w:rPr>
            <w:rFonts w:ascii="Arial" w:eastAsia="Times New Roman" w:hAnsi="Arial" w:cs="Arial"/>
            <w:color w:val="0000FF"/>
            <w:sz w:val="20"/>
            <w:szCs w:val="20"/>
            <w:u w:val="single"/>
            <w:lang w:eastAsia="pt-BR"/>
          </w:rPr>
          <w:t>(Revogado pela Lei nº 9.430, de 1996)</w:t>
        </w:r>
      </w:hyperlink>
    </w:p>
    <w:p w14:paraId="7A9D357B" w14:textId="77777777" w:rsidR="008903A8" w:rsidRPr="008903A8" w:rsidRDefault="008903A8" w:rsidP="008903A8">
      <w:pPr>
        <w:spacing w:after="0" w:line="240" w:lineRule="auto"/>
        <w:rPr>
          <w:rFonts w:ascii="Times New Roman" w:eastAsia="Times New Roman" w:hAnsi="Times New Roman" w:cs="Times New Roman"/>
          <w:color w:val="000000"/>
          <w:sz w:val="27"/>
          <w:szCs w:val="27"/>
          <w:lang w:eastAsia="pt-BR"/>
        </w:rPr>
      </w:pPr>
      <w:r w:rsidRPr="008903A8">
        <w:rPr>
          <w:rFonts w:ascii="Arial" w:eastAsia="Times New Roman" w:hAnsi="Arial" w:cs="Arial"/>
          <w:strike/>
          <w:color w:val="000000"/>
          <w:sz w:val="20"/>
          <w:szCs w:val="20"/>
          <w:lang w:eastAsia="pt-BR"/>
        </w:rPr>
        <w:t>"Art. 97 .........................................................</w:t>
      </w:r>
    </w:p>
    <w:p w14:paraId="7C19B9ED" w14:textId="77777777" w:rsidR="008903A8" w:rsidRPr="008903A8" w:rsidRDefault="008903A8" w:rsidP="008903A8">
      <w:pPr>
        <w:spacing w:after="0" w:line="240" w:lineRule="auto"/>
        <w:rPr>
          <w:rFonts w:ascii="Times New Roman" w:eastAsia="Times New Roman" w:hAnsi="Times New Roman" w:cs="Times New Roman"/>
          <w:color w:val="000000"/>
          <w:sz w:val="27"/>
          <w:szCs w:val="27"/>
          <w:lang w:eastAsia="pt-BR"/>
        </w:rPr>
      </w:pPr>
      <w:r w:rsidRPr="008903A8">
        <w:rPr>
          <w:rFonts w:ascii="Arial" w:eastAsia="Times New Roman" w:hAnsi="Arial" w:cs="Arial"/>
          <w:strike/>
          <w:color w:val="000000"/>
          <w:sz w:val="20"/>
          <w:szCs w:val="20"/>
          <w:lang w:eastAsia="pt-BR"/>
        </w:rPr>
        <w:t>§ 2º ..............................................................</w:t>
      </w:r>
    </w:p>
    <w:p w14:paraId="01FEA586" w14:textId="77777777" w:rsidR="008903A8" w:rsidRPr="008903A8" w:rsidRDefault="008903A8" w:rsidP="008903A8">
      <w:pPr>
        <w:spacing w:after="100" w:line="240" w:lineRule="auto"/>
        <w:rPr>
          <w:rFonts w:ascii="Times New Roman" w:eastAsia="Times New Roman" w:hAnsi="Times New Roman" w:cs="Times New Roman"/>
          <w:color w:val="000000"/>
          <w:sz w:val="27"/>
          <w:szCs w:val="27"/>
          <w:lang w:eastAsia="pt-BR"/>
        </w:rPr>
      </w:pPr>
      <w:hyperlink r:id="rId421" w:anchor="art97%C2%A72b." w:history="1">
        <w:r w:rsidRPr="008903A8">
          <w:rPr>
            <w:rFonts w:ascii="Arial" w:eastAsia="Times New Roman" w:hAnsi="Arial" w:cs="Arial"/>
            <w:strike/>
            <w:color w:val="0000FF"/>
            <w:sz w:val="20"/>
            <w:szCs w:val="20"/>
            <w:u w:val="single"/>
            <w:lang w:eastAsia="pt-BR"/>
          </w:rPr>
          <w:t>b) </w:t>
        </w:r>
      </w:hyperlink>
      <w:r w:rsidRPr="008903A8">
        <w:rPr>
          <w:rFonts w:ascii="Arial" w:eastAsia="Times New Roman" w:hAnsi="Arial" w:cs="Arial"/>
          <w:strike/>
          <w:color w:val="000000"/>
          <w:sz w:val="20"/>
          <w:szCs w:val="20"/>
          <w:lang w:eastAsia="pt-BR"/>
        </w:rPr>
        <w:t xml:space="preserve">os rendimentos atribuídos a residentes ou domiciliados no exterior, correspondentes a receitas de fretes, a fretamentos, aluguéis ou arrendamentos de embarcações marítimas e fluviais ou aeronaves estrangeiras, feitos por empresas, desde que tenham sido aprovados </w:t>
      </w:r>
      <w:r w:rsidRPr="008903A8">
        <w:rPr>
          <w:rFonts w:ascii="Arial" w:eastAsia="Times New Roman" w:hAnsi="Arial" w:cs="Arial"/>
          <w:strike/>
          <w:color w:val="000000"/>
          <w:sz w:val="20"/>
          <w:szCs w:val="20"/>
          <w:lang w:eastAsia="pt-BR"/>
        </w:rPr>
        <w:lastRenderedPageBreak/>
        <w:t xml:space="preserve">pelas autoridades competentes, bem como ao pagamento de aluguel de "containers", de </w:t>
      </w:r>
      <w:proofErr w:type="spellStart"/>
      <w:r w:rsidRPr="008903A8">
        <w:rPr>
          <w:rFonts w:ascii="Arial" w:eastAsia="Times New Roman" w:hAnsi="Arial" w:cs="Arial"/>
          <w:strike/>
          <w:color w:val="000000"/>
          <w:sz w:val="20"/>
          <w:szCs w:val="20"/>
          <w:lang w:eastAsia="pt-BR"/>
        </w:rPr>
        <w:t>sobrestadia</w:t>
      </w:r>
      <w:proofErr w:type="spellEnd"/>
      <w:r w:rsidRPr="008903A8">
        <w:rPr>
          <w:rFonts w:ascii="Arial" w:eastAsia="Times New Roman" w:hAnsi="Arial" w:cs="Arial"/>
          <w:strike/>
          <w:color w:val="000000"/>
          <w:sz w:val="20"/>
          <w:szCs w:val="20"/>
          <w:lang w:eastAsia="pt-BR"/>
        </w:rPr>
        <w:t xml:space="preserve"> ou outros pagamentos relativos ao uso de serviços de instalações portuárias".</w:t>
      </w:r>
    </w:p>
    <w:p w14:paraId="2120B2DD" w14:textId="77777777" w:rsidR="008903A8" w:rsidRPr="008903A8" w:rsidRDefault="008903A8" w:rsidP="008903A8">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341" w:name="art57"/>
      <w:bookmarkEnd w:id="341"/>
      <w:r w:rsidRPr="008903A8">
        <w:rPr>
          <w:rFonts w:ascii="Arial" w:eastAsia="Times New Roman" w:hAnsi="Arial" w:cs="Arial"/>
          <w:color w:val="000000"/>
          <w:sz w:val="20"/>
          <w:szCs w:val="20"/>
          <w:lang w:eastAsia="pt-BR"/>
        </w:rPr>
        <w:t>Art. 57. Esta Lei entra em vigor em 1º de janeiro de 1989.</w:t>
      </w:r>
    </w:p>
    <w:p w14:paraId="7E7A9011"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bookmarkStart w:id="342" w:name="art58"/>
      <w:bookmarkEnd w:id="342"/>
      <w:r w:rsidRPr="008903A8">
        <w:rPr>
          <w:rFonts w:ascii="Arial" w:eastAsia="Times New Roman" w:hAnsi="Arial" w:cs="Arial"/>
          <w:color w:val="000000"/>
          <w:sz w:val="20"/>
          <w:szCs w:val="20"/>
          <w:lang w:eastAsia="pt-BR"/>
        </w:rPr>
        <w:t>Art. 58. Revogam-se o </w:t>
      </w:r>
      <w:hyperlink r:id="rId422" w:anchor="art50" w:history="1">
        <w:r w:rsidRPr="008903A8">
          <w:rPr>
            <w:rFonts w:ascii="Arial" w:eastAsia="Times New Roman" w:hAnsi="Arial" w:cs="Arial"/>
            <w:color w:val="0000FF"/>
            <w:sz w:val="20"/>
            <w:szCs w:val="20"/>
            <w:u w:val="single"/>
            <w:lang w:eastAsia="pt-BR"/>
          </w:rPr>
          <w:t>art. 50 da Lei nº 4.862, de 29 de novembro de 1965</w:t>
        </w:r>
      </w:hyperlink>
      <w:r w:rsidRPr="008903A8">
        <w:rPr>
          <w:rFonts w:ascii="Arial" w:eastAsia="Times New Roman" w:hAnsi="Arial" w:cs="Arial"/>
          <w:color w:val="000000"/>
          <w:sz w:val="20"/>
          <w:szCs w:val="20"/>
          <w:lang w:eastAsia="pt-BR"/>
        </w:rPr>
        <w:t>, os </w:t>
      </w:r>
      <w:proofErr w:type="spellStart"/>
      <w:r w:rsidRPr="008903A8">
        <w:rPr>
          <w:rFonts w:ascii="Arial" w:eastAsia="Times New Roman" w:hAnsi="Arial" w:cs="Arial"/>
          <w:color w:val="000000"/>
          <w:sz w:val="20"/>
          <w:szCs w:val="20"/>
          <w:lang w:eastAsia="pt-BR"/>
        </w:rPr>
        <w:fldChar w:fldCharType="begin"/>
      </w:r>
      <w:r w:rsidRPr="008903A8">
        <w:rPr>
          <w:rFonts w:ascii="Arial" w:eastAsia="Times New Roman" w:hAnsi="Arial" w:cs="Arial"/>
          <w:color w:val="000000"/>
          <w:sz w:val="20"/>
          <w:szCs w:val="20"/>
          <w:lang w:eastAsia="pt-BR"/>
        </w:rPr>
        <w:instrText xml:space="preserve"> HYPERLINK "http://www.planalto.gov.br/ccivil_03/Decreto-Lei/1965-1988/Del1510.htm" \l "art1" </w:instrText>
      </w:r>
      <w:r w:rsidRPr="008903A8">
        <w:rPr>
          <w:rFonts w:ascii="Arial" w:eastAsia="Times New Roman" w:hAnsi="Arial" w:cs="Arial"/>
          <w:color w:val="000000"/>
          <w:sz w:val="20"/>
          <w:szCs w:val="20"/>
          <w:lang w:eastAsia="pt-BR"/>
        </w:rPr>
        <w:fldChar w:fldCharType="separate"/>
      </w:r>
      <w:r w:rsidRPr="008903A8">
        <w:rPr>
          <w:rFonts w:ascii="Arial" w:eastAsia="Times New Roman" w:hAnsi="Arial" w:cs="Arial"/>
          <w:color w:val="0000FF"/>
          <w:sz w:val="20"/>
          <w:szCs w:val="20"/>
          <w:u w:val="single"/>
          <w:lang w:eastAsia="pt-BR"/>
        </w:rPr>
        <w:t>arts</w:t>
      </w:r>
      <w:proofErr w:type="spellEnd"/>
      <w:r w:rsidRPr="008903A8">
        <w:rPr>
          <w:rFonts w:ascii="Arial" w:eastAsia="Times New Roman" w:hAnsi="Arial" w:cs="Arial"/>
          <w:color w:val="0000FF"/>
          <w:sz w:val="20"/>
          <w:szCs w:val="20"/>
          <w:u w:val="single"/>
          <w:lang w:eastAsia="pt-BR"/>
        </w:rPr>
        <w:t>. 1º a 9º do Decreto-Lei nº 1.510, de 27 de dezembro de 1976</w:t>
      </w:r>
      <w:r w:rsidRPr="008903A8">
        <w:rPr>
          <w:rFonts w:ascii="Arial" w:eastAsia="Times New Roman" w:hAnsi="Arial" w:cs="Arial"/>
          <w:color w:val="000000"/>
          <w:sz w:val="20"/>
          <w:szCs w:val="20"/>
          <w:lang w:eastAsia="pt-BR"/>
        </w:rPr>
        <w:fldChar w:fldCharType="end"/>
      </w:r>
      <w:r w:rsidRPr="008903A8">
        <w:rPr>
          <w:rFonts w:ascii="Arial" w:eastAsia="Times New Roman" w:hAnsi="Arial" w:cs="Arial"/>
          <w:color w:val="000000"/>
          <w:sz w:val="20"/>
          <w:szCs w:val="20"/>
          <w:lang w:eastAsia="pt-BR"/>
        </w:rPr>
        <w:t>, os </w:t>
      </w:r>
      <w:proofErr w:type="spellStart"/>
      <w:r w:rsidRPr="008903A8">
        <w:rPr>
          <w:rFonts w:ascii="Arial" w:eastAsia="Times New Roman" w:hAnsi="Arial" w:cs="Arial"/>
          <w:color w:val="000000"/>
          <w:sz w:val="20"/>
          <w:szCs w:val="20"/>
          <w:lang w:eastAsia="pt-BR"/>
        </w:rPr>
        <w:fldChar w:fldCharType="begin"/>
      </w:r>
      <w:r w:rsidRPr="008903A8">
        <w:rPr>
          <w:rFonts w:ascii="Arial" w:eastAsia="Times New Roman" w:hAnsi="Arial" w:cs="Arial"/>
          <w:color w:val="000000"/>
          <w:sz w:val="20"/>
          <w:szCs w:val="20"/>
          <w:lang w:eastAsia="pt-BR"/>
        </w:rPr>
        <w:instrText xml:space="preserve"> HYPERLINK "http://www.planalto.gov.br/ccivil_03/Decreto-Lei/Del1598.htm" \l "art65" </w:instrText>
      </w:r>
      <w:r w:rsidRPr="008903A8">
        <w:rPr>
          <w:rFonts w:ascii="Arial" w:eastAsia="Times New Roman" w:hAnsi="Arial" w:cs="Arial"/>
          <w:color w:val="000000"/>
          <w:sz w:val="20"/>
          <w:szCs w:val="20"/>
          <w:lang w:eastAsia="pt-BR"/>
        </w:rPr>
        <w:fldChar w:fldCharType="separate"/>
      </w:r>
      <w:r w:rsidRPr="008903A8">
        <w:rPr>
          <w:rFonts w:ascii="Arial" w:eastAsia="Times New Roman" w:hAnsi="Arial" w:cs="Arial"/>
          <w:color w:val="0000FF"/>
          <w:sz w:val="20"/>
          <w:szCs w:val="20"/>
          <w:u w:val="single"/>
          <w:lang w:eastAsia="pt-BR"/>
        </w:rPr>
        <w:t>arts</w:t>
      </w:r>
      <w:proofErr w:type="spellEnd"/>
      <w:r w:rsidRPr="008903A8">
        <w:rPr>
          <w:rFonts w:ascii="Arial" w:eastAsia="Times New Roman" w:hAnsi="Arial" w:cs="Arial"/>
          <w:color w:val="0000FF"/>
          <w:sz w:val="20"/>
          <w:szCs w:val="20"/>
          <w:u w:val="single"/>
          <w:lang w:eastAsia="pt-BR"/>
        </w:rPr>
        <w:t>. 65</w:t>
      </w:r>
      <w:r w:rsidRPr="008903A8">
        <w:rPr>
          <w:rFonts w:ascii="Arial" w:eastAsia="Times New Roman" w:hAnsi="Arial" w:cs="Arial"/>
          <w:color w:val="000000"/>
          <w:sz w:val="20"/>
          <w:szCs w:val="20"/>
          <w:lang w:eastAsia="pt-BR"/>
        </w:rPr>
        <w:fldChar w:fldCharType="end"/>
      </w:r>
      <w:r w:rsidRPr="008903A8">
        <w:rPr>
          <w:rFonts w:ascii="Arial" w:eastAsia="Times New Roman" w:hAnsi="Arial" w:cs="Arial"/>
          <w:color w:val="000000"/>
          <w:sz w:val="20"/>
          <w:szCs w:val="20"/>
          <w:lang w:eastAsia="pt-BR"/>
        </w:rPr>
        <w:t> e </w:t>
      </w:r>
      <w:hyperlink r:id="rId423" w:anchor="art66" w:history="1">
        <w:r w:rsidRPr="008903A8">
          <w:rPr>
            <w:rFonts w:ascii="Arial" w:eastAsia="Times New Roman" w:hAnsi="Arial" w:cs="Arial"/>
            <w:color w:val="0000FF"/>
            <w:sz w:val="20"/>
            <w:szCs w:val="20"/>
            <w:u w:val="single"/>
            <w:lang w:eastAsia="pt-BR"/>
          </w:rPr>
          <w:t>66 do Decreto-Lei nº 1.598, de 26 de dezembro de 1977</w:t>
        </w:r>
      </w:hyperlink>
      <w:r w:rsidRPr="008903A8">
        <w:rPr>
          <w:rFonts w:ascii="Arial" w:eastAsia="Times New Roman" w:hAnsi="Arial" w:cs="Arial"/>
          <w:color w:val="000000"/>
          <w:sz w:val="20"/>
          <w:szCs w:val="20"/>
          <w:lang w:eastAsia="pt-BR"/>
        </w:rPr>
        <w:t>, os </w:t>
      </w:r>
      <w:proofErr w:type="spellStart"/>
      <w:r w:rsidRPr="008903A8">
        <w:rPr>
          <w:rFonts w:ascii="Arial" w:eastAsia="Times New Roman" w:hAnsi="Arial" w:cs="Arial"/>
          <w:color w:val="000000"/>
          <w:sz w:val="20"/>
          <w:szCs w:val="20"/>
          <w:lang w:eastAsia="pt-BR"/>
        </w:rPr>
        <w:fldChar w:fldCharType="begin"/>
      </w:r>
      <w:r w:rsidRPr="008903A8">
        <w:rPr>
          <w:rFonts w:ascii="Arial" w:eastAsia="Times New Roman" w:hAnsi="Arial" w:cs="Arial"/>
          <w:color w:val="000000"/>
          <w:sz w:val="20"/>
          <w:szCs w:val="20"/>
          <w:lang w:eastAsia="pt-BR"/>
        </w:rPr>
        <w:instrText xml:space="preserve"> HYPERLINK "http://www.planalto.gov.br/ccivil_03/Decreto-Lei/1965-1988/Del1641.htm" \l "art1." </w:instrText>
      </w:r>
      <w:r w:rsidRPr="008903A8">
        <w:rPr>
          <w:rFonts w:ascii="Arial" w:eastAsia="Times New Roman" w:hAnsi="Arial" w:cs="Arial"/>
          <w:color w:val="000000"/>
          <w:sz w:val="20"/>
          <w:szCs w:val="20"/>
          <w:lang w:eastAsia="pt-BR"/>
        </w:rPr>
        <w:fldChar w:fldCharType="separate"/>
      </w:r>
      <w:r w:rsidRPr="008903A8">
        <w:rPr>
          <w:rFonts w:ascii="Arial" w:eastAsia="Times New Roman" w:hAnsi="Arial" w:cs="Arial"/>
          <w:color w:val="0000FF"/>
          <w:sz w:val="20"/>
          <w:szCs w:val="20"/>
          <w:u w:val="single"/>
          <w:lang w:eastAsia="pt-BR"/>
        </w:rPr>
        <w:t>arts</w:t>
      </w:r>
      <w:proofErr w:type="spellEnd"/>
      <w:r w:rsidRPr="008903A8">
        <w:rPr>
          <w:rFonts w:ascii="Arial" w:eastAsia="Times New Roman" w:hAnsi="Arial" w:cs="Arial"/>
          <w:color w:val="0000FF"/>
          <w:sz w:val="20"/>
          <w:szCs w:val="20"/>
          <w:u w:val="single"/>
          <w:lang w:eastAsia="pt-BR"/>
        </w:rPr>
        <w:t>. 1º a 4º do Decreto-Lei nº 1.641, de 7 de dezembro de 1978</w:t>
      </w:r>
      <w:r w:rsidRPr="008903A8">
        <w:rPr>
          <w:rFonts w:ascii="Arial" w:eastAsia="Times New Roman" w:hAnsi="Arial" w:cs="Arial"/>
          <w:color w:val="000000"/>
          <w:sz w:val="20"/>
          <w:szCs w:val="20"/>
          <w:lang w:eastAsia="pt-BR"/>
        </w:rPr>
        <w:fldChar w:fldCharType="end"/>
      </w:r>
      <w:r w:rsidRPr="008903A8">
        <w:rPr>
          <w:rFonts w:ascii="Arial" w:eastAsia="Times New Roman" w:hAnsi="Arial" w:cs="Arial"/>
          <w:color w:val="000000"/>
          <w:sz w:val="20"/>
          <w:szCs w:val="20"/>
          <w:lang w:eastAsia="pt-BR"/>
        </w:rPr>
        <w:t>, os </w:t>
      </w:r>
      <w:proofErr w:type="spellStart"/>
      <w:r w:rsidRPr="008903A8">
        <w:rPr>
          <w:rFonts w:ascii="Arial" w:eastAsia="Times New Roman" w:hAnsi="Arial" w:cs="Arial"/>
          <w:color w:val="000000"/>
          <w:sz w:val="20"/>
          <w:szCs w:val="20"/>
          <w:lang w:eastAsia="pt-BR"/>
        </w:rPr>
        <w:fldChar w:fldCharType="begin"/>
      </w:r>
      <w:r w:rsidRPr="008903A8">
        <w:rPr>
          <w:rFonts w:ascii="Arial" w:eastAsia="Times New Roman" w:hAnsi="Arial" w:cs="Arial"/>
          <w:color w:val="000000"/>
          <w:sz w:val="20"/>
          <w:szCs w:val="20"/>
          <w:lang w:eastAsia="pt-BR"/>
        </w:rPr>
        <w:instrText xml:space="preserve"> HYPERLINK "http://www.planalto.gov.br/ccivil_03/Decreto-Lei/1965-1988/Del1950.htm" \l "art12" </w:instrText>
      </w:r>
      <w:r w:rsidRPr="008903A8">
        <w:rPr>
          <w:rFonts w:ascii="Arial" w:eastAsia="Times New Roman" w:hAnsi="Arial" w:cs="Arial"/>
          <w:color w:val="000000"/>
          <w:sz w:val="20"/>
          <w:szCs w:val="20"/>
          <w:lang w:eastAsia="pt-BR"/>
        </w:rPr>
        <w:fldChar w:fldCharType="separate"/>
      </w:r>
      <w:r w:rsidRPr="008903A8">
        <w:rPr>
          <w:rFonts w:ascii="Arial" w:eastAsia="Times New Roman" w:hAnsi="Arial" w:cs="Arial"/>
          <w:color w:val="0000FF"/>
          <w:sz w:val="20"/>
          <w:szCs w:val="20"/>
          <w:u w:val="single"/>
          <w:lang w:eastAsia="pt-BR"/>
        </w:rPr>
        <w:t>arts</w:t>
      </w:r>
      <w:proofErr w:type="spellEnd"/>
      <w:r w:rsidRPr="008903A8">
        <w:rPr>
          <w:rFonts w:ascii="Arial" w:eastAsia="Times New Roman" w:hAnsi="Arial" w:cs="Arial"/>
          <w:color w:val="0000FF"/>
          <w:sz w:val="20"/>
          <w:szCs w:val="20"/>
          <w:u w:val="single"/>
          <w:lang w:eastAsia="pt-BR"/>
        </w:rPr>
        <w:t>. 12</w:t>
      </w:r>
      <w:r w:rsidRPr="008903A8">
        <w:rPr>
          <w:rFonts w:ascii="Arial" w:eastAsia="Times New Roman" w:hAnsi="Arial" w:cs="Arial"/>
          <w:color w:val="000000"/>
          <w:sz w:val="20"/>
          <w:szCs w:val="20"/>
          <w:lang w:eastAsia="pt-BR"/>
        </w:rPr>
        <w:fldChar w:fldCharType="end"/>
      </w:r>
      <w:r w:rsidRPr="008903A8">
        <w:rPr>
          <w:rFonts w:ascii="Arial" w:eastAsia="Times New Roman" w:hAnsi="Arial" w:cs="Arial"/>
          <w:color w:val="000000"/>
          <w:sz w:val="20"/>
          <w:szCs w:val="20"/>
          <w:lang w:eastAsia="pt-BR"/>
        </w:rPr>
        <w:t> e </w:t>
      </w:r>
      <w:hyperlink r:id="rId424" w:anchor="art13" w:history="1">
        <w:r w:rsidRPr="008903A8">
          <w:rPr>
            <w:rFonts w:ascii="Arial" w:eastAsia="Times New Roman" w:hAnsi="Arial" w:cs="Arial"/>
            <w:color w:val="0000FF"/>
            <w:sz w:val="20"/>
            <w:szCs w:val="20"/>
            <w:u w:val="single"/>
            <w:lang w:eastAsia="pt-BR"/>
          </w:rPr>
          <w:t>13 do Decreto-Lei nº 1.950, de 14 de julho de 1982</w:t>
        </w:r>
      </w:hyperlink>
      <w:r w:rsidRPr="008903A8">
        <w:rPr>
          <w:rFonts w:ascii="Arial" w:eastAsia="Times New Roman" w:hAnsi="Arial" w:cs="Arial"/>
          <w:color w:val="000000"/>
          <w:sz w:val="20"/>
          <w:szCs w:val="20"/>
          <w:lang w:eastAsia="pt-BR"/>
        </w:rPr>
        <w:t>, os </w:t>
      </w:r>
      <w:proofErr w:type="spellStart"/>
      <w:r w:rsidRPr="008903A8">
        <w:rPr>
          <w:rFonts w:ascii="Arial" w:eastAsia="Times New Roman" w:hAnsi="Arial" w:cs="Arial"/>
          <w:color w:val="000000"/>
          <w:sz w:val="20"/>
          <w:szCs w:val="20"/>
          <w:lang w:eastAsia="pt-BR"/>
        </w:rPr>
        <w:fldChar w:fldCharType="begin"/>
      </w:r>
      <w:r w:rsidRPr="008903A8">
        <w:rPr>
          <w:rFonts w:ascii="Arial" w:eastAsia="Times New Roman" w:hAnsi="Arial" w:cs="Arial"/>
          <w:color w:val="000000"/>
          <w:sz w:val="20"/>
          <w:szCs w:val="20"/>
          <w:lang w:eastAsia="pt-BR"/>
        </w:rPr>
        <w:instrText xml:space="preserve"> HYPERLINK "http://www.planalto.gov.br/ccivil_03/leis/L7450.htm" \l "art15" </w:instrText>
      </w:r>
      <w:r w:rsidRPr="008903A8">
        <w:rPr>
          <w:rFonts w:ascii="Arial" w:eastAsia="Times New Roman" w:hAnsi="Arial" w:cs="Arial"/>
          <w:color w:val="000000"/>
          <w:sz w:val="20"/>
          <w:szCs w:val="20"/>
          <w:lang w:eastAsia="pt-BR"/>
        </w:rPr>
        <w:fldChar w:fldCharType="separate"/>
      </w:r>
      <w:r w:rsidRPr="008903A8">
        <w:rPr>
          <w:rFonts w:ascii="Arial" w:eastAsia="Times New Roman" w:hAnsi="Arial" w:cs="Arial"/>
          <w:color w:val="0000FF"/>
          <w:sz w:val="20"/>
          <w:szCs w:val="20"/>
          <w:u w:val="single"/>
          <w:lang w:eastAsia="pt-BR"/>
        </w:rPr>
        <w:t>arts</w:t>
      </w:r>
      <w:proofErr w:type="spellEnd"/>
      <w:r w:rsidRPr="008903A8">
        <w:rPr>
          <w:rFonts w:ascii="Arial" w:eastAsia="Times New Roman" w:hAnsi="Arial" w:cs="Arial"/>
          <w:color w:val="0000FF"/>
          <w:sz w:val="20"/>
          <w:szCs w:val="20"/>
          <w:u w:val="single"/>
          <w:lang w:eastAsia="pt-BR"/>
        </w:rPr>
        <w:t>. 15</w:t>
      </w:r>
      <w:r w:rsidRPr="008903A8">
        <w:rPr>
          <w:rFonts w:ascii="Arial" w:eastAsia="Times New Roman" w:hAnsi="Arial" w:cs="Arial"/>
          <w:color w:val="000000"/>
          <w:sz w:val="20"/>
          <w:szCs w:val="20"/>
          <w:lang w:eastAsia="pt-BR"/>
        </w:rPr>
        <w:fldChar w:fldCharType="end"/>
      </w:r>
      <w:r w:rsidRPr="008903A8">
        <w:rPr>
          <w:rFonts w:ascii="Arial" w:eastAsia="Times New Roman" w:hAnsi="Arial" w:cs="Arial"/>
          <w:color w:val="000000"/>
          <w:sz w:val="20"/>
          <w:szCs w:val="20"/>
          <w:lang w:eastAsia="pt-BR"/>
        </w:rPr>
        <w:t> e </w:t>
      </w:r>
      <w:hyperlink r:id="rId425" w:anchor="art100" w:history="1">
        <w:r w:rsidRPr="008903A8">
          <w:rPr>
            <w:rFonts w:ascii="Arial" w:eastAsia="Times New Roman" w:hAnsi="Arial" w:cs="Arial"/>
            <w:color w:val="0000FF"/>
            <w:sz w:val="20"/>
            <w:szCs w:val="20"/>
            <w:u w:val="single"/>
            <w:lang w:eastAsia="pt-BR"/>
          </w:rPr>
          <w:t>100 da Lei nº 7.450, de 23 de dezembro de 1985</w:t>
        </w:r>
      </w:hyperlink>
      <w:r w:rsidRPr="008903A8">
        <w:rPr>
          <w:rFonts w:ascii="Arial" w:eastAsia="Times New Roman" w:hAnsi="Arial" w:cs="Arial"/>
          <w:color w:val="000000"/>
          <w:sz w:val="20"/>
          <w:szCs w:val="20"/>
          <w:lang w:eastAsia="pt-BR"/>
        </w:rPr>
        <w:t>, o </w:t>
      </w:r>
      <w:hyperlink r:id="rId426" w:anchor="art18" w:history="1">
        <w:r w:rsidRPr="008903A8">
          <w:rPr>
            <w:rFonts w:ascii="Arial" w:eastAsia="Times New Roman" w:hAnsi="Arial" w:cs="Arial"/>
            <w:color w:val="0000FF"/>
            <w:sz w:val="20"/>
            <w:szCs w:val="20"/>
            <w:u w:val="single"/>
            <w:lang w:eastAsia="pt-BR"/>
          </w:rPr>
          <w:t>art. 18 do Decreto-Lei nº 2.287, de 23 de julho de 1986</w:t>
        </w:r>
      </w:hyperlink>
      <w:r w:rsidRPr="008903A8">
        <w:rPr>
          <w:rFonts w:ascii="Arial" w:eastAsia="Times New Roman" w:hAnsi="Arial" w:cs="Arial"/>
          <w:color w:val="000000"/>
          <w:sz w:val="20"/>
          <w:szCs w:val="20"/>
          <w:lang w:eastAsia="pt-BR"/>
        </w:rPr>
        <w:t>, o </w:t>
      </w:r>
      <w:hyperlink r:id="rId427" w:anchor="art12iv" w:history="1">
        <w:r w:rsidRPr="008903A8">
          <w:rPr>
            <w:rFonts w:ascii="Arial" w:eastAsia="Times New Roman" w:hAnsi="Arial" w:cs="Arial"/>
            <w:color w:val="0000FF"/>
            <w:sz w:val="20"/>
            <w:szCs w:val="20"/>
            <w:u w:val="single"/>
            <w:lang w:eastAsia="pt-BR"/>
          </w:rPr>
          <w:t>item IV</w:t>
        </w:r>
      </w:hyperlink>
      <w:r w:rsidRPr="008903A8">
        <w:rPr>
          <w:rFonts w:ascii="Arial" w:eastAsia="Times New Roman" w:hAnsi="Arial" w:cs="Arial"/>
          <w:color w:val="000000"/>
          <w:sz w:val="20"/>
          <w:szCs w:val="20"/>
          <w:lang w:eastAsia="pt-BR"/>
        </w:rPr>
        <w:t> e o </w:t>
      </w:r>
      <w:hyperlink r:id="rId428" w:anchor="art12p" w:history="1">
        <w:r w:rsidRPr="008903A8">
          <w:rPr>
            <w:rFonts w:ascii="Arial" w:eastAsia="Times New Roman" w:hAnsi="Arial" w:cs="Arial"/>
            <w:color w:val="0000FF"/>
            <w:sz w:val="20"/>
            <w:szCs w:val="20"/>
            <w:u w:val="single"/>
            <w:lang w:eastAsia="pt-BR"/>
          </w:rPr>
          <w:t>parágrafo único do art. 12 do Decreto-Lei nº 2.292, de 21 de novembro de 1986</w:t>
        </w:r>
      </w:hyperlink>
      <w:r w:rsidRPr="008903A8">
        <w:rPr>
          <w:rFonts w:ascii="Arial" w:eastAsia="Times New Roman" w:hAnsi="Arial" w:cs="Arial"/>
          <w:color w:val="000000"/>
          <w:sz w:val="20"/>
          <w:szCs w:val="20"/>
          <w:lang w:eastAsia="pt-BR"/>
        </w:rPr>
        <w:t>, o </w:t>
      </w:r>
      <w:hyperlink r:id="rId429" w:anchor="art2iii" w:history="1">
        <w:r w:rsidRPr="008903A8">
          <w:rPr>
            <w:rFonts w:ascii="Arial" w:eastAsia="Times New Roman" w:hAnsi="Arial" w:cs="Arial"/>
            <w:color w:val="0000FF"/>
            <w:sz w:val="20"/>
            <w:szCs w:val="20"/>
            <w:u w:val="single"/>
            <w:lang w:eastAsia="pt-BR"/>
          </w:rPr>
          <w:t>item III do art. 2º do Decreto-Lei nº 2.301, de 21 de novembro de 1986</w:t>
        </w:r>
      </w:hyperlink>
      <w:r w:rsidRPr="008903A8">
        <w:rPr>
          <w:rFonts w:ascii="Arial" w:eastAsia="Times New Roman" w:hAnsi="Arial" w:cs="Arial"/>
          <w:color w:val="000000"/>
          <w:sz w:val="20"/>
          <w:szCs w:val="20"/>
          <w:lang w:eastAsia="pt-BR"/>
        </w:rPr>
        <w:t>, o </w:t>
      </w:r>
      <w:hyperlink r:id="rId430" w:anchor="art7iii" w:history="1">
        <w:r w:rsidRPr="008903A8">
          <w:rPr>
            <w:rFonts w:ascii="Arial" w:eastAsia="Times New Roman" w:hAnsi="Arial" w:cs="Arial"/>
            <w:color w:val="0000FF"/>
            <w:sz w:val="20"/>
            <w:szCs w:val="20"/>
            <w:u w:val="single"/>
            <w:lang w:eastAsia="pt-BR"/>
          </w:rPr>
          <w:t>item III do art. 7º do Decreto-Lei nº 2.394, de 21 de dezembro de 1987</w:t>
        </w:r>
      </w:hyperlink>
      <w:r w:rsidRPr="008903A8">
        <w:rPr>
          <w:rFonts w:ascii="Arial" w:eastAsia="Times New Roman" w:hAnsi="Arial" w:cs="Arial"/>
          <w:color w:val="000000"/>
          <w:sz w:val="20"/>
          <w:szCs w:val="20"/>
          <w:lang w:eastAsia="pt-BR"/>
        </w:rPr>
        <w:t>, e demais disposições em contrário.</w:t>
      </w:r>
    </w:p>
    <w:p w14:paraId="3EF5CD78" w14:textId="77777777" w:rsidR="008903A8" w:rsidRPr="008903A8" w:rsidRDefault="008903A8" w:rsidP="008903A8">
      <w:pPr>
        <w:spacing w:before="100" w:beforeAutospacing="1" w:after="100" w:afterAutospacing="1" w:line="240" w:lineRule="auto"/>
        <w:ind w:firstLine="525"/>
        <w:rPr>
          <w:rFonts w:ascii="Arial" w:eastAsia="Times New Roman" w:hAnsi="Arial" w:cs="Arial"/>
          <w:color w:val="000000"/>
          <w:sz w:val="20"/>
          <w:szCs w:val="20"/>
          <w:lang w:eastAsia="pt-BR"/>
        </w:rPr>
      </w:pPr>
      <w:r w:rsidRPr="008903A8">
        <w:rPr>
          <w:rFonts w:ascii="Arial" w:eastAsia="Times New Roman" w:hAnsi="Arial" w:cs="Arial"/>
          <w:color w:val="000000"/>
          <w:sz w:val="20"/>
          <w:szCs w:val="20"/>
          <w:lang w:eastAsia="pt-BR"/>
        </w:rPr>
        <w:t>Brasília, 22 de dezembro de 1988; 167º da Independência e 100º da República.</w:t>
      </w:r>
    </w:p>
    <w:p w14:paraId="76D840A5"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8903A8">
        <w:rPr>
          <w:rFonts w:ascii="Arial" w:eastAsia="Times New Roman" w:hAnsi="Arial" w:cs="Arial"/>
          <w:color w:val="000000"/>
          <w:sz w:val="20"/>
          <w:szCs w:val="20"/>
          <w:lang w:eastAsia="pt-BR"/>
        </w:rPr>
        <w:t>JOSÉ SARNEY</w:t>
      </w:r>
      <w:r w:rsidRPr="008903A8">
        <w:rPr>
          <w:rFonts w:ascii="Arial" w:eastAsia="Times New Roman" w:hAnsi="Arial" w:cs="Arial"/>
          <w:color w:val="000000"/>
          <w:sz w:val="20"/>
          <w:szCs w:val="20"/>
          <w:lang w:eastAsia="pt-BR"/>
        </w:rPr>
        <w:br/>
      </w:r>
      <w:proofErr w:type="spellStart"/>
      <w:r w:rsidRPr="008903A8">
        <w:rPr>
          <w:rFonts w:ascii="Arial" w:eastAsia="Times New Roman" w:hAnsi="Arial" w:cs="Arial"/>
          <w:i/>
          <w:iCs/>
          <w:color w:val="000000"/>
          <w:sz w:val="20"/>
          <w:szCs w:val="20"/>
          <w:lang w:eastAsia="pt-BR"/>
        </w:rPr>
        <w:t>Mailson</w:t>
      </w:r>
      <w:proofErr w:type="spellEnd"/>
      <w:r w:rsidRPr="008903A8">
        <w:rPr>
          <w:rFonts w:ascii="Arial" w:eastAsia="Times New Roman" w:hAnsi="Arial" w:cs="Arial"/>
          <w:i/>
          <w:iCs/>
          <w:color w:val="000000"/>
          <w:sz w:val="20"/>
          <w:szCs w:val="20"/>
          <w:lang w:eastAsia="pt-BR"/>
        </w:rPr>
        <w:t xml:space="preserve"> Ferreira da Nóbrega</w:t>
      </w:r>
    </w:p>
    <w:p w14:paraId="6134E1CA" w14:textId="77777777" w:rsidR="008903A8" w:rsidRPr="008903A8" w:rsidRDefault="008903A8" w:rsidP="008903A8">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8903A8">
        <w:rPr>
          <w:rFonts w:ascii="Arial" w:eastAsia="Times New Roman" w:hAnsi="Arial" w:cs="Arial"/>
          <w:color w:val="FF0000"/>
          <w:sz w:val="20"/>
          <w:szCs w:val="20"/>
          <w:lang w:eastAsia="pt-BR"/>
        </w:rPr>
        <w:t>Este texto não substitui o publicado no DOU de 23.12.1998</w:t>
      </w:r>
    </w:p>
    <w:p w14:paraId="44C6F94B" w14:textId="77777777" w:rsidR="008903A8" w:rsidRPr="008903A8" w:rsidRDefault="008903A8" w:rsidP="008903A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8903A8">
        <w:rPr>
          <w:rFonts w:ascii="Arial" w:eastAsia="Times New Roman" w:hAnsi="Arial" w:cs="Arial"/>
          <w:color w:val="FF0000"/>
          <w:sz w:val="20"/>
          <w:szCs w:val="20"/>
          <w:lang w:eastAsia="pt-BR"/>
        </w:rPr>
        <w:t>*</w:t>
      </w:r>
    </w:p>
    <w:p w14:paraId="20569634" w14:textId="77777777" w:rsidR="008903A8" w:rsidRPr="008903A8" w:rsidRDefault="008903A8" w:rsidP="008903A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8903A8">
        <w:rPr>
          <w:rFonts w:ascii="Times New Roman" w:eastAsia="Times New Roman" w:hAnsi="Times New Roman" w:cs="Times New Roman"/>
          <w:color w:val="000000"/>
          <w:sz w:val="27"/>
          <w:szCs w:val="27"/>
          <w:lang w:eastAsia="pt-BR"/>
        </w:rPr>
        <w:t> </w:t>
      </w:r>
    </w:p>
    <w:p w14:paraId="34CD0835" w14:textId="77777777" w:rsidR="008903A8" w:rsidRPr="008903A8" w:rsidRDefault="008903A8" w:rsidP="008903A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8903A8">
        <w:rPr>
          <w:rFonts w:ascii="Times New Roman" w:eastAsia="Times New Roman" w:hAnsi="Times New Roman" w:cs="Times New Roman"/>
          <w:color w:val="000000"/>
          <w:sz w:val="27"/>
          <w:szCs w:val="27"/>
          <w:lang w:eastAsia="pt-BR"/>
        </w:rPr>
        <w:t> </w:t>
      </w:r>
    </w:p>
    <w:p w14:paraId="38C09F63" w14:textId="77777777" w:rsidR="008903A8" w:rsidRPr="008903A8" w:rsidRDefault="008903A8" w:rsidP="008903A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8903A8">
        <w:rPr>
          <w:rFonts w:ascii="Times New Roman" w:eastAsia="Times New Roman" w:hAnsi="Times New Roman" w:cs="Times New Roman"/>
          <w:color w:val="000000"/>
          <w:sz w:val="27"/>
          <w:szCs w:val="27"/>
          <w:lang w:eastAsia="pt-BR"/>
        </w:rPr>
        <w:t> </w:t>
      </w:r>
    </w:p>
    <w:p w14:paraId="50AF7367" w14:textId="77777777" w:rsidR="008903A8" w:rsidRPr="008903A8" w:rsidRDefault="008903A8" w:rsidP="008903A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8903A8">
        <w:rPr>
          <w:rFonts w:ascii="Times New Roman" w:eastAsia="Times New Roman" w:hAnsi="Times New Roman" w:cs="Times New Roman"/>
          <w:color w:val="000000"/>
          <w:sz w:val="27"/>
          <w:szCs w:val="27"/>
          <w:lang w:eastAsia="pt-BR"/>
        </w:rPr>
        <w:t> </w:t>
      </w:r>
    </w:p>
    <w:p w14:paraId="75EB1978" w14:textId="77777777" w:rsidR="008903A8" w:rsidRPr="008903A8" w:rsidRDefault="008903A8" w:rsidP="008903A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8903A8">
        <w:rPr>
          <w:rFonts w:ascii="Times New Roman" w:eastAsia="Times New Roman" w:hAnsi="Times New Roman" w:cs="Times New Roman"/>
          <w:color w:val="000000"/>
          <w:sz w:val="27"/>
          <w:szCs w:val="27"/>
          <w:lang w:eastAsia="pt-BR"/>
        </w:rPr>
        <w:t> </w:t>
      </w:r>
    </w:p>
    <w:p w14:paraId="573D15BE" w14:textId="77777777" w:rsidR="008903A8" w:rsidRPr="008903A8" w:rsidRDefault="008903A8" w:rsidP="008903A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8903A8">
        <w:rPr>
          <w:rFonts w:ascii="Times New Roman" w:eastAsia="Times New Roman" w:hAnsi="Times New Roman" w:cs="Times New Roman"/>
          <w:color w:val="000000"/>
          <w:sz w:val="27"/>
          <w:szCs w:val="27"/>
          <w:lang w:eastAsia="pt-BR"/>
        </w:rPr>
        <w:t> </w:t>
      </w:r>
    </w:p>
    <w:p w14:paraId="5D77EB52" w14:textId="77777777" w:rsidR="008903A8" w:rsidRPr="008903A8" w:rsidRDefault="008903A8" w:rsidP="008903A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8903A8">
        <w:rPr>
          <w:rFonts w:ascii="Times New Roman" w:eastAsia="Times New Roman" w:hAnsi="Times New Roman" w:cs="Times New Roman"/>
          <w:color w:val="000000"/>
          <w:sz w:val="27"/>
          <w:szCs w:val="27"/>
          <w:lang w:eastAsia="pt-BR"/>
        </w:rPr>
        <w:t> </w:t>
      </w:r>
    </w:p>
    <w:p w14:paraId="5C8B85B3" w14:textId="77777777" w:rsidR="008903A8" w:rsidRPr="008903A8" w:rsidRDefault="008903A8" w:rsidP="008903A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8903A8">
        <w:rPr>
          <w:rFonts w:ascii="Times New Roman" w:eastAsia="Times New Roman" w:hAnsi="Times New Roman" w:cs="Times New Roman"/>
          <w:color w:val="000000"/>
          <w:sz w:val="27"/>
          <w:szCs w:val="27"/>
          <w:lang w:eastAsia="pt-BR"/>
        </w:rPr>
        <w:t> </w:t>
      </w:r>
    </w:p>
    <w:p w14:paraId="6F9506DB" w14:textId="77777777" w:rsidR="008903A8" w:rsidRPr="008903A8" w:rsidRDefault="008903A8" w:rsidP="008903A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8903A8">
        <w:rPr>
          <w:rFonts w:ascii="Times New Roman" w:eastAsia="Times New Roman" w:hAnsi="Times New Roman" w:cs="Times New Roman"/>
          <w:color w:val="000000"/>
          <w:sz w:val="27"/>
          <w:szCs w:val="27"/>
          <w:lang w:eastAsia="pt-BR"/>
        </w:rPr>
        <w:t> </w:t>
      </w:r>
    </w:p>
    <w:p w14:paraId="4334EFCD" w14:textId="77777777" w:rsidR="008903A8" w:rsidRPr="008903A8" w:rsidRDefault="008903A8" w:rsidP="008903A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8903A8">
        <w:rPr>
          <w:rFonts w:ascii="Times New Roman" w:eastAsia="Times New Roman" w:hAnsi="Times New Roman" w:cs="Times New Roman"/>
          <w:color w:val="000000"/>
          <w:sz w:val="27"/>
          <w:szCs w:val="27"/>
          <w:lang w:eastAsia="pt-BR"/>
        </w:rPr>
        <w:t> </w:t>
      </w:r>
    </w:p>
    <w:p w14:paraId="60E06935" w14:textId="77777777" w:rsidR="008903A8" w:rsidRPr="008903A8" w:rsidRDefault="008903A8" w:rsidP="008903A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8903A8">
        <w:rPr>
          <w:rFonts w:ascii="Times New Roman" w:eastAsia="Times New Roman" w:hAnsi="Times New Roman" w:cs="Times New Roman"/>
          <w:color w:val="000000"/>
          <w:sz w:val="27"/>
          <w:szCs w:val="27"/>
          <w:lang w:eastAsia="pt-BR"/>
        </w:rPr>
        <w:t> </w:t>
      </w:r>
    </w:p>
    <w:p w14:paraId="1C30F903" w14:textId="77777777" w:rsidR="008903A8" w:rsidRPr="008903A8" w:rsidRDefault="008903A8" w:rsidP="008903A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8903A8">
        <w:rPr>
          <w:rFonts w:ascii="Times New Roman" w:eastAsia="Times New Roman" w:hAnsi="Times New Roman" w:cs="Times New Roman"/>
          <w:color w:val="000000"/>
          <w:sz w:val="27"/>
          <w:szCs w:val="27"/>
          <w:lang w:eastAsia="pt-BR"/>
        </w:rPr>
        <w:t> </w:t>
      </w:r>
    </w:p>
    <w:p w14:paraId="1DCDAB01" w14:textId="77777777" w:rsidR="008903A8" w:rsidRPr="008903A8" w:rsidRDefault="008903A8" w:rsidP="008903A8">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8903A8">
        <w:rPr>
          <w:rFonts w:ascii="Times New Roman" w:eastAsia="Times New Roman" w:hAnsi="Times New Roman" w:cs="Times New Roman"/>
          <w:color w:val="000000"/>
          <w:sz w:val="27"/>
          <w:szCs w:val="27"/>
          <w:lang w:eastAsia="pt-BR"/>
        </w:rPr>
        <w:t> </w:t>
      </w:r>
    </w:p>
    <w:p w14:paraId="762600B4" w14:textId="77777777" w:rsidR="007C2812" w:rsidRDefault="007C2812"/>
    <w:sectPr w:rsidR="007C281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3A8"/>
    <w:rsid w:val="007C2812"/>
    <w:rsid w:val="008903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4FDB"/>
  <w15:chartTrackingRefBased/>
  <w15:docId w15:val="{D3E3AE1B-52B6-4517-987E-F6368160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8903A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8903A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903A8"/>
    <w:rPr>
      <w:b/>
      <w:bCs/>
    </w:rPr>
  </w:style>
  <w:style w:type="character" w:styleId="Hyperlink">
    <w:name w:val="Hyperlink"/>
    <w:basedOn w:val="Fontepargpadro"/>
    <w:uiPriority w:val="99"/>
    <w:semiHidden/>
    <w:unhideWhenUsed/>
    <w:rsid w:val="008903A8"/>
    <w:rPr>
      <w:color w:val="0000FF"/>
      <w:u w:val="single"/>
    </w:rPr>
  </w:style>
  <w:style w:type="character" w:styleId="HiperlinkVisitado">
    <w:name w:val="FollowedHyperlink"/>
    <w:basedOn w:val="Fontepargpadro"/>
    <w:uiPriority w:val="99"/>
    <w:semiHidden/>
    <w:unhideWhenUsed/>
    <w:rsid w:val="008903A8"/>
    <w:rPr>
      <w:color w:val="800080"/>
      <w:u w:val="single"/>
    </w:rPr>
  </w:style>
  <w:style w:type="paragraph" w:customStyle="1" w:styleId="texto1">
    <w:name w:val="texto1"/>
    <w:basedOn w:val="Normal"/>
    <w:rsid w:val="008903A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8903A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uiPriority w:val="99"/>
    <w:semiHidden/>
    <w:rsid w:val="008903A8"/>
    <w:rPr>
      <w:rFonts w:ascii="Times New Roman" w:eastAsia="Times New Roman" w:hAnsi="Times New Roman" w:cs="Times New Roman"/>
      <w:sz w:val="24"/>
      <w:szCs w:val="24"/>
      <w:lang w:eastAsia="pt-BR"/>
    </w:rPr>
  </w:style>
  <w:style w:type="paragraph" w:customStyle="1" w:styleId="04partenormativa">
    <w:name w:val="04partenormativa"/>
    <w:basedOn w:val="Normal"/>
    <w:rsid w:val="008903A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06alterao">
    <w:name w:val="06alterao"/>
    <w:basedOn w:val="Normal"/>
    <w:rsid w:val="008903A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8903A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semiHidden/>
    <w:rsid w:val="008903A8"/>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8903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573285">
      <w:bodyDiv w:val="1"/>
      <w:marLeft w:val="0"/>
      <w:marRight w:val="0"/>
      <w:marTop w:val="0"/>
      <w:marBottom w:val="0"/>
      <w:divBdr>
        <w:top w:val="none" w:sz="0" w:space="0" w:color="auto"/>
        <w:left w:val="none" w:sz="0" w:space="0" w:color="auto"/>
        <w:bottom w:val="none" w:sz="0" w:space="0" w:color="auto"/>
        <w:right w:val="none" w:sz="0" w:space="0" w:color="auto"/>
      </w:divBdr>
      <w:divsChild>
        <w:div w:id="1513953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7858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planalto.gov.br/ccivil_03/_Ato2007-2010/2010/Lei/L12350.htm" TargetMode="External"/><Relationship Id="rId299" Type="http://schemas.openxmlformats.org/officeDocument/2006/relationships/hyperlink" Target="http://www.planalto.gov.br/ccivil_03/Decreto-Lei/1965-1988/Del0157.htm" TargetMode="External"/><Relationship Id="rId21" Type="http://schemas.openxmlformats.org/officeDocument/2006/relationships/hyperlink" Target="http://www.planalto.gov.br/ccivil_03/_Ato2015-2018/2015/Lei/L13105.htm" TargetMode="External"/><Relationship Id="rId63" Type="http://schemas.openxmlformats.org/officeDocument/2006/relationships/hyperlink" Target="http://www.planalto.gov.br/ccivil_03/_Ato2015-2018/2015/Mpv/mpv670.htm" TargetMode="External"/><Relationship Id="rId159" Type="http://schemas.openxmlformats.org/officeDocument/2006/relationships/hyperlink" Target="http://www.planalto.gov.br/ccivil_03/MPV/1988-1989/114.htm" TargetMode="External"/><Relationship Id="rId324" Type="http://schemas.openxmlformats.org/officeDocument/2006/relationships/hyperlink" Target="http://www.planalto.gov.br/ccivil_03/MPV/1988-1989/032.htm" TargetMode="External"/><Relationship Id="rId366" Type="http://schemas.openxmlformats.org/officeDocument/2006/relationships/hyperlink" Target="http://www.planalto.gov.br/ccivil_03/MPV/1988-1989/038.htm" TargetMode="External"/><Relationship Id="rId170" Type="http://schemas.openxmlformats.org/officeDocument/2006/relationships/hyperlink" Target="http://www.planalto.gov.br/ccivil_03/leis/L8023.htm" TargetMode="External"/><Relationship Id="rId226" Type="http://schemas.openxmlformats.org/officeDocument/2006/relationships/hyperlink" Target="http://www.planalto.gov.br/ccivil_03/decreto/1980-1989/D97793.htm" TargetMode="External"/><Relationship Id="rId268" Type="http://schemas.openxmlformats.org/officeDocument/2006/relationships/hyperlink" Target="http://www.planalto.gov.br/ccivil_03/MPV/1990-1995/300.htm" TargetMode="External"/><Relationship Id="rId32" Type="http://schemas.openxmlformats.org/officeDocument/2006/relationships/hyperlink" Target="http://www.planalto.gov.br/ccivil_03/_Ato2004-2006/2006/Mpv/280.htm" TargetMode="External"/><Relationship Id="rId74" Type="http://schemas.openxmlformats.org/officeDocument/2006/relationships/hyperlink" Target="http://www.planalto.gov.br/ccivil_03/_Ato2007-2010/2008/Mpv/451.htm" TargetMode="External"/><Relationship Id="rId128" Type="http://schemas.openxmlformats.org/officeDocument/2006/relationships/hyperlink" Target="http://www.planalto.gov.br/ccivil_03/leis/L8383.htm" TargetMode="External"/><Relationship Id="rId335" Type="http://schemas.openxmlformats.org/officeDocument/2006/relationships/hyperlink" Target="http://www.planalto.gov.br/ccivil_03/leis/L8134.htm" TargetMode="External"/><Relationship Id="rId377" Type="http://schemas.openxmlformats.org/officeDocument/2006/relationships/hyperlink" Target="http://www.planalto.gov.br/ccivil_03/leis/L7738.htm" TargetMode="External"/><Relationship Id="rId5" Type="http://schemas.openxmlformats.org/officeDocument/2006/relationships/hyperlink" Target="http://www.planalto.gov.br/ccivil_03/leis/L7713compilada.htm" TargetMode="External"/><Relationship Id="rId181" Type="http://schemas.openxmlformats.org/officeDocument/2006/relationships/hyperlink" Target="http://www.planalto.gov.br/ccivil_03/MPV/1988-1989/068.htm" TargetMode="External"/><Relationship Id="rId237" Type="http://schemas.openxmlformats.org/officeDocument/2006/relationships/hyperlink" Target="http://www.planalto.gov.br/ccivil_03/leis/L7959.htm" TargetMode="External"/><Relationship Id="rId402" Type="http://schemas.openxmlformats.org/officeDocument/2006/relationships/hyperlink" Target="http://www.planalto.gov.br/ccivil_03/leis/L8134.htm" TargetMode="External"/><Relationship Id="rId279" Type="http://schemas.openxmlformats.org/officeDocument/2006/relationships/hyperlink" Target="http://www.planalto.gov.br/ccivil_03/leis/L8269.htm" TargetMode="External"/><Relationship Id="rId43" Type="http://schemas.openxmlformats.org/officeDocument/2006/relationships/hyperlink" Target="http://www.planalto.gov.br/ccivil_03/_Ato2007-2010/2007/Lei/L11482.htm" TargetMode="External"/><Relationship Id="rId139" Type="http://schemas.openxmlformats.org/officeDocument/2006/relationships/hyperlink" Target="http://www.planalto.gov.br/ccivil_03/leis/L8134.htm" TargetMode="External"/><Relationship Id="rId290" Type="http://schemas.openxmlformats.org/officeDocument/2006/relationships/hyperlink" Target="http://www.planalto.gov.br/ccivil_03/leis/L7799.htm" TargetMode="External"/><Relationship Id="rId304" Type="http://schemas.openxmlformats.org/officeDocument/2006/relationships/hyperlink" Target="http://www.planalto.gov.br/ccivil_03/MPV/1988-1989/114.htm" TargetMode="External"/><Relationship Id="rId346" Type="http://schemas.openxmlformats.org/officeDocument/2006/relationships/hyperlink" Target="http://www.planalto.gov.br/ccivil_03/leis/L7730.htm" TargetMode="External"/><Relationship Id="rId388" Type="http://schemas.openxmlformats.org/officeDocument/2006/relationships/hyperlink" Target="http://www.planalto.gov.br/ccivil_03/leis/L7738.htm" TargetMode="External"/><Relationship Id="rId85" Type="http://schemas.openxmlformats.org/officeDocument/2006/relationships/hyperlink" Target="http://www.planalto.gov.br/ccivil_03/leis/L9250.htm" TargetMode="External"/><Relationship Id="rId150" Type="http://schemas.openxmlformats.org/officeDocument/2006/relationships/hyperlink" Target="http://www.planalto.gov.br/ccivil_03/MPV/1988-1989/054.htm" TargetMode="External"/><Relationship Id="rId192" Type="http://schemas.openxmlformats.org/officeDocument/2006/relationships/hyperlink" Target="http://www.planalto.gov.br/ccivil_03/MPV/1990-1995/164.htm" TargetMode="External"/><Relationship Id="rId206" Type="http://schemas.openxmlformats.org/officeDocument/2006/relationships/hyperlink" Target="http://www.planalto.gov.br/ccivil_03/leis/L8134.htm" TargetMode="External"/><Relationship Id="rId413" Type="http://schemas.openxmlformats.org/officeDocument/2006/relationships/hyperlink" Target="http://www.planalto.gov.br/ccivil_03/MPV/1988-1989/068.htm" TargetMode="External"/><Relationship Id="rId248" Type="http://schemas.openxmlformats.org/officeDocument/2006/relationships/hyperlink" Target="http://www.planalto.gov.br/ccivil_03/leis/L8218.htm" TargetMode="External"/><Relationship Id="rId12" Type="http://schemas.openxmlformats.org/officeDocument/2006/relationships/hyperlink" Target="http://www.planalto.gov.br/ccivil_03/Decreto-Lei/1965-1988/Del2292.htm" TargetMode="External"/><Relationship Id="rId108" Type="http://schemas.openxmlformats.org/officeDocument/2006/relationships/hyperlink" Target="http://www.planalto.gov.br/ccivil_03/_Ato2007-2010/2010/Mpv/497.htm" TargetMode="External"/><Relationship Id="rId315" Type="http://schemas.openxmlformats.org/officeDocument/2006/relationships/hyperlink" Target="http://www.planalto.gov.br/ccivil_03/Decreto-Lei/Del1598.htm" TargetMode="External"/><Relationship Id="rId357" Type="http://schemas.openxmlformats.org/officeDocument/2006/relationships/hyperlink" Target="http://www.planalto.gov.br/ccivil_03/MPV/1988-1989/038.htm" TargetMode="External"/><Relationship Id="rId54" Type="http://schemas.openxmlformats.org/officeDocument/2006/relationships/hyperlink" Target="http://www.planalto.gov.br/ccivil_03/_Ato2011-2014/2011/Lei/L12469.htm" TargetMode="External"/><Relationship Id="rId96" Type="http://schemas.openxmlformats.org/officeDocument/2006/relationships/hyperlink" Target="http://www.planalto.gov.br/ccivil_03/Decreto-Lei/Del0227.htm" TargetMode="External"/><Relationship Id="rId161" Type="http://schemas.openxmlformats.org/officeDocument/2006/relationships/hyperlink" Target="http://www.planalto.gov.br/ccivil_03/MPV/1988-1989/114.htm" TargetMode="External"/><Relationship Id="rId217" Type="http://schemas.openxmlformats.org/officeDocument/2006/relationships/hyperlink" Target="http://www.planalto.gov.br/ccivil_03/leis/L7505.htm" TargetMode="External"/><Relationship Id="rId399" Type="http://schemas.openxmlformats.org/officeDocument/2006/relationships/hyperlink" Target="http://www.planalto.gov.br/ccivil_03/leis/L7959.htm" TargetMode="External"/><Relationship Id="rId259" Type="http://schemas.openxmlformats.org/officeDocument/2006/relationships/hyperlink" Target="http://www.planalto.gov.br/ccivil_03/leis/1989_1994/L8253.htm" TargetMode="External"/><Relationship Id="rId424" Type="http://schemas.openxmlformats.org/officeDocument/2006/relationships/hyperlink" Target="http://www.planalto.gov.br/ccivil_03/Decreto-Lei/1965-1988/Del1950.htm" TargetMode="External"/><Relationship Id="rId23" Type="http://schemas.openxmlformats.org/officeDocument/2006/relationships/hyperlink" Target="http://www.planalto.gov.br/ccivil_03/decreto/1980-1989/D97793.htm" TargetMode="External"/><Relationship Id="rId119" Type="http://schemas.openxmlformats.org/officeDocument/2006/relationships/hyperlink" Target="http://www.planalto.gov.br/ccivil_03/_Ato2007-2010/2010/Lei/L12350.htm" TargetMode="External"/><Relationship Id="rId270" Type="http://schemas.openxmlformats.org/officeDocument/2006/relationships/hyperlink" Target="http://www.planalto.gov.br/ccivil_03/MPV/1990-1995/300.htm" TargetMode="External"/><Relationship Id="rId326" Type="http://schemas.openxmlformats.org/officeDocument/2006/relationships/hyperlink" Target="http://www.planalto.gov.br/ccivil_03/leis/L7730.htm" TargetMode="External"/><Relationship Id="rId65" Type="http://schemas.openxmlformats.org/officeDocument/2006/relationships/hyperlink" Target="http://www.planalto.gov.br/ccivil_03/_Ato2011-2014/2014/Mpv/mpv644.htm" TargetMode="External"/><Relationship Id="rId130" Type="http://schemas.openxmlformats.org/officeDocument/2006/relationships/hyperlink" Target="http://www.planalto.gov.br/ccivil_03/decreto/1980-1989/D97793.htm" TargetMode="External"/><Relationship Id="rId368" Type="http://schemas.openxmlformats.org/officeDocument/2006/relationships/hyperlink" Target="http://www.planalto.gov.br/ccivil_03/MPV/1988-1989/038.htm" TargetMode="External"/><Relationship Id="rId172" Type="http://schemas.openxmlformats.org/officeDocument/2006/relationships/hyperlink" Target="http://www.planalto.gov.br/ccivil_03/leis/L8134.htm" TargetMode="External"/><Relationship Id="rId228" Type="http://schemas.openxmlformats.org/officeDocument/2006/relationships/hyperlink" Target="http://www.planalto.gov.br/ccivil_03/MPV/1988-1989/068.htm" TargetMode="External"/><Relationship Id="rId281" Type="http://schemas.openxmlformats.org/officeDocument/2006/relationships/hyperlink" Target="http://www.planalto.gov.br/ccivil_03/leis/L4090.htm" TargetMode="External"/><Relationship Id="rId337" Type="http://schemas.openxmlformats.org/officeDocument/2006/relationships/hyperlink" Target="http://www.planalto.gov.br/ccivil_03/Decreto-Lei/Del2394.htm" TargetMode="External"/><Relationship Id="rId34" Type="http://schemas.openxmlformats.org/officeDocument/2006/relationships/hyperlink" Target="http://www.planalto.gov.br/ccivil_03/_Ato2004-2006/2006/Mpv/340.htm" TargetMode="External"/><Relationship Id="rId76" Type="http://schemas.openxmlformats.org/officeDocument/2006/relationships/hyperlink" Target="http://www.planalto.gov.br/ccivil_03/_Ato2007-2010/2008/Mpv/451.htm" TargetMode="External"/><Relationship Id="rId141" Type="http://schemas.openxmlformats.org/officeDocument/2006/relationships/hyperlink" Target="http://www.planalto.gov.br/ccivil_03/leis/L8134.htm" TargetMode="External"/><Relationship Id="rId379" Type="http://schemas.openxmlformats.org/officeDocument/2006/relationships/hyperlink" Target="http://www.planalto.gov.br/ccivil_03/leis/L7738.htm" TargetMode="External"/><Relationship Id="rId7" Type="http://schemas.openxmlformats.org/officeDocument/2006/relationships/hyperlink" Target="http://www.planalto.gov.br/ccivil_03/leis/Mensagem_Veto/anterior_98/VepL7713-88.pdf" TargetMode="External"/><Relationship Id="rId183" Type="http://schemas.openxmlformats.org/officeDocument/2006/relationships/hyperlink" Target="http://www.planalto.gov.br/ccivil_03/MPV/1988-1989/068.htm" TargetMode="External"/><Relationship Id="rId239" Type="http://schemas.openxmlformats.org/officeDocument/2006/relationships/hyperlink" Target="http://www.planalto.gov.br/ccivil_03/leis/L8012.htm" TargetMode="External"/><Relationship Id="rId390" Type="http://schemas.openxmlformats.org/officeDocument/2006/relationships/hyperlink" Target="http://www.planalto.gov.br/ccivil_03/leis/L7738.htm" TargetMode="External"/><Relationship Id="rId404" Type="http://schemas.openxmlformats.org/officeDocument/2006/relationships/hyperlink" Target="http://www.planalto.gov.br/ccivil_03/leis/L7959.htm" TargetMode="External"/><Relationship Id="rId250" Type="http://schemas.openxmlformats.org/officeDocument/2006/relationships/hyperlink" Target="http://www.planalto.gov.br/ccivil_03/leis/L8218.htm" TargetMode="External"/><Relationship Id="rId292" Type="http://schemas.openxmlformats.org/officeDocument/2006/relationships/hyperlink" Target="http://www.planalto.gov.br/ccivil_03/leis/L8134.htm" TargetMode="External"/><Relationship Id="rId306" Type="http://schemas.openxmlformats.org/officeDocument/2006/relationships/hyperlink" Target="http://www.planalto.gov.br/ccivil_03/MPV/1988-1989/114.htm" TargetMode="External"/><Relationship Id="rId45" Type="http://schemas.openxmlformats.org/officeDocument/2006/relationships/hyperlink" Target="http://www.planalto.gov.br/ccivil_03/leis/L7713.htm" TargetMode="External"/><Relationship Id="rId87" Type="http://schemas.openxmlformats.org/officeDocument/2006/relationships/hyperlink" Target="http://www.planalto.gov.br/ccivil_03/leis/L8218.htm" TargetMode="External"/><Relationship Id="rId110" Type="http://schemas.openxmlformats.org/officeDocument/2006/relationships/hyperlink" Target="http://www.planalto.gov.br/ccivil_03/_Ato2015-2018/2015/Lei/L13149.htm" TargetMode="External"/><Relationship Id="rId348" Type="http://schemas.openxmlformats.org/officeDocument/2006/relationships/hyperlink" Target="http://www.planalto.gov.br/ccivil_03/MPV/1988-1989/032.htm" TargetMode="External"/><Relationship Id="rId152" Type="http://schemas.openxmlformats.org/officeDocument/2006/relationships/hyperlink" Target="http://www.planalto.gov.br/ccivil_03/MPV/1988-1989/068.htm" TargetMode="External"/><Relationship Id="rId194" Type="http://schemas.openxmlformats.org/officeDocument/2006/relationships/hyperlink" Target="http://www.planalto.gov.br/ccivil_03/leis/L8134.htm" TargetMode="External"/><Relationship Id="rId208" Type="http://schemas.openxmlformats.org/officeDocument/2006/relationships/hyperlink" Target="http://www.planalto.gov.br/ccivil_03/leis/L8134.htm" TargetMode="External"/><Relationship Id="rId415" Type="http://schemas.openxmlformats.org/officeDocument/2006/relationships/hyperlink" Target="http://www.planalto.gov.br/ccivil_03/leis/L7799.htm" TargetMode="External"/><Relationship Id="rId261" Type="http://schemas.openxmlformats.org/officeDocument/2006/relationships/hyperlink" Target="http://www.planalto.gov.br/ccivil_03/leis/1989_1994/L8253.htm" TargetMode="External"/><Relationship Id="rId14" Type="http://schemas.openxmlformats.org/officeDocument/2006/relationships/hyperlink" Target="http://www.planalto.gov.br/ccivil_03/Decreto-Lei/1937-1946/Del8794.htm" TargetMode="External"/><Relationship Id="rId56" Type="http://schemas.openxmlformats.org/officeDocument/2006/relationships/hyperlink" Target="http://www.planalto.gov.br/ccivil_03/_Ato2011-2014/2011/Lei/L12469.htm" TargetMode="External"/><Relationship Id="rId317" Type="http://schemas.openxmlformats.org/officeDocument/2006/relationships/hyperlink" Target="http://www.planalto.gov.br/ccivil_03/MPV/1988-1989/042.htm" TargetMode="External"/><Relationship Id="rId359" Type="http://schemas.openxmlformats.org/officeDocument/2006/relationships/hyperlink" Target="http://www.planalto.gov.br/ccivil_03/MPV/1988-1989/038.htm" TargetMode="External"/><Relationship Id="rId98" Type="http://schemas.openxmlformats.org/officeDocument/2006/relationships/hyperlink" Target="http://www.planalto.gov.br/ccivil_03/Constituicao/Constitui%C3%A7ao.htm" TargetMode="External"/><Relationship Id="rId121" Type="http://schemas.openxmlformats.org/officeDocument/2006/relationships/hyperlink" Target="http://www.planalto.gov.br/ccivil_03/_Ato2007-2010/2010/Lei/L12350.htm" TargetMode="External"/><Relationship Id="rId163" Type="http://schemas.openxmlformats.org/officeDocument/2006/relationships/hyperlink" Target="http://www.planalto.gov.br/ccivil_03/leis/L7959.htm" TargetMode="External"/><Relationship Id="rId219" Type="http://schemas.openxmlformats.org/officeDocument/2006/relationships/hyperlink" Target="http://www.planalto.gov.br/ccivil_03/leis/1950-1969/L3830.htm" TargetMode="External"/><Relationship Id="rId370" Type="http://schemas.openxmlformats.org/officeDocument/2006/relationships/hyperlink" Target="http://www.planalto.gov.br/ccivil_03/MPV/1988-1989/038.htm" TargetMode="External"/><Relationship Id="rId426" Type="http://schemas.openxmlformats.org/officeDocument/2006/relationships/hyperlink" Target="http://www.planalto.gov.br/ccivil_03/Decreto-Lei/Del2287.htm" TargetMode="External"/><Relationship Id="rId230" Type="http://schemas.openxmlformats.org/officeDocument/2006/relationships/hyperlink" Target="http://www.planalto.gov.br/ccivil_03/MPV/1988-1989/068.htm" TargetMode="External"/><Relationship Id="rId25" Type="http://schemas.openxmlformats.org/officeDocument/2006/relationships/hyperlink" Target="http://www.planalto.gov.br/ccivil_03/leis/L7799.htm" TargetMode="External"/><Relationship Id="rId67" Type="http://schemas.openxmlformats.org/officeDocument/2006/relationships/hyperlink" Target="http://www.planalto.gov.br/ccivil_03/_Ato2015-2018/2015/Mpv/mpv670.htm" TargetMode="External"/><Relationship Id="rId272" Type="http://schemas.openxmlformats.org/officeDocument/2006/relationships/hyperlink" Target="http://www.planalto.gov.br/ccivil_03/leis/L8269.htm" TargetMode="External"/><Relationship Id="rId328" Type="http://schemas.openxmlformats.org/officeDocument/2006/relationships/hyperlink" Target="http://www.planalto.gov.br/ccivil_03/leis/L7730.htm" TargetMode="External"/><Relationship Id="rId132" Type="http://schemas.openxmlformats.org/officeDocument/2006/relationships/hyperlink" Target="http://www.planalto.gov.br/ccivil_03/leis/L7799.htm" TargetMode="External"/><Relationship Id="rId174" Type="http://schemas.openxmlformats.org/officeDocument/2006/relationships/hyperlink" Target="http://www.planalto.gov.br/ccivil_03/MPV/1990-1995/162.htm" TargetMode="External"/><Relationship Id="rId381" Type="http://schemas.openxmlformats.org/officeDocument/2006/relationships/hyperlink" Target="http://www.planalto.gov.br/ccivil_03/leis/L7738.htm" TargetMode="External"/><Relationship Id="rId241" Type="http://schemas.openxmlformats.org/officeDocument/2006/relationships/hyperlink" Target="http://www.planalto.gov.br/ccivil_03/leis/L7959.htm" TargetMode="External"/><Relationship Id="rId36" Type="http://schemas.openxmlformats.org/officeDocument/2006/relationships/hyperlink" Target="http://www.planalto.gov.br/ccivil_03/_Ato2004-2006/2006/Mpv/340.htm" TargetMode="External"/><Relationship Id="rId283" Type="http://schemas.openxmlformats.org/officeDocument/2006/relationships/hyperlink" Target="http://www.planalto.gov.br/ccivil_03/Decreto-Lei/1965-1988/Del2413.htm" TargetMode="External"/><Relationship Id="rId339" Type="http://schemas.openxmlformats.org/officeDocument/2006/relationships/hyperlink" Target="http://www.planalto.gov.br/ccivil_03/MPV/1988-1989/032.htm" TargetMode="External"/><Relationship Id="rId78" Type="http://schemas.openxmlformats.org/officeDocument/2006/relationships/hyperlink" Target="http://www.planalto.gov.br/ccivil_03/leis/L7713.htm" TargetMode="External"/><Relationship Id="rId101" Type="http://schemas.openxmlformats.org/officeDocument/2006/relationships/hyperlink" Target="http://www.planalto.gov.br/ccivil_03/leis/L7975.htm" TargetMode="External"/><Relationship Id="rId143" Type="http://schemas.openxmlformats.org/officeDocument/2006/relationships/hyperlink" Target="http://www.planalto.gov.br/ccivil_03/MPV/1988-1989/068.htm" TargetMode="External"/><Relationship Id="rId185" Type="http://schemas.openxmlformats.org/officeDocument/2006/relationships/hyperlink" Target="http://www.planalto.gov.br/ccivil_03/MPV/1988-1989/068.htm" TargetMode="External"/><Relationship Id="rId350" Type="http://schemas.openxmlformats.org/officeDocument/2006/relationships/hyperlink" Target="http://www.planalto.gov.br/ccivil_03/leis/L7730.htm" TargetMode="External"/><Relationship Id="rId406" Type="http://schemas.openxmlformats.org/officeDocument/2006/relationships/hyperlink" Target="http://www.planalto.gov.br/ccivil_03/leis/L8134.htm" TargetMode="External"/><Relationship Id="rId9" Type="http://schemas.openxmlformats.org/officeDocument/2006/relationships/hyperlink" Target="http://www.planalto.gov.br/ccivil_03/leis/L8023.htm" TargetMode="External"/><Relationship Id="rId210" Type="http://schemas.openxmlformats.org/officeDocument/2006/relationships/hyperlink" Target="http://www.planalto.gov.br/ccivil_03/leis/L8134.htm" TargetMode="External"/><Relationship Id="rId392" Type="http://schemas.openxmlformats.org/officeDocument/2006/relationships/hyperlink" Target="http://www.planalto.gov.br/ccivil_03/decreto/Antigos/D97793.htm" TargetMode="External"/><Relationship Id="rId252" Type="http://schemas.openxmlformats.org/officeDocument/2006/relationships/hyperlink" Target="http://www.planalto.gov.br/ccivil_03/leis/L8218.htm" TargetMode="External"/><Relationship Id="rId294" Type="http://schemas.openxmlformats.org/officeDocument/2006/relationships/hyperlink" Target="http://www.planalto.gov.br/ccivil_03/leis/L8134.htm" TargetMode="External"/><Relationship Id="rId308" Type="http://schemas.openxmlformats.org/officeDocument/2006/relationships/hyperlink" Target="http://www.planalto.gov.br/ccivil_03/leis/L7959.htm" TargetMode="External"/><Relationship Id="rId47" Type="http://schemas.openxmlformats.org/officeDocument/2006/relationships/hyperlink" Target="http://www.planalto.gov.br/ccivil_03/leis/L7713.htm" TargetMode="External"/><Relationship Id="rId89" Type="http://schemas.openxmlformats.org/officeDocument/2006/relationships/hyperlink" Target="http://www.planalto.gov.br/ccivil_03/leis/L8134.htm" TargetMode="External"/><Relationship Id="rId112" Type="http://schemas.openxmlformats.org/officeDocument/2006/relationships/hyperlink" Target="http://www.planalto.gov.br/ccivil_03/_Ato2007-2010/2010/Lei/L12350.htm" TargetMode="External"/><Relationship Id="rId154" Type="http://schemas.openxmlformats.org/officeDocument/2006/relationships/hyperlink" Target="http://www.planalto.gov.br/ccivil_03/MPV/1988-1989/068.htm" TargetMode="External"/><Relationship Id="rId361" Type="http://schemas.openxmlformats.org/officeDocument/2006/relationships/hyperlink" Target="http://www.planalto.gov.br/ccivil_03/MPV/1988-1989/038.htm" TargetMode="External"/><Relationship Id="rId196" Type="http://schemas.openxmlformats.org/officeDocument/2006/relationships/hyperlink" Target="http://www.planalto.gov.br/ccivil_03/leis/L8134.htm" TargetMode="External"/><Relationship Id="rId417" Type="http://schemas.openxmlformats.org/officeDocument/2006/relationships/hyperlink" Target="http://www.planalto.gov.br/ccivil_03/leis/L7799.htm" TargetMode="External"/><Relationship Id="rId16" Type="http://schemas.openxmlformats.org/officeDocument/2006/relationships/hyperlink" Target="http://www.planalto.gov.br/ccivil_03/leis/L2579.htm" TargetMode="External"/><Relationship Id="rId221" Type="http://schemas.openxmlformats.org/officeDocument/2006/relationships/hyperlink" Target="http://www.planalto.gov.br/ccivil_03/MPV/1988-1989/068.htm" TargetMode="External"/><Relationship Id="rId263" Type="http://schemas.openxmlformats.org/officeDocument/2006/relationships/hyperlink" Target="http://www.planalto.gov.br/ccivil_03/MPV/1990-1995/300.htm" TargetMode="External"/><Relationship Id="rId319" Type="http://schemas.openxmlformats.org/officeDocument/2006/relationships/hyperlink" Target="http://www.planalto.gov.br/ccivil_03/leis/L8012.htm" TargetMode="External"/><Relationship Id="rId58" Type="http://schemas.openxmlformats.org/officeDocument/2006/relationships/hyperlink" Target="http://www.planalto.gov.br/ccivil_03/_Ato2011-2014/2011/Lei/L12469.htm" TargetMode="External"/><Relationship Id="rId123" Type="http://schemas.openxmlformats.org/officeDocument/2006/relationships/hyperlink" Target="http://www.planalto.gov.br/ccivil_03/_Ato2007-2010/2010/Lei/L12350.htm" TargetMode="External"/><Relationship Id="rId330" Type="http://schemas.openxmlformats.org/officeDocument/2006/relationships/hyperlink" Target="http://www.planalto.gov.br/ccivil_03/MPV/1988-1989/032.htm" TargetMode="External"/><Relationship Id="rId165" Type="http://schemas.openxmlformats.org/officeDocument/2006/relationships/hyperlink" Target="http://www.planalto.gov.br/ccivil_03/leis/L7959.htm" TargetMode="External"/><Relationship Id="rId372" Type="http://schemas.openxmlformats.org/officeDocument/2006/relationships/hyperlink" Target="http://www.planalto.gov.br/ccivil_03/MPV/1988-1989/038.htm" TargetMode="External"/><Relationship Id="rId428" Type="http://schemas.openxmlformats.org/officeDocument/2006/relationships/hyperlink" Target="http://www.planalto.gov.br/ccivil_03/Decreto-Lei/1965-1988/Del2292.htm" TargetMode="External"/><Relationship Id="rId232" Type="http://schemas.openxmlformats.org/officeDocument/2006/relationships/hyperlink" Target="http://www.planalto.gov.br/ccivil_03/leis/L7799.htm" TargetMode="External"/><Relationship Id="rId274" Type="http://schemas.openxmlformats.org/officeDocument/2006/relationships/hyperlink" Target="http://www.planalto.gov.br/ccivil_03/leis/L8269.htm" TargetMode="External"/><Relationship Id="rId27" Type="http://schemas.openxmlformats.org/officeDocument/2006/relationships/hyperlink" Target="http://www.planalto.gov.br/ccivil_03/leis/L7959.htm" TargetMode="External"/><Relationship Id="rId69" Type="http://schemas.openxmlformats.org/officeDocument/2006/relationships/hyperlink" Target="http://www.planalto.gov.br/ccivil_03/Decreto-Lei/Del1598.htm" TargetMode="External"/><Relationship Id="rId134" Type="http://schemas.openxmlformats.org/officeDocument/2006/relationships/hyperlink" Target="http://www.planalto.gov.br/ccivil_03/leis/L7959.htm" TargetMode="External"/><Relationship Id="rId80" Type="http://schemas.openxmlformats.org/officeDocument/2006/relationships/hyperlink" Target="http://www.planalto.gov.br/ccivil_03/_Ato2007-2010/2009/Lei/L11945.htm" TargetMode="External"/><Relationship Id="rId176" Type="http://schemas.openxmlformats.org/officeDocument/2006/relationships/hyperlink" Target="http://www.planalto.gov.br/ccivil_03/Constituicao/Constitui%C3%A7ao.htm" TargetMode="External"/><Relationship Id="rId341" Type="http://schemas.openxmlformats.org/officeDocument/2006/relationships/hyperlink" Target="http://www.planalto.gov.br/ccivil_03/leis/L7730.htm" TargetMode="External"/><Relationship Id="rId383" Type="http://schemas.openxmlformats.org/officeDocument/2006/relationships/hyperlink" Target="http://www.planalto.gov.br/ccivil_03/leis/L7738.htm" TargetMode="External"/><Relationship Id="rId201" Type="http://schemas.openxmlformats.org/officeDocument/2006/relationships/hyperlink" Target="http://www.planalto.gov.br/ccivil_03/leis/L7799.htm" TargetMode="External"/><Relationship Id="rId243" Type="http://schemas.openxmlformats.org/officeDocument/2006/relationships/hyperlink" Target="http://www.planalto.gov.br/ccivil_03/leis/L7959.htm" TargetMode="External"/><Relationship Id="rId285" Type="http://schemas.openxmlformats.org/officeDocument/2006/relationships/hyperlink" Target="http://www.planalto.gov.br/ccivil_03/Decreto-Lei/Del1380.htm" TargetMode="External"/><Relationship Id="rId38" Type="http://schemas.openxmlformats.org/officeDocument/2006/relationships/hyperlink" Target="http://www.planalto.gov.br/ccivil_03/_Ato2004-2006/2006/Mpv/340.htm" TargetMode="External"/><Relationship Id="rId103" Type="http://schemas.openxmlformats.org/officeDocument/2006/relationships/hyperlink" Target="http://www.planalto.gov.br/ccivil_03/leis/L8383.htm" TargetMode="External"/><Relationship Id="rId310" Type="http://schemas.openxmlformats.org/officeDocument/2006/relationships/hyperlink" Target="http://www.planalto.gov.br/ccivil_03/Decreto-Lei/Del1598.htm" TargetMode="External"/><Relationship Id="rId91" Type="http://schemas.openxmlformats.org/officeDocument/2006/relationships/hyperlink" Target="http://www.planalto.gov.br/ccivil_03/leis/L8848.htm" TargetMode="External"/><Relationship Id="rId145" Type="http://schemas.openxmlformats.org/officeDocument/2006/relationships/hyperlink" Target="http://www.planalto.gov.br/ccivil_03/leis/L8134.htm" TargetMode="External"/><Relationship Id="rId187" Type="http://schemas.openxmlformats.org/officeDocument/2006/relationships/hyperlink" Target="http://www.planalto.gov.br/ccivil_03/MPV/1988-1989/068.htm" TargetMode="External"/><Relationship Id="rId352" Type="http://schemas.openxmlformats.org/officeDocument/2006/relationships/hyperlink" Target="http://www.planalto.gov.br/ccivil_03/leis/L7730.htm" TargetMode="External"/><Relationship Id="rId394" Type="http://schemas.openxmlformats.org/officeDocument/2006/relationships/hyperlink" Target="http://www.planalto.gov.br/ccivil_03/MPV/1988-1989/068.htm" TargetMode="External"/><Relationship Id="rId408" Type="http://schemas.openxmlformats.org/officeDocument/2006/relationships/hyperlink" Target="http://www.planalto.gov.br/ccivil_03/leis/L8134.htm" TargetMode="External"/><Relationship Id="rId1" Type="http://schemas.openxmlformats.org/officeDocument/2006/relationships/styles" Target="styles.xml"/><Relationship Id="rId212" Type="http://schemas.openxmlformats.org/officeDocument/2006/relationships/hyperlink" Target="http://www.planalto.gov.br/ccivil_03/leis/L7799.htm" TargetMode="External"/><Relationship Id="rId233" Type="http://schemas.openxmlformats.org/officeDocument/2006/relationships/hyperlink" Target="http://www.planalto.gov.br/ccivil_03/leis/L7799.htm" TargetMode="External"/><Relationship Id="rId254" Type="http://schemas.openxmlformats.org/officeDocument/2006/relationships/hyperlink" Target="http://www.planalto.gov.br/ccivil_03/leis/1989_1994/L8253.htm" TargetMode="External"/><Relationship Id="rId28" Type="http://schemas.openxmlformats.org/officeDocument/2006/relationships/hyperlink" Target="http://www.planalto.gov.br/ccivil_03/leis/L7959.htm" TargetMode="External"/><Relationship Id="rId49" Type="http://schemas.openxmlformats.org/officeDocument/2006/relationships/hyperlink" Target="http://www.planalto.gov.br/ccivil_03/leis/L7713.htm" TargetMode="External"/><Relationship Id="rId114" Type="http://schemas.openxmlformats.org/officeDocument/2006/relationships/hyperlink" Target="http://www.planalto.gov.br/ccivil_03/_Ato2007-2010/2010/Lei/L12350.htm" TargetMode="External"/><Relationship Id="rId275" Type="http://schemas.openxmlformats.org/officeDocument/2006/relationships/hyperlink" Target="http://www.planalto.gov.br/ccivil_03/leis/L8269.htm" TargetMode="External"/><Relationship Id="rId296" Type="http://schemas.openxmlformats.org/officeDocument/2006/relationships/hyperlink" Target="http://www.planalto.gov.br/ccivil_03/MPV/1988-1989/042.htm" TargetMode="External"/><Relationship Id="rId300" Type="http://schemas.openxmlformats.org/officeDocument/2006/relationships/hyperlink" Target="http://www.planalto.gov.br/ccivil_03/Decreto-Lei/Del0880.htm" TargetMode="External"/><Relationship Id="rId60" Type="http://schemas.openxmlformats.org/officeDocument/2006/relationships/hyperlink" Target="http://www.planalto.gov.br/ccivil_03/_Ato2011-2014/2014/Congresso/adc-035-mpv644.htm" TargetMode="External"/><Relationship Id="rId81" Type="http://schemas.openxmlformats.org/officeDocument/2006/relationships/hyperlink" Target="http://www.planalto.gov.br/ccivil_03/leis/L7713.htm" TargetMode="External"/><Relationship Id="rId135" Type="http://schemas.openxmlformats.org/officeDocument/2006/relationships/hyperlink" Target="http://www.planalto.gov.br/ccivil_03/leis/L7959.htm" TargetMode="External"/><Relationship Id="rId156" Type="http://schemas.openxmlformats.org/officeDocument/2006/relationships/hyperlink" Target="http://www.planalto.gov.br/ccivil_03/leis/L7799.htm" TargetMode="External"/><Relationship Id="rId177" Type="http://schemas.openxmlformats.org/officeDocument/2006/relationships/hyperlink" Target="http://www.planalto.gov.br/ccivil_03/leis/L8012.htm" TargetMode="External"/><Relationship Id="rId198" Type="http://schemas.openxmlformats.org/officeDocument/2006/relationships/hyperlink" Target="http://www.planalto.gov.br/ccivil_03/leis/L8134.htm" TargetMode="External"/><Relationship Id="rId321" Type="http://schemas.openxmlformats.org/officeDocument/2006/relationships/hyperlink" Target="http://www.planalto.gov.br/ccivil_03/MPV/1988-1989/032.htm" TargetMode="External"/><Relationship Id="rId342" Type="http://schemas.openxmlformats.org/officeDocument/2006/relationships/hyperlink" Target="http://www.planalto.gov.br/ccivil_03/leis/L7730.htm" TargetMode="External"/><Relationship Id="rId363" Type="http://schemas.openxmlformats.org/officeDocument/2006/relationships/hyperlink" Target="http://www.planalto.gov.br/ccivil_03/MPV/1988-1989/038.htm" TargetMode="External"/><Relationship Id="rId384" Type="http://schemas.openxmlformats.org/officeDocument/2006/relationships/hyperlink" Target="http://www.planalto.gov.br/ccivil_03/leis/L7738.htm" TargetMode="External"/><Relationship Id="rId419" Type="http://schemas.openxmlformats.org/officeDocument/2006/relationships/hyperlink" Target="http://www.planalto.gov.br/ccivil_03/_Ato2004-2006/2004/Mpv/232.htm" TargetMode="External"/><Relationship Id="rId202" Type="http://schemas.openxmlformats.org/officeDocument/2006/relationships/hyperlink" Target="http://www.planalto.gov.br/ccivil_03/MPV/1990-1995/164.htm" TargetMode="External"/><Relationship Id="rId223" Type="http://schemas.openxmlformats.org/officeDocument/2006/relationships/hyperlink" Target="http://www.planalto.gov.br/ccivil_03/leis/L8134.htm" TargetMode="External"/><Relationship Id="rId244" Type="http://schemas.openxmlformats.org/officeDocument/2006/relationships/hyperlink" Target="http://www.planalto.gov.br/ccivil_03/leis/L7799.htm" TargetMode="External"/><Relationship Id="rId430" Type="http://schemas.openxmlformats.org/officeDocument/2006/relationships/hyperlink" Target="http://www.planalto.gov.br/ccivil_03/Decreto-Lei/Del2394.htm" TargetMode="External"/><Relationship Id="rId18" Type="http://schemas.openxmlformats.org/officeDocument/2006/relationships/hyperlink" Target="http://www.planalto.gov.br/ccivil_03/leis/L8541.htm" TargetMode="External"/><Relationship Id="rId39" Type="http://schemas.openxmlformats.org/officeDocument/2006/relationships/hyperlink" Target="http://www.planalto.gov.br/ccivil_03/_Ato2007-2010/2007/Lei/L11482.htm" TargetMode="External"/><Relationship Id="rId265" Type="http://schemas.openxmlformats.org/officeDocument/2006/relationships/hyperlink" Target="http://www.planalto.gov.br/ccivil_03/MPV/1990-1995/300.htm" TargetMode="External"/><Relationship Id="rId286" Type="http://schemas.openxmlformats.org/officeDocument/2006/relationships/hyperlink" Target="http://www.planalto.gov.br/ccivil_03/leis/L9250.htm" TargetMode="External"/><Relationship Id="rId50" Type="http://schemas.openxmlformats.org/officeDocument/2006/relationships/hyperlink" Target="http://www.planalto.gov.br/ccivil_03/_Ato2011-2014/2011/Mpv/528.htm" TargetMode="External"/><Relationship Id="rId104" Type="http://schemas.openxmlformats.org/officeDocument/2006/relationships/hyperlink" Target="http://www.planalto.gov.br/ccivil_03/leis/L8848.htm" TargetMode="External"/><Relationship Id="rId125" Type="http://schemas.openxmlformats.org/officeDocument/2006/relationships/hyperlink" Target="http://www.planalto.gov.br/ccivil_03/_Ato2015-2018/2015/Mpv/mpv670.htm" TargetMode="External"/><Relationship Id="rId146" Type="http://schemas.openxmlformats.org/officeDocument/2006/relationships/hyperlink" Target="http://www.planalto.gov.br/ccivil_03/MPV/1988-1989/054.htm" TargetMode="External"/><Relationship Id="rId167" Type="http://schemas.openxmlformats.org/officeDocument/2006/relationships/hyperlink" Target="http://www.planalto.gov.br/ccivil_03/leis/L7799.htm" TargetMode="External"/><Relationship Id="rId188" Type="http://schemas.openxmlformats.org/officeDocument/2006/relationships/hyperlink" Target="http://www.planalto.gov.br/ccivil_03/MPV/1988-1989/068.htm" TargetMode="External"/><Relationship Id="rId311" Type="http://schemas.openxmlformats.org/officeDocument/2006/relationships/hyperlink" Target="http://www.planalto.gov.br/ccivil_03/MPV/1988-1989/114.htm" TargetMode="External"/><Relationship Id="rId332" Type="http://schemas.openxmlformats.org/officeDocument/2006/relationships/hyperlink" Target="http://www.planalto.gov.br/ccivil_03/MPV/1990-1995/162.htm" TargetMode="External"/><Relationship Id="rId353" Type="http://schemas.openxmlformats.org/officeDocument/2006/relationships/hyperlink" Target="http://www.planalto.gov.br/ccivil_03/leis/L7730.htm" TargetMode="External"/><Relationship Id="rId374" Type="http://schemas.openxmlformats.org/officeDocument/2006/relationships/hyperlink" Target="http://www.planalto.gov.br/ccivil_03/leis/L7738.htm" TargetMode="External"/><Relationship Id="rId395" Type="http://schemas.openxmlformats.org/officeDocument/2006/relationships/hyperlink" Target="http://www.planalto.gov.br/ccivil_03/leis/L7799.htm" TargetMode="External"/><Relationship Id="rId409" Type="http://schemas.openxmlformats.org/officeDocument/2006/relationships/hyperlink" Target="http://www.planalto.gov.br/ccivil_03/leis/L7730.htm" TargetMode="External"/><Relationship Id="rId71" Type="http://schemas.openxmlformats.org/officeDocument/2006/relationships/hyperlink" Target="http://www.planalto.gov.br/ccivil_03/leis/L7799.htm" TargetMode="External"/><Relationship Id="rId92" Type="http://schemas.openxmlformats.org/officeDocument/2006/relationships/hyperlink" Target="http://www.planalto.gov.br/ccivil_03/leis/L9250.htm" TargetMode="External"/><Relationship Id="rId213" Type="http://schemas.openxmlformats.org/officeDocument/2006/relationships/hyperlink" Target="http://www.planalto.gov.br/ccivil_03/MPV/1990-1995/164.htm" TargetMode="External"/><Relationship Id="rId234" Type="http://schemas.openxmlformats.org/officeDocument/2006/relationships/hyperlink" Target="http://www.planalto.gov.br/ccivil_03/MPV/1988-1989/114.htm" TargetMode="External"/><Relationship Id="rId420" Type="http://schemas.openxmlformats.org/officeDocument/2006/relationships/hyperlink" Target="http://www.planalto.gov.br/ccivil_03/leis/L9430.htm" TargetMode="External"/><Relationship Id="rId2" Type="http://schemas.openxmlformats.org/officeDocument/2006/relationships/settings" Target="settings.xml"/><Relationship Id="rId29" Type="http://schemas.openxmlformats.org/officeDocument/2006/relationships/hyperlink" Target="http://www.planalto.gov.br/ccivil_03/leis/L9250.htm" TargetMode="External"/><Relationship Id="rId255" Type="http://schemas.openxmlformats.org/officeDocument/2006/relationships/hyperlink" Target="http://www.planalto.gov.br/ccivil_03/leis/1989_1994/L8253.htm" TargetMode="External"/><Relationship Id="rId276" Type="http://schemas.openxmlformats.org/officeDocument/2006/relationships/hyperlink" Target="http://www.planalto.gov.br/ccivil_03/leis/L8269.htm" TargetMode="External"/><Relationship Id="rId297" Type="http://schemas.openxmlformats.org/officeDocument/2006/relationships/hyperlink" Target="http://www.planalto.gov.br/ccivil_03/leis/L7751.htm" TargetMode="External"/><Relationship Id="rId40" Type="http://schemas.openxmlformats.org/officeDocument/2006/relationships/hyperlink" Target="http://www.planalto.gov.br/ccivil_03/_Ato2007-2010/2007/Lei/L11482.htm" TargetMode="External"/><Relationship Id="rId115" Type="http://schemas.openxmlformats.org/officeDocument/2006/relationships/hyperlink" Target="http://www.planalto.gov.br/ccivil_03/_Ato2007-2010/2010/Lei/L12350.htm" TargetMode="External"/><Relationship Id="rId136" Type="http://schemas.openxmlformats.org/officeDocument/2006/relationships/hyperlink" Target="http://www.planalto.gov.br/ccivil_03/leis/L8383.htm" TargetMode="External"/><Relationship Id="rId157" Type="http://schemas.openxmlformats.org/officeDocument/2006/relationships/hyperlink" Target="http://www.planalto.gov.br/ccivil_03/leis/L7799.htm" TargetMode="External"/><Relationship Id="rId178" Type="http://schemas.openxmlformats.org/officeDocument/2006/relationships/hyperlink" Target="http://www.planalto.gov.br/ccivil_03/leis/L8134.htm" TargetMode="External"/><Relationship Id="rId301" Type="http://schemas.openxmlformats.org/officeDocument/2006/relationships/hyperlink" Target="http://legis.senado.leg.br/legislacao/ListaPublicacoes.action?id=144808&amp;tipoDocumento=RSF&amp;tipoTexto=PUB" TargetMode="External"/><Relationship Id="rId322" Type="http://schemas.openxmlformats.org/officeDocument/2006/relationships/hyperlink" Target="http://www.planalto.gov.br/ccivil_03/MPV/1988-1989/032.htm" TargetMode="External"/><Relationship Id="rId343" Type="http://schemas.openxmlformats.org/officeDocument/2006/relationships/hyperlink" Target="http://www.planalto.gov.br/ccivil_03/leis/L7730.htm" TargetMode="External"/><Relationship Id="rId364" Type="http://schemas.openxmlformats.org/officeDocument/2006/relationships/hyperlink" Target="http://www.planalto.gov.br/ccivil_03/MPV/1988-1989/038.htm" TargetMode="External"/><Relationship Id="rId61" Type="http://schemas.openxmlformats.org/officeDocument/2006/relationships/hyperlink" Target="http://www.planalto.gov.br/ccivil_03/_Ato2011-2014/2011/Lei/L12469.htm" TargetMode="External"/><Relationship Id="rId82" Type="http://schemas.openxmlformats.org/officeDocument/2006/relationships/hyperlink" Target="http://www.planalto.gov.br/ccivil_03/leis/L8134.htm" TargetMode="External"/><Relationship Id="rId199" Type="http://schemas.openxmlformats.org/officeDocument/2006/relationships/hyperlink" Target="http://www.planalto.gov.br/ccivil_03/leis/L7799.htm" TargetMode="External"/><Relationship Id="rId203" Type="http://schemas.openxmlformats.org/officeDocument/2006/relationships/hyperlink" Target="http://www.planalto.gov.br/ccivil_03/leis/L8012.htm" TargetMode="External"/><Relationship Id="rId385" Type="http://schemas.openxmlformats.org/officeDocument/2006/relationships/hyperlink" Target="http://www.planalto.gov.br/ccivil_03/leis/L7738.htm" TargetMode="External"/><Relationship Id="rId19" Type="http://schemas.openxmlformats.org/officeDocument/2006/relationships/hyperlink" Target="http://www.planalto.gov.br/ccivil_03/leis/L9250.htm" TargetMode="External"/><Relationship Id="rId224" Type="http://schemas.openxmlformats.org/officeDocument/2006/relationships/hyperlink" Target="http://www.planalto.gov.br/ccivil_03/leis/L8134.htm" TargetMode="External"/><Relationship Id="rId245" Type="http://schemas.openxmlformats.org/officeDocument/2006/relationships/hyperlink" Target="http://www.planalto.gov.br/ccivil_03/leis/L8218.htm" TargetMode="External"/><Relationship Id="rId266" Type="http://schemas.openxmlformats.org/officeDocument/2006/relationships/hyperlink" Target="http://www.planalto.gov.br/ccivil_03/MPV/1990-1995/300.htm" TargetMode="External"/><Relationship Id="rId287" Type="http://schemas.openxmlformats.org/officeDocument/2006/relationships/hyperlink" Target="http://www.planalto.gov.br/ccivil_03/leis/L8134.htm" TargetMode="External"/><Relationship Id="rId410" Type="http://schemas.openxmlformats.org/officeDocument/2006/relationships/hyperlink" Target="http://www.planalto.gov.br/ccivil_03/leis/L7730.htm" TargetMode="External"/><Relationship Id="rId431" Type="http://schemas.openxmlformats.org/officeDocument/2006/relationships/fontTable" Target="fontTable.xml"/><Relationship Id="rId30" Type="http://schemas.openxmlformats.org/officeDocument/2006/relationships/hyperlink" Target="http://www.planalto.gov.br/ccivil_03/_Ato2004-2006/2004/Mpv/232.htm" TargetMode="External"/><Relationship Id="rId105" Type="http://schemas.openxmlformats.org/officeDocument/2006/relationships/hyperlink" Target="http://www.planalto.gov.br/ccivil_03/leis/L9250.htm" TargetMode="External"/><Relationship Id="rId126" Type="http://schemas.openxmlformats.org/officeDocument/2006/relationships/hyperlink" Target="http://www.planalto.gov.br/ccivil_03/_Ato2015-2018/2015/Lei/L13149.htm" TargetMode="External"/><Relationship Id="rId147" Type="http://schemas.openxmlformats.org/officeDocument/2006/relationships/hyperlink" Target="http://www.planalto.gov.br/ccivil_03/leis/L7774.htm" TargetMode="External"/><Relationship Id="rId168" Type="http://schemas.openxmlformats.org/officeDocument/2006/relationships/hyperlink" Target="http://www.planalto.gov.br/ccivil_03/MPV/1988-1989/068.htm" TargetMode="External"/><Relationship Id="rId312" Type="http://schemas.openxmlformats.org/officeDocument/2006/relationships/hyperlink" Target="http://www.planalto.gov.br/ccivil_03/leis/L7959.htm" TargetMode="External"/><Relationship Id="rId333" Type="http://schemas.openxmlformats.org/officeDocument/2006/relationships/hyperlink" Target="http://www.planalto.gov.br/ccivil_03/leis/1989_1994/L8014.htm" TargetMode="External"/><Relationship Id="rId354" Type="http://schemas.openxmlformats.org/officeDocument/2006/relationships/hyperlink" Target="http://www.planalto.gov.br/ccivil_03/leis/L7730.htm" TargetMode="External"/><Relationship Id="rId51" Type="http://schemas.openxmlformats.org/officeDocument/2006/relationships/hyperlink" Target="http://www.planalto.gov.br/ccivil_03/leis/L7713.htm" TargetMode="External"/><Relationship Id="rId72" Type="http://schemas.openxmlformats.org/officeDocument/2006/relationships/hyperlink" Target="http://www.planalto.gov.br/ccivil_03/leis/L8541.htm" TargetMode="External"/><Relationship Id="rId93" Type="http://schemas.openxmlformats.org/officeDocument/2006/relationships/hyperlink" Target="http://www.planalto.gov.br/ccivil_03/_Ato2011-2014/2012/Mpv/582.htm" TargetMode="External"/><Relationship Id="rId189" Type="http://schemas.openxmlformats.org/officeDocument/2006/relationships/hyperlink" Target="http://www.planalto.gov.br/ccivil_03/leis/L7799.htm" TargetMode="External"/><Relationship Id="rId375" Type="http://schemas.openxmlformats.org/officeDocument/2006/relationships/hyperlink" Target="http://www.planalto.gov.br/ccivil_03/leis/L7738.htm" TargetMode="External"/><Relationship Id="rId396" Type="http://schemas.openxmlformats.org/officeDocument/2006/relationships/hyperlink" Target="http://www.planalto.gov.br/ccivil_03/leis/L7799.htm" TargetMode="External"/><Relationship Id="rId3" Type="http://schemas.openxmlformats.org/officeDocument/2006/relationships/webSettings" Target="webSettings.xml"/><Relationship Id="rId214" Type="http://schemas.openxmlformats.org/officeDocument/2006/relationships/hyperlink" Target="http://www.planalto.gov.br/ccivil_03/leis/L8012.htm" TargetMode="External"/><Relationship Id="rId235" Type="http://schemas.openxmlformats.org/officeDocument/2006/relationships/hyperlink" Target="http://www.planalto.gov.br/ccivil_03/MPV/1988-1989/114.htm" TargetMode="External"/><Relationship Id="rId256" Type="http://schemas.openxmlformats.org/officeDocument/2006/relationships/hyperlink" Target="http://www.planalto.gov.br/ccivil_03/leis/1989_1994/L8253.htm" TargetMode="External"/><Relationship Id="rId277" Type="http://schemas.openxmlformats.org/officeDocument/2006/relationships/hyperlink" Target="http://www.planalto.gov.br/ccivil_03/leis/L8269.htm" TargetMode="External"/><Relationship Id="rId298" Type="http://schemas.openxmlformats.org/officeDocument/2006/relationships/hyperlink" Target="http://www.planalto.gov.br/ccivil_03/Decreto-Lei/1965-1988/Del2292.htm" TargetMode="External"/><Relationship Id="rId400" Type="http://schemas.openxmlformats.org/officeDocument/2006/relationships/hyperlink" Target="http://www.planalto.gov.br/ccivil_03/leis/L7959.htm" TargetMode="External"/><Relationship Id="rId421" Type="http://schemas.openxmlformats.org/officeDocument/2006/relationships/hyperlink" Target="http://www.planalto.gov.br/ccivil_03/Decreto-Lei/Del5844.htm" TargetMode="External"/><Relationship Id="rId116" Type="http://schemas.openxmlformats.org/officeDocument/2006/relationships/hyperlink" Target="http://www.planalto.gov.br/ccivil_03/leis/2003/L10.833.htm" TargetMode="External"/><Relationship Id="rId137" Type="http://schemas.openxmlformats.org/officeDocument/2006/relationships/hyperlink" Target="http://www.planalto.gov.br/ccivil_03/leis/L8134.htm" TargetMode="External"/><Relationship Id="rId158" Type="http://schemas.openxmlformats.org/officeDocument/2006/relationships/hyperlink" Target="http://www.planalto.gov.br/ccivil_03/MPV/1988-1989/114.htm" TargetMode="External"/><Relationship Id="rId302" Type="http://schemas.openxmlformats.org/officeDocument/2006/relationships/hyperlink" Target="http://www.planalto.gov.br/ccivil_03/MPV/1988-1989/068.htm" TargetMode="External"/><Relationship Id="rId323" Type="http://schemas.openxmlformats.org/officeDocument/2006/relationships/hyperlink" Target="http://www.planalto.gov.br/ccivil_03/MPV/1988-1989/032.htm" TargetMode="External"/><Relationship Id="rId344" Type="http://schemas.openxmlformats.org/officeDocument/2006/relationships/hyperlink" Target="http://www.planalto.gov.br/ccivil_03/leis/L7738.htm" TargetMode="External"/><Relationship Id="rId20" Type="http://schemas.openxmlformats.org/officeDocument/2006/relationships/hyperlink" Target="http://www.planalto.gov.br/ccivil_03/_Ato2004-2006/2004/Lei/L11052.htm" TargetMode="External"/><Relationship Id="rId41" Type="http://schemas.openxmlformats.org/officeDocument/2006/relationships/hyperlink" Target="http://www.planalto.gov.br/ccivil_03/_Ato2007-2010/2007/Lei/L11482.htm" TargetMode="External"/><Relationship Id="rId62" Type="http://schemas.openxmlformats.org/officeDocument/2006/relationships/hyperlink" Target="http://www.planalto.gov.br/ccivil_03/_Ato2011-2014/2014/Mpv/mpv644.htm" TargetMode="External"/><Relationship Id="rId83" Type="http://schemas.openxmlformats.org/officeDocument/2006/relationships/hyperlink" Target="http://www.planalto.gov.br/ccivil_03/leis/L8383.htm" TargetMode="External"/><Relationship Id="rId179" Type="http://schemas.openxmlformats.org/officeDocument/2006/relationships/hyperlink" Target="http://www.planalto.gov.br/ccivil_03/leis/L8134.htm" TargetMode="External"/><Relationship Id="rId365" Type="http://schemas.openxmlformats.org/officeDocument/2006/relationships/hyperlink" Target="http://www.planalto.gov.br/ccivil_03/MPV/1988-1989/038.htm" TargetMode="External"/><Relationship Id="rId386" Type="http://schemas.openxmlformats.org/officeDocument/2006/relationships/hyperlink" Target="http://www.planalto.gov.br/ccivil_03/leis/L7738.htm" TargetMode="External"/><Relationship Id="rId190" Type="http://schemas.openxmlformats.org/officeDocument/2006/relationships/hyperlink" Target="http://www.planalto.gov.br/ccivil_03/MPV/1988-1989/114.htm" TargetMode="External"/><Relationship Id="rId204" Type="http://schemas.openxmlformats.org/officeDocument/2006/relationships/hyperlink" Target="http://www.planalto.gov.br/ccivil_03/leis/L8134.htm" TargetMode="External"/><Relationship Id="rId225" Type="http://schemas.openxmlformats.org/officeDocument/2006/relationships/hyperlink" Target="http://www.planalto.gov.br/ccivil_03/decreto/1980-1989/D97793.htm" TargetMode="External"/><Relationship Id="rId246" Type="http://schemas.openxmlformats.org/officeDocument/2006/relationships/hyperlink" Target="http://www.planalto.gov.br/ccivil_03/leis/L8218.htm" TargetMode="External"/><Relationship Id="rId267" Type="http://schemas.openxmlformats.org/officeDocument/2006/relationships/hyperlink" Target="http://www.planalto.gov.br/ccivil_03/MPV/1990-1995/300.htm" TargetMode="External"/><Relationship Id="rId288" Type="http://schemas.openxmlformats.org/officeDocument/2006/relationships/hyperlink" Target="http://www.planalto.gov.br/ccivil_03/leis/L8134.htm" TargetMode="External"/><Relationship Id="rId411" Type="http://schemas.openxmlformats.org/officeDocument/2006/relationships/hyperlink" Target="http://www.planalto.gov.br/ccivil_03/leis/L7256.htm" TargetMode="External"/><Relationship Id="rId432" Type="http://schemas.openxmlformats.org/officeDocument/2006/relationships/theme" Target="theme/theme1.xml"/><Relationship Id="rId106" Type="http://schemas.openxmlformats.org/officeDocument/2006/relationships/hyperlink" Target="http://www.planalto.gov.br/ccivil_03/_Ato2015-2018/2015/Mpv/mpv670.htm" TargetMode="External"/><Relationship Id="rId127" Type="http://schemas.openxmlformats.org/officeDocument/2006/relationships/hyperlink" Target="http://www.planalto.gov.br/ccivil_03/leis/L8383.htm" TargetMode="External"/><Relationship Id="rId313" Type="http://schemas.openxmlformats.org/officeDocument/2006/relationships/hyperlink" Target="http://www.planalto.gov.br/ccivil_03/MPV/1988-1989/032.htm" TargetMode="External"/><Relationship Id="rId10" Type="http://schemas.openxmlformats.org/officeDocument/2006/relationships/hyperlink" Target="http://www.planalto.gov.br/ccivil_03/leis/L9250.htm" TargetMode="External"/><Relationship Id="rId31" Type="http://schemas.openxmlformats.org/officeDocument/2006/relationships/hyperlink" Target="http://www.planalto.gov.br/ccivil_03/_Ato2004-2006/2005/Lei/L11119.htm" TargetMode="External"/><Relationship Id="rId52" Type="http://schemas.openxmlformats.org/officeDocument/2006/relationships/hyperlink" Target="http://www.planalto.gov.br/ccivil_03/_Ato2011-2014/2011/Mpv/528.htm" TargetMode="External"/><Relationship Id="rId73" Type="http://schemas.openxmlformats.org/officeDocument/2006/relationships/hyperlink" Target="http://www.planalto.gov.br/ccivil_03/leis/L9250.htm" TargetMode="External"/><Relationship Id="rId94" Type="http://schemas.openxmlformats.org/officeDocument/2006/relationships/hyperlink" Target="http://www.planalto.gov.br/ccivil_03/_Ato2011-2014/2012/Mpv/582.htm" TargetMode="External"/><Relationship Id="rId148" Type="http://schemas.openxmlformats.org/officeDocument/2006/relationships/hyperlink" Target="http://www.planalto.gov.br/ccivil_03/MPV/1988-1989/054.htm" TargetMode="External"/><Relationship Id="rId169" Type="http://schemas.openxmlformats.org/officeDocument/2006/relationships/hyperlink" Target="http://www.planalto.gov.br/ccivil_03/leis/L7799.htm" TargetMode="External"/><Relationship Id="rId334" Type="http://schemas.openxmlformats.org/officeDocument/2006/relationships/hyperlink" Target="http://www.planalto.gov.br/ccivil_03/decreto/1980-1989/D97793.htm" TargetMode="External"/><Relationship Id="rId355" Type="http://schemas.openxmlformats.org/officeDocument/2006/relationships/hyperlink" Target="http://www.planalto.gov.br/ccivil_03/MPV/1988-1989/038.htm" TargetMode="External"/><Relationship Id="rId376" Type="http://schemas.openxmlformats.org/officeDocument/2006/relationships/hyperlink" Target="http://www.planalto.gov.br/ccivil_03/Decreto-Lei/Del2458.htm" TargetMode="External"/><Relationship Id="rId397" Type="http://schemas.openxmlformats.org/officeDocument/2006/relationships/hyperlink" Target="http://www.planalto.gov.br/ccivil_03/MPV/1988-1989/114.htm" TargetMode="External"/><Relationship Id="rId4" Type="http://schemas.openxmlformats.org/officeDocument/2006/relationships/hyperlink" Target="http://legislacao.planalto.gov.br/legisla/legislacao.nsf/Viw_Identificacao/lei%207.713-1988?OpenDocument" TargetMode="External"/><Relationship Id="rId180" Type="http://schemas.openxmlformats.org/officeDocument/2006/relationships/hyperlink" Target="http://www.planalto.gov.br/ccivil_03/leis/L8134.htm" TargetMode="External"/><Relationship Id="rId215" Type="http://schemas.openxmlformats.org/officeDocument/2006/relationships/hyperlink" Target="http://www.planalto.gov.br/ccivil_03/leis/L8134.htm" TargetMode="External"/><Relationship Id="rId236" Type="http://schemas.openxmlformats.org/officeDocument/2006/relationships/hyperlink" Target="http://www.planalto.gov.br/ccivil_03/MPV/1988-1989/114.htm" TargetMode="External"/><Relationship Id="rId257" Type="http://schemas.openxmlformats.org/officeDocument/2006/relationships/hyperlink" Target="http://www.planalto.gov.br/ccivil_03/leis/1989_1994/L8253.htm" TargetMode="External"/><Relationship Id="rId278" Type="http://schemas.openxmlformats.org/officeDocument/2006/relationships/hyperlink" Target="http://www.planalto.gov.br/ccivil_03/leis/L8269.htm" TargetMode="External"/><Relationship Id="rId401" Type="http://schemas.openxmlformats.org/officeDocument/2006/relationships/hyperlink" Target="http://www.planalto.gov.br/ccivil_03/leis/L8012.htm" TargetMode="External"/><Relationship Id="rId422" Type="http://schemas.openxmlformats.org/officeDocument/2006/relationships/hyperlink" Target="http://www.planalto.gov.br/ccivil_03/leis/L4862.htm" TargetMode="External"/><Relationship Id="rId303" Type="http://schemas.openxmlformats.org/officeDocument/2006/relationships/hyperlink" Target="http://www.planalto.gov.br/ccivil_03/leis/L7799.htm" TargetMode="External"/><Relationship Id="rId42" Type="http://schemas.openxmlformats.org/officeDocument/2006/relationships/hyperlink" Target="http://www.planalto.gov.br/ccivil_03/_Ato2007-2010/2007/Lei/L11482.htm" TargetMode="External"/><Relationship Id="rId84" Type="http://schemas.openxmlformats.org/officeDocument/2006/relationships/hyperlink" Target="http://www.planalto.gov.br/ccivil_03/leis/L8848.htm" TargetMode="External"/><Relationship Id="rId138" Type="http://schemas.openxmlformats.org/officeDocument/2006/relationships/hyperlink" Target="http://www.planalto.gov.br/ccivil_03/leis/L8134.htm" TargetMode="External"/><Relationship Id="rId345" Type="http://schemas.openxmlformats.org/officeDocument/2006/relationships/hyperlink" Target="http://www.planalto.gov.br/ccivil_03/MPV/1988-1989/032.htm" TargetMode="External"/><Relationship Id="rId387" Type="http://schemas.openxmlformats.org/officeDocument/2006/relationships/hyperlink" Target="http://www.planalto.gov.br/ccivil_03/leis/L7738.htm" TargetMode="External"/><Relationship Id="rId191" Type="http://schemas.openxmlformats.org/officeDocument/2006/relationships/hyperlink" Target="http://www.planalto.gov.br/ccivil_03/leis/L7799.htm" TargetMode="External"/><Relationship Id="rId205" Type="http://schemas.openxmlformats.org/officeDocument/2006/relationships/hyperlink" Target="http://www.planalto.gov.br/ccivil_03/leis/L7799.htm" TargetMode="External"/><Relationship Id="rId247" Type="http://schemas.openxmlformats.org/officeDocument/2006/relationships/hyperlink" Target="http://www.planalto.gov.br/ccivil_03/leis/L8218.htm" TargetMode="External"/><Relationship Id="rId412" Type="http://schemas.openxmlformats.org/officeDocument/2006/relationships/hyperlink" Target="http://www.planalto.gov.br/ccivil_03/MPV/1988-1989/068.htm" TargetMode="External"/><Relationship Id="rId107" Type="http://schemas.openxmlformats.org/officeDocument/2006/relationships/hyperlink" Target="http://www.planalto.gov.br/ccivil_03/_Ato2015-2018/2015/Lei/L13149.htm" TargetMode="External"/><Relationship Id="rId289" Type="http://schemas.openxmlformats.org/officeDocument/2006/relationships/hyperlink" Target="http://www.planalto.gov.br/ccivil_03/MPV/1988-1989/068.htm" TargetMode="External"/><Relationship Id="rId11" Type="http://schemas.openxmlformats.org/officeDocument/2006/relationships/hyperlink" Target="http://www.planalto.gov.br/ccivil_03/Decreto-Lei/1965-1988/Del2292.htm" TargetMode="External"/><Relationship Id="rId53" Type="http://schemas.openxmlformats.org/officeDocument/2006/relationships/hyperlink" Target="http://www.planalto.gov.br/ccivil_03/leis/L7713.htm" TargetMode="External"/><Relationship Id="rId149" Type="http://schemas.openxmlformats.org/officeDocument/2006/relationships/hyperlink" Target="http://www.planalto.gov.br/ccivil_03/leis/L7774.htm" TargetMode="External"/><Relationship Id="rId314" Type="http://schemas.openxmlformats.org/officeDocument/2006/relationships/hyperlink" Target="http://www.planalto.gov.br/ccivil_03/leis/L7730.htm" TargetMode="External"/><Relationship Id="rId356" Type="http://schemas.openxmlformats.org/officeDocument/2006/relationships/hyperlink" Target="http://www.planalto.gov.br/ccivil_03/MPV/1988-1989/038.htm" TargetMode="External"/><Relationship Id="rId398" Type="http://schemas.openxmlformats.org/officeDocument/2006/relationships/hyperlink" Target="http://www.planalto.gov.br/ccivil_03/MPV/1988-1989/114.htm" TargetMode="External"/><Relationship Id="rId95" Type="http://schemas.openxmlformats.org/officeDocument/2006/relationships/hyperlink" Target="http://www.planalto.gov.br/ccivil_03/_Ato2011-2014/2013/Lei/L12794.htm" TargetMode="External"/><Relationship Id="rId160" Type="http://schemas.openxmlformats.org/officeDocument/2006/relationships/hyperlink" Target="http://www.planalto.gov.br/ccivil_03/MPV/1988-1989/114.htm" TargetMode="External"/><Relationship Id="rId216" Type="http://schemas.openxmlformats.org/officeDocument/2006/relationships/hyperlink" Target="http://www.planalto.gov.br/ccivil_03/leis/L8134.htm" TargetMode="External"/><Relationship Id="rId423" Type="http://schemas.openxmlformats.org/officeDocument/2006/relationships/hyperlink" Target="http://www.planalto.gov.br/ccivil_03/Decreto-Lei/Del1598.htm" TargetMode="External"/><Relationship Id="rId258" Type="http://schemas.openxmlformats.org/officeDocument/2006/relationships/hyperlink" Target="http://www.planalto.gov.br/ccivil_03/leis/1989_1994/L8253.htm" TargetMode="External"/><Relationship Id="rId22" Type="http://schemas.openxmlformats.org/officeDocument/2006/relationships/hyperlink" Target="http://www.planalto.gov.br/ccivil_03/_Ato2015-2018/2015/Lei/L13105.htm" TargetMode="External"/><Relationship Id="rId64" Type="http://schemas.openxmlformats.org/officeDocument/2006/relationships/hyperlink" Target="http://www.planalto.gov.br/ccivil_03/_Ato2015-2018/2015/Lei/L13149.htm" TargetMode="External"/><Relationship Id="rId118" Type="http://schemas.openxmlformats.org/officeDocument/2006/relationships/hyperlink" Target="http://www.planalto.gov.br/ccivil_03/_Ato2007-2010/2010/Lei/L12350.htm" TargetMode="External"/><Relationship Id="rId325" Type="http://schemas.openxmlformats.org/officeDocument/2006/relationships/hyperlink" Target="http://www.planalto.gov.br/ccivil_03/leis/L7730.htm" TargetMode="External"/><Relationship Id="rId367" Type="http://schemas.openxmlformats.org/officeDocument/2006/relationships/hyperlink" Target="http://www.planalto.gov.br/ccivil_03/MPV/1988-1989/038.htm" TargetMode="External"/><Relationship Id="rId171" Type="http://schemas.openxmlformats.org/officeDocument/2006/relationships/hyperlink" Target="http://www.planalto.gov.br/ccivil_03/leis/L8023.htm" TargetMode="External"/><Relationship Id="rId227" Type="http://schemas.openxmlformats.org/officeDocument/2006/relationships/hyperlink" Target="http://www.planalto.gov.br/ccivil_03/MPV/1988-1989/068.htm" TargetMode="External"/><Relationship Id="rId269" Type="http://schemas.openxmlformats.org/officeDocument/2006/relationships/hyperlink" Target="http://www.planalto.gov.br/ccivil_03/MPV/1990-1995/300.htm" TargetMode="External"/><Relationship Id="rId33" Type="http://schemas.openxmlformats.org/officeDocument/2006/relationships/hyperlink" Target="http://www.planalto.gov.br/ccivil_03/_Ato2004-2006/2006/Lei/L11311.htm" TargetMode="External"/><Relationship Id="rId129" Type="http://schemas.openxmlformats.org/officeDocument/2006/relationships/hyperlink" Target="http://www.planalto.gov.br/ccivil_03/leis/L8134.htm" TargetMode="External"/><Relationship Id="rId280" Type="http://schemas.openxmlformats.org/officeDocument/2006/relationships/hyperlink" Target="http://www.planalto.gov.br/ccivil_03/leis/L8269.htm" TargetMode="External"/><Relationship Id="rId336" Type="http://schemas.openxmlformats.org/officeDocument/2006/relationships/hyperlink" Target="http://www.planalto.gov.br/ccivil_03/Decreto-Lei/Del2458.htm" TargetMode="External"/><Relationship Id="rId75" Type="http://schemas.openxmlformats.org/officeDocument/2006/relationships/hyperlink" Target="http://www.planalto.gov.br/ccivil_03/leis/L7713.htm" TargetMode="External"/><Relationship Id="rId140" Type="http://schemas.openxmlformats.org/officeDocument/2006/relationships/hyperlink" Target="http://www.planalto.gov.br/ccivil_03/leis/L8134.htm" TargetMode="External"/><Relationship Id="rId182" Type="http://schemas.openxmlformats.org/officeDocument/2006/relationships/hyperlink" Target="http://www.planalto.gov.br/ccivil_03/MPV/1988-1989/068.htm" TargetMode="External"/><Relationship Id="rId378" Type="http://schemas.openxmlformats.org/officeDocument/2006/relationships/hyperlink" Target="http://www.planalto.gov.br/ccivil_03/leis/L7738.htm" TargetMode="External"/><Relationship Id="rId403" Type="http://schemas.openxmlformats.org/officeDocument/2006/relationships/hyperlink" Target="http://www.planalto.gov.br/ccivil_03/leis/L7959.htm" TargetMode="External"/><Relationship Id="rId6" Type="http://schemas.openxmlformats.org/officeDocument/2006/relationships/hyperlink" Target="http://www.planalto.gov.br/ccivil_03/leis/L7713.htm" TargetMode="External"/><Relationship Id="rId238" Type="http://schemas.openxmlformats.org/officeDocument/2006/relationships/hyperlink" Target="http://www.planalto.gov.br/ccivil_03/leis/L7959.htm" TargetMode="External"/><Relationship Id="rId291" Type="http://schemas.openxmlformats.org/officeDocument/2006/relationships/hyperlink" Target="http://www.planalto.gov.br/ccivil_03/leis/L8134.htm" TargetMode="External"/><Relationship Id="rId305" Type="http://schemas.openxmlformats.org/officeDocument/2006/relationships/hyperlink" Target="http://www.planalto.gov.br/ccivil_03/MPV/1988-1989/114.htm" TargetMode="External"/><Relationship Id="rId347" Type="http://schemas.openxmlformats.org/officeDocument/2006/relationships/hyperlink" Target="http://www.planalto.gov.br/ccivil_03/MPV/1988-1989/032.htm" TargetMode="External"/><Relationship Id="rId44" Type="http://schemas.openxmlformats.org/officeDocument/2006/relationships/hyperlink" Target="http://www.planalto.gov.br/ccivil_03/_Ato2011-2014/2011/Mpv/528.htm" TargetMode="External"/><Relationship Id="rId86" Type="http://schemas.openxmlformats.org/officeDocument/2006/relationships/hyperlink" Target="http://www.planalto.gov.br/ccivil_03/leis/LCP/Lcp150.htm" TargetMode="External"/><Relationship Id="rId151" Type="http://schemas.openxmlformats.org/officeDocument/2006/relationships/hyperlink" Target="http://www.planalto.gov.br/ccivil_03/leis/L7774.htm" TargetMode="External"/><Relationship Id="rId389" Type="http://schemas.openxmlformats.org/officeDocument/2006/relationships/hyperlink" Target="http://www.planalto.gov.br/ccivil_03/leis/L7738.htm" TargetMode="External"/><Relationship Id="rId193" Type="http://schemas.openxmlformats.org/officeDocument/2006/relationships/hyperlink" Target="http://www.planalto.gov.br/ccivil_03/leis/L8012.htm" TargetMode="External"/><Relationship Id="rId207" Type="http://schemas.openxmlformats.org/officeDocument/2006/relationships/hyperlink" Target="http://www.planalto.gov.br/ccivil_03/leis/L7799.htm" TargetMode="External"/><Relationship Id="rId249" Type="http://schemas.openxmlformats.org/officeDocument/2006/relationships/hyperlink" Target="http://www.planalto.gov.br/ccivil_03/leis/L8218.htm" TargetMode="External"/><Relationship Id="rId414" Type="http://schemas.openxmlformats.org/officeDocument/2006/relationships/hyperlink" Target="http://www.planalto.gov.br/ccivil_03/MPV/1988-1989/068.htm" TargetMode="External"/><Relationship Id="rId13" Type="http://schemas.openxmlformats.org/officeDocument/2006/relationships/hyperlink" Target="http://www.planalto.gov.br/ccivil_03/leis/L6243.htm" TargetMode="External"/><Relationship Id="rId109" Type="http://schemas.openxmlformats.org/officeDocument/2006/relationships/hyperlink" Target="http://www.planalto.gov.br/ccivil_03/_Ato2007-2010/2010/Lei/L12350.htm" TargetMode="External"/><Relationship Id="rId260" Type="http://schemas.openxmlformats.org/officeDocument/2006/relationships/hyperlink" Target="http://www.planalto.gov.br/ccivil_03/leis/1989_1994/L8253.htm" TargetMode="External"/><Relationship Id="rId316" Type="http://schemas.openxmlformats.org/officeDocument/2006/relationships/hyperlink" Target="http://www.planalto.gov.br/ccivil_03/Decreto-Lei/Del2397.htm" TargetMode="External"/><Relationship Id="rId55" Type="http://schemas.openxmlformats.org/officeDocument/2006/relationships/hyperlink" Target="http://www.planalto.gov.br/ccivil_03/_Ato2011-2014/2011/Lei/L12469.htm" TargetMode="External"/><Relationship Id="rId97" Type="http://schemas.openxmlformats.org/officeDocument/2006/relationships/hyperlink" Target="http://www.planalto.gov.br/ccivil_03/Decreto-Lei/1965-1988/Del0318.htm" TargetMode="External"/><Relationship Id="rId120" Type="http://schemas.openxmlformats.org/officeDocument/2006/relationships/hyperlink" Target="http://www.planalto.gov.br/ccivil_03/_Ato2007-2010/2010/Mpv/497.htm" TargetMode="External"/><Relationship Id="rId358" Type="http://schemas.openxmlformats.org/officeDocument/2006/relationships/hyperlink" Target="http://www.planalto.gov.br/ccivil_03/MPV/1988-1989/038.htm" TargetMode="External"/><Relationship Id="rId162" Type="http://schemas.openxmlformats.org/officeDocument/2006/relationships/hyperlink" Target="http://www.planalto.gov.br/ccivil_03/leis/L7959.htm" TargetMode="External"/><Relationship Id="rId218" Type="http://schemas.openxmlformats.org/officeDocument/2006/relationships/hyperlink" Target="http://www.planalto.gov.br/ccivil_03/leis/L8134.htm" TargetMode="External"/><Relationship Id="rId425" Type="http://schemas.openxmlformats.org/officeDocument/2006/relationships/hyperlink" Target="http://www.planalto.gov.br/ccivil_03/leis/L7450.htm" TargetMode="External"/><Relationship Id="rId271" Type="http://schemas.openxmlformats.org/officeDocument/2006/relationships/hyperlink" Target="http://www.planalto.gov.br/ccivil_03/MPV/1990-1995/300.htm" TargetMode="External"/><Relationship Id="rId24" Type="http://schemas.openxmlformats.org/officeDocument/2006/relationships/hyperlink" Target="http://www.planalto.gov.br/ccivil_03/MPV/1988-1989/068.htm" TargetMode="External"/><Relationship Id="rId66" Type="http://schemas.openxmlformats.org/officeDocument/2006/relationships/hyperlink" Target="http://www.planalto.gov.br/ccivil_03/_Ato2011-2014/2014/Congresso/adc-035-mpv644.htm" TargetMode="External"/><Relationship Id="rId131" Type="http://schemas.openxmlformats.org/officeDocument/2006/relationships/hyperlink" Target="http://www.planalto.gov.br/ccivil_03/MPV/1988-1989/068.htm" TargetMode="External"/><Relationship Id="rId327" Type="http://schemas.openxmlformats.org/officeDocument/2006/relationships/hyperlink" Target="http://www.planalto.gov.br/ccivil_03/leis/L7730.htm" TargetMode="External"/><Relationship Id="rId369" Type="http://schemas.openxmlformats.org/officeDocument/2006/relationships/hyperlink" Target="http://www.planalto.gov.br/ccivil_03/MPV/1988-1989/038.htm" TargetMode="External"/><Relationship Id="rId173" Type="http://schemas.openxmlformats.org/officeDocument/2006/relationships/hyperlink" Target="http://www.planalto.gov.br/ccivil_03/leis/L8218.htm" TargetMode="External"/><Relationship Id="rId229" Type="http://schemas.openxmlformats.org/officeDocument/2006/relationships/hyperlink" Target="http://www.planalto.gov.br/ccivil_03/MPV/1988-1989/068.htm" TargetMode="External"/><Relationship Id="rId380" Type="http://schemas.openxmlformats.org/officeDocument/2006/relationships/hyperlink" Target="http://www.planalto.gov.br/ccivil_03/leis/L7738.htm" TargetMode="External"/><Relationship Id="rId240" Type="http://schemas.openxmlformats.org/officeDocument/2006/relationships/hyperlink" Target="http://www.planalto.gov.br/ccivil_03/leis/L7959.htm" TargetMode="External"/><Relationship Id="rId35" Type="http://schemas.openxmlformats.org/officeDocument/2006/relationships/hyperlink" Target="http://www.planalto.gov.br/ccivil_03/_Ato2004-2006/2006/Mpv/340.htm" TargetMode="External"/><Relationship Id="rId77" Type="http://schemas.openxmlformats.org/officeDocument/2006/relationships/hyperlink" Target="http://www.planalto.gov.br/ccivil_03/_Ato2007-2010/2009/Lei/L11945.htm" TargetMode="External"/><Relationship Id="rId100" Type="http://schemas.openxmlformats.org/officeDocument/2006/relationships/hyperlink" Target="http://www.planalto.gov.br/ccivil_03/leis/1989_1994/Msg/VepL7975-89.pdf" TargetMode="External"/><Relationship Id="rId282" Type="http://schemas.openxmlformats.org/officeDocument/2006/relationships/hyperlink" Target="http://www.planalto.gov.br/ccivil_03/leis/1950-1969/L4281.htm" TargetMode="External"/><Relationship Id="rId338" Type="http://schemas.openxmlformats.org/officeDocument/2006/relationships/hyperlink" Target="http://www.planalto.gov.br/ccivil_03/MPV/1988-1989/032.htm" TargetMode="External"/><Relationship Id="rId8" Type="http://schemas.openxmlformats.org/officeDocument/2006/relationships/hyperlink" Target="http://www.planalto.gov.br/ccivil_03/_Ato2011-2014/2012/Mpv/582.htm" TargetMode="External"/><Relationship Id="rId142" Type="http://schemas.openxmlformats.org/officeDocument/2006/relationships/hyperlink" Target="http://www.planalto.gov.br/ccivil_03/leis/L8134.htm" TargetMode="External"/><Relationship Id="rId184" Type="http://schemas.openxmlformats.org/officeDocument/2006/relationships/hyperlink" Target="http://www.planalto.gov.br/ccivil_03/MPV/1988-1989/068.htm" TargetMode="External"/><Relationship Id="rId391" Type="http://schemas.openxmlformats.org/officeDocument/2006/relationships/hyperlink" Target="http://www.planalto.gov.br/ccivil_03/leis/L7738.htm" TargetMode="External"/><Relationship Id="rId405" Type="http://schemas.openxmlformats.org/officeDocument/2006/relationships/hyperlink" Target="http://www.planalto.gov.br/ccivil_03/leis/L8134.htm" TargetMode="External"/><Relationship Id="rId251" Type="http://schemas.openxmlformats.org/officeDocument/2006/relationships/hyperlink" Target="http://www.planalto.gov.br/ccivil_03/leis/L8218.htm" TargetMode="External"/><Relationship Id="rId46" Type="http://schemas.openxmlformats.org/officeDocument/2006/relationships/hyperlink" Target="http://www.planalto.gov.br/ccivil_03/_Ato2011-2014/2011/Mpv/528.htm" TargetMode="External"/><Relationship Id="rId293" Type="http://schemas.openxmlformats.org/officeDocument/2006/relationships/hyperlink" Target="http://www.planalto.gov.br/ccivil_03/leis/L8134.htm" TargetMode="External"/><Relationship Id="rId307" Type="http://schemas.openxmlformats.org/officeDocument/2006/relationships/hyperlink" Target="http://www.planalto.gov.br/ccivil_03/leis/L7959.htm" TargetMode="External"/><Relationship Id="rId349" Type="http://schemas.openxmlformats.org/officeDocument/2006/relationships/hyperlink" Target="http://www.planalto.gov.br/ccivil_03/MPV/1988-1989/032.htm" TargetMode="External"/><Relationship Id="rId88" Type="http://schemas.openxmlformats.org/officeDocument/2006/relationships/hyperlink" Target="http://www.planalto.gov.br/ccivil_03/leis/L8012.htm" TargetMode="External"/><Relationship Id="rId111" Type="http://schemas.openxmlformats.org/officeDocument/2006/relationships/hyperlink" Target="http://www.planalto.gov.br/ccivil_03/_Ato2007-2010/2010/Lei/L12350.htm" TargetMode="External"/><Relationship Id="rId153" Type="http://schemas.openxmlformats.org/officeDocument/2006/relationships/hyperlink" Target="http://www.planalto.gov.br/ccivil_03/MPV/1988-1989/068.htm" TargetMode="External"/><Relationship Id="rId195" Type="http://schemas.openxmlformats.org/officeDocument/2006/relationships/hyperlink" Target="http://www.planalto.gov.br/ccivil_03/leis/L7799.htm" TargetMode="External"/><Relationship Id="rId209" Type="http://schemas.openxmlformats.org/officeDocument/2006/relationships/hyperlink" Target="http://www.planalto.gov.br/ccivil_03/leis/L7799.htm" TargetMode="External"/><Relationship Id="rId360" Type="http://schemas.openxmlformats.org/officeDocument/2006/relationships/hyperlink" Target="http://www.planalto.gov.br/ccivil_03/MPV/1988-1989/038.htm" TargetMode="External"/><Relationship Id="rId416" Type="http://schemas.openxmlformats.org/officeDocument/2006/relationships/hyperlink" Target="http://www.planalto.gov.br/ccivil_03/leis/L7799.htm" TargetMode="External"/><Relationship Id="rId220" Type="http://schemas.openxmlformats.org/officeDocument/2006/relationships/hyperlink" Target="http://www.planalto.gov.br/ccivil_03/leis/L8134.htm" TargetMode="External"/><Relationship Id="rId15" Type="http://schemas.openxmlformats.org/officeDocument/2006/relationships/hyperlink" Target="http://www.planalto.gov.br/ccivil_03/Decreto-Lei/1937-1946/Del8795.htm" TargetMode="External"/><Relationship Id="rId57" Type="http://schemas.openxmlformats.org/officeDocument/2006/relationships/hyperlink" Target="http://www.planalto.gov.br/ccivil_03/_Ato2011-2014/2011/Lei/L12469.htm" TargetMode="External"/><Relationship Id="rId262" Type="http://schemas.openxmlformats.org/officeDocument/2006/relationships/hyperlink" Target="http://www.planalto.gov.br/ccivil_03/leis/1989_1994/L8253.htm" TargetMode="External"/><Relationship Id="rId318" Type="http://schemas.openxmlformats.org/officeDocument/2006/relationships/hyperlink" Target="http://www.planalto.gov.br/ccivil_03/leis/L7751.htm" TargetMode="External"/><Relationship Id="rId99" Type="http://schemas.openxmlformats.org/officeDocument/2006/relationships/hyperlink" Target="http://www.planalto.gov.br/ccivil_03/leis/L7975.htm" TargetMode="External"/><Relationship Id="rId122" Type="http://schemas.openxmlformats.org/officeDocument/2006/relationships/hyperlink" Target="http://www.planalto.gov.br/ccivil_03/_Ato2007-2010/2010/Msg/VEP-702-10.htm" TargetMode="External"/><Relationship Id="rId164" Type="http://schemas.openxmlformats.org/officeDocument/2006/relationships/hyperlink" Target="http://www.planalto.gov.br/ccivil_03/leis/L7959.htm" TargetMode="External"/><Relationship Id="rId371" Type="http://schemas.openxmlformats.org/officeDocument/2006/relationships/hyperlink" Target="http://www.planalto.gov.br/ccivil_03/MPV/1988-1989/038.htm" TargetMode="External"/><Relationship Id="rId427" Type="http://schemas.openxmlformats.org/officeDocument/2006/relationships/hyperlink" Target="http://www.planalto.gov.br/ccivil_03/Decreto-Lei/1965-1988/Del2292.htm" TargetMode="External"/><Relationship Id="rId26" Type="http://schemas.openxmlformats.org/officeDocument/2006/relationships/hyperlink" Target="http://www.planalto.gov.br/ccivil_03/MPV/1988-1989/114.htm" TargetMode="External"/><Relationship Id="rId231" Type="http://schemas.openxmlformats.org/officeDocument/2006/relationships/hyperlink" Target="http://www.planalto.gov.br/ccivil_03/leis/L7799.htm" TargetMode="External"/><Relationship Id="rId273" Type="http://schemas.openxmlformats.org/officeDocument/2006/relationships/hyperlink" Target="http://www.planalto.gov.br/ccivil_03/leis/L8269.htm" TargetMode="External"/><Relationship Id="rId329" Type="http://schemas.openxmlformats.org/officeDocument/2006/relationships/hyperlink" Target="http://www.planalto.gov.br/ccivil_03/leis/L7730.htm" TargetMode="External"/><Relationship Id="rId68" Type="http://schemas.openxmlformats.org/officeDocument/2006/relationships/hyperlink" Target="http://www.planalto.gov.br/ccivil_03/_Ato2015-2018/2015/Lei/L13149.htm" TargetMode="External"/><Relationship Id="rId133" Type="http://schemas.openxmlformats.org/officeDocument/2006/relationships/hyperlink" Target="http://www.planalto.gov.br/ccivil_03/MPV/1988-1989/114.htm" TargetMode="External"/><Relationship Id="rId175" Type="http://schemas.openxmlformats.org/officeDocument/2006/relationships/hyperlink" Target="http://www.planalto.gov.br/ccivil_03/leis/1989_1994/L8014.htm" TargetMode="External"/><Relationship Id="rId340" Type="http://schemas.openxmlformats.org/officeDocument/2006/relationships/hyperlink" Target="http://www.planalto.gov.br/ccivil_03/MPV/1988-1989/032.htm" TargetMode="External"/><Relationship Id="rId200" Type="http://schemas.openxmlformats.org/officeDocument/2006/relationships/hyperlink" Target="http://www.planalto.gov.br/ccivil_03/leis/L8134.htm" TargetMode="External"/><Relationship Id="rId382" Type="http://schemas.openxmlformats.org/officeDocument/2006/relationships/hyperlink" Target="http://www.planalto.gov.br/ccivil_03/leis/L7738.htm" TargetMode="External"/><Relationship Id="rId242" Type="http://schemas.openxmlformats.org/officeDocument/2006/relationships/hyperlink" Target="http://www.planalto.gov.br/ccivil_03/leis/L7959.htm" TargetMode="External"/><Relationship Id="rId284" Type="http://schemas.openxmlformats.org/officeDocument/2006/relationships/hyperlink" Target="http://www.planalto.gov.br/ccivil_03/leis/L7959.htm" TargetMode="External"/><Relationship Id="rId37" Type="http://schemas.openxmlformats.org/officeDocument/2006/relationships/hyperlink" Target="http://www.planalto.gov.br/ccivil_03/_Ato2004-2006/2006/Mpv/340.htm" TargetMode="External"/><Relationship Id="rId79" Type="http://schemas.openxmlformats.org/officeDocument/2006/relationships/hyperlink" Target="http://www.planalto.gov.br/ccivil_03/_Ato2011-2014/2012/Lei/L12761.htm" TargetMode="External"/><Relationship Id="rId102" Type="http://schemas.openxmlformats.org/officeDocument/2006/relationships/hyperlink" Target="http://www.planalto.gov.br/ccivil_03/leis/L8134.htm" TargetMode="External"/><Relationship Id="rId144" Type="http://schemas.openxmlformats.org/officeDocument/2006/relationships/hyperlink" Target="http://www.planalto.gov.br/ccivil_03/leis/L7799.htm" TargetMode="External"/><Relationship Id="rId90" Type="http://schemas.openxmlformats.org/officeDocument/2006/relationships/hyperlink" Target="http://www.planalto.gov.br/ccivil_03/leis/L8383.htm" TargetMode="External"/><Relationship Id="rId186" Type="http://schemas.openxmlformats.org/officeDocument/2006/relationships/hyperlink" Target="http://www.planalto.gov.br/ccivil_03/MPV/1988-1989/068.htm" TargetMode="External"/><Relationship Id="rId351" Type="http://schemas.openxmlformats.org/officeDocument/2006/relationships/hyperlink" Target="http://www.planalto.gov.br/ccivil_03/leis/L7730.htm" TargetMode="External"/><Relationship Id="rId393" Type="http://schemas.openxmlformats.org/officeDocument/2006/relationships/hyperlink" Target="http://www.planalto.gov.br/ccivil_03/MPV/1988-1989/068.htm" TargetMode="External"/><Relationship Id="rId407" Type="http://schemas.openxmlformats.org/officeDocument/2006/relationships/hyperlink" Target="http://www.planalto.gov.br/ccivil_03/leis/L8134.htm" TargetMode="External"/><Relationship Id="rId211" Type="http://schemas.openxmlformats.org/officeDocument/2006/relationships/hyperlink" Target="http://www.planalto.gov.br/ccivil_03/MPV/1988-1989/068.htm" TargetMode="External"/><Relationship Id="rId253" Type="http://schemas.openxmlformats.org/officeDocument/2006/relationships/hyperlink" Target="http://www.planalto.gov.br/ccivil_03/leis/L8218.htm" TargetMode="External"/><Relationship Id="rId295" Type="http://schemas.openxmlformats.org/officeDocument/2006/relationships/hyperlink" Target="http://www.planalto.gov.br/ccivil_03/leis/L4506.htm" TargetMode="External"/><Relationship Id="rId309" Type="http://schemas.openxmlformats.org/officeDocument/2006/relationships/hyperlink" Target="http://www.planalto.gov.br/ccivil_03/leis/L7959.htm" TargetMode="External"/><Relationship Id="rId48" Type="http://schemas.openxmlformats.org/officeDocument/2006/relationships/hyperlink" Target="http://www.planalto.gov.br/ccivil_03/_Ato2011-2014/2011/Mpv/528.htm" TargetMode="External"/><Relationship Id="rId113" Type="http://schemas.openxmlformats.org/officeDocument/2006/relationships/hyperlink" Target="http://www.planalto.gov.br/ccivil_03/_Ato2007-2010/2010/Lei/L12350.htm" TargetMode="External"/><Relationship Id="rId320" Type="http://schemas.openxmlformats.org/officeDocument/2006/relationships/hyperlink" Target="http://www.planalto.gov.br/ccivil_03/MPV/1988-1989/032.htm" TargetMode="External"/><Relationship Id="rId155" Type="http://schemas.openxmlformats.org/officeDocument/2006/relationships/hyperlink" Target="http://www.planalto.gov.br/ccivil_03/leis/L7799.htm" TargetMode="External"/><Relationship Id="rId197" Type="http://schemas.openxmlformats.org/officeDocument/2006/relationships/hyperlink" Target="http://www.planalto.gov.br/ccivil_03/leis/L7799.htm" TargetMode="External"/><Relationship Id="rId362" Type="http://schemas.openxmlformats.org/officeDocument/2006/relationships/hyperlink" Target="http://www.planalto.gov.br/ccivil_03/MPV/1988-1989/038.htm" TargetMode="External"/><Relationship Id="rId418" Type="http://schemas.openxmlformats.org/officeDocument/2006/relationships/hyperlink" Target="http://www.planalto.gov.br/ccivil_03/Decreto-Lei/1965-1988/Del2462.htm" TargetMode="External"/><Relationship Id="rId222" Type="http://schemas.openxmlformats.org/officeDocument/2006/relationships/hyperlink" Target="http://www.planalto.gov.br/ccivil_03/leis/L7799.htm" TargetMode="External"/><Relationship Id="rId264" Type="http://schemas.openxmlformats.org/officeDocument/2006/relationships/hyperlink" Target="http://www.planalto.gov.br/ccivil_03/MPV/1990-1995/300.htm" TargetMode="External"/><Relationship Id="rId17" Type="http://schemas.openxmlformats.org/officeDocument/2006/relationships/hyperlink" Target="http://www.planalto.gov.br/ccivil_03/leis/L4242.htm" TargetMode="External"/><Relationship Id="rId59" Type="http://schemas.openxmlformats.org/officeDocument/2006/relationships/hyperlink" Target="http://www.planalto.gov.br/ccivil_03/_Ato2011-2014/2014/Mpv/mpv644.htm" TargetMode="External"/><Relationship Id="rId124" Type="http://schemas.openxmlformats.org/officeDocument/2006/relationships/hyperlink" Target="http://www.planalto.gov.br/ccivil_03/_Ato2007-2010/2010/Lei/L12350.htm" TargetMode="External"/><Relationship Id="rId70" Type="http://schemas.openxmlformats.org/officeDocument/2006/relationships/hyperlink" Target="http://www.planalto.gov.br/ccivil_03/MPV/1988-1989/068.htm" TargetMode="External"/><Relationship Id="rId166" Type="http://schemas.openxmlformats.org/officeDocument/2006/relationships/hyperlink" Target="http://www.planalto.gov.br/ccivil_03/MPV/1988-1989/068.htm" TargetMode="External"/><Relationship Id="rId331" Type="http://schemas.openxmlformats.org/officeDocument/2006/relationships/hyperlink" Target="http://www.planalto.gov.br/ccivil_03/leis/L7730.htm" TargetMode="External"/><Relationship Id="rId373" Type="http://schemas.openxmlformats.org/officeDocument/2006/relationships/hyperlink" Target="http://www.planalto.gov.br/ccivil_03/leis/L7738.htm" TargetMode="External"/><Relationship Id="rId429" Type="http://schemas.openxmlformats.org/officeDocument/2006/relationships/hyperlink" Target="http://www.planalto.gov.br/ccivil_03/Decreto-Lei/1965-1988/Del2301.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23188</Words>
  <Characters>125219</Characters>
  <Application>Microsoft Office Word</Application>
  <DocSecurity>0</DocSecurity>
  <Lines>1043</Lines>
  <Paragraphs>296</Paragraphs>
  <ScaleCrop>false</ScaleCrop>
  <Company/>
  <LinksUpToDate>false</LinksUpToDate>
  <CharactersWithSpaces>148111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ALVES PEREIRA</dc:creator>
  <cp:keywords/>
  <dc:description/>
  <cp:lastModifiedBy>RENATO ALVES PEREIRA</cp:lastModifiedBy>
  <cp:revision>1</cp:revision>
  <dcterms:created xsi:type="dcterms:W3CDTF">2019-12-11T02:45:00Z</dcterms:created>
  <dcterms:modified xsi:type="dcterms:W3CDTF">2019-12-11T02:46:00Z</dcterms:modified>
</cp:coreProperties>
</file>